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30" w:rsidRPr="00D04019" w:rsidRDefault="00243E30" w:rsidP="00243E30">
      <w:pPr>
        <w:jc w:val="center"/>
        <w:rPr>
          <w:b/>
          <w:sz w:val="28"/>
          <w:szCs w:val="28"/>
        </w:rPr>
      </w:pPr>
      <w:r w:rsidRPr="00D04019">
        <w:rPr>
          <w:b/>
          <w:sz w:val="28"/>
          <w:szCs w:val="28"/>
        </w:rPr>
        <w:t>Администрация города Подольска</w:t>
      </w:r>
    </w:p>
    <w:p w:rsidR="00243E30" w:rsidRPr="00D04019" w:rsidRDefault="00243E30" w:rsidP="00243E30">
      <w:pPr>
        <w:jc w:val="center"/>
        <w:rPr>
          <w:b/>
          <w:sz w:val="28"/>
          <w:szCs w:val="28"/>
        </w:rPr>
      </w:pPr>
      <w:r w:rsidRPr="00D04019">
        <w:rPr>
          <w:b/>
          <w:sz w:val="28"/>
          <w:szCs w:val="28"/>
        </w:rPr>
        <w:t>Комитет по образованию</w:t>
      </w:r>
    </w:p>
    <w:p w:rsidR="00243E30" w:rsidRPr="00D04019" w:rsidRDefault="00243E30" w:rsidP="00243E30">
      <w:pPr>
        <w:jc w:val="center"/>
        <w:rPr>
          <w:b/>
          <w:sz w:val="28"/>
          <w:szCs w:val="28"/>
        </w:rPr>
      </w:pPr>
      <w:r w:rsidRPr="00D04019">
        <w:rPr>
          <w:b/>
          <w:sz w:val="28"/>
          <w:szCs w:val="28"/>
        </w:rPr>
        <w:t>Муниципальное дошкольное образовательное учреждение</w:t>
      </w:r>
    </w:p>
    <w:p w:rsidR="00243E30" w:rsidRPr="00D04019" w:rsidRDefault="00243E30" w:rsidP="00243E30">
      <w:pPr>
        <w:jc w:val="center"/>
        <w:rPr>
          <w:b/>
          <w:sz w:val="28"/>
          <w:szCs w:val="28"/>
        </w:rPr>
      </w:pPr>
      <w:r w:rsidRPr="00D04019">
        <w:rPr>
          <w:b/>
          <w:sz w:val="28"/>
          <w:szCs w:val="28"/>
        </w:rPr>
        <w:t>Детский сад комбинированного вида</w:t>
      </w:r>
    </w:p>
    <w:p w:rsidR="00243E30" w:rsidRPr="00D04019" w:rsidRDefault="00243E30" w:rsidP="00243E30">
      <w:pPr>
        <w:jc w:val="center"/>
        <w:rPr>
          <w:b/>
          <w:sz w:val="28"/>
          <w:szCs w:val="28"/>
        </w:rPr>
      </w:pPr>
      <w:r w:rsidRPr="00D04019">
        <w:rPr>
          <w:b/>
          <w:sz w:val="28"/>
          <w:szCs w:val="28"/>
        </w:rPr>
        <w:t>№12 «Жемчужина»</w:t>
      </w:r>
    </w:p>
    <w:p w:rsidR="00243E30" w:rsidRDefault="00243E30" w:rsidP="00243E30"/>
    <w:p w:rsidR="00243E30" w:rsidRDefault="00243E30" w:rsidP="00243E30"/>
    <w:p w:rsidR="00243E30" w:rsidRDefault="00243E30" w:rsidP="00243E30">
      <w:pPr>
        <w:jc w:val="center"/>
      </w:pPr>
    </w:p>
    <w:p w:rsidR="00243E30" w:rsidRDefault="00243E30" w:rsidP="00243E30">
      <w:pPr>
        <w:jc w:val="center"/>
      </w:pPr>
    </w:p>
    <w:p w:rsidR="00243E30" w:rsidRDefault="00243E30" w:rsidP="00243E30">
      <w:pPr>
        <w:jc w:val="center"/>
      </w:pPr>
    </w:p>
    <w:p w:rsidR="00243E30" w:rsidRDefault="00243E30" w:rsidP="00243E30">
      <w:pPr>
        <w:jc w:val="center"/>
        <w:rPr>
          <w:b/>
          <w:i/>
          <w:sz w:val="36"/>
          <w:szCs w:val="36"/>
        </w:rPr>
      </w:pPr>
      <w:r w:rsidRPr="00D04019">
        <w:rPr>
          <w:b/>
          <w:i/>
          <w:sz w:val="36"/>
          <w:szCs w:val="36"/>
        </w:rPr>
        <w:t xml:space="preserve">Конспект </w:t>
      </w: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комплексной</w:t>
      </w:r>
      <w:proofErr w:type="gramEnd"/>
      <w:r>
        <w:rPr>
          <w:b/>
          <w:i/>
          <w:sz w:val="36"/>
          <w:szCs w:val="36"/>
        </w:rPr>
        <w:t xml:space="preserve"> НОД </w:t>
      </w:r>
    </w:p>
    <w:p w:rsidR="00243E30" w:rsidRPr="00D04019" w:rsidRDefault="00243E30" w:rsidP="00243E3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средней группе детского сада:</w:t>
      </w:r>
    </w:p>
    <w:p w:rsidR="00243E30" w:rsidRPr="00D04019" w:rsidRDefault="00243E30" w:rsidP="00243E30">
      <w:pPr>
        <w:jc w:val="center"/>
        <w:rPr>
          <w:b/>
          <w:i/>
          <w:sz w:val="36"/>
          <w:szCs w:val="36"/>
        </w:rPr>
      </w:pPr>
      <w:r w:rsidRPr="00D04019">
        <w:rPr>
          <w:b/>
          <w:i/>
          <w:sz w:val="36"/>
          <w:szCs w:val="36"/>
        </w:rPr>
        <w:t>«</w:t>
      </w:r>
      <w:r w:rsidRPr="00243E30">
        <w:rPr>
          <w:rFonts w:ascii="Trebuchet MS" w:eastAsia="Times New Roman" w:hAnsi="Trebuchet MS" w:cs="Times New Roman"/>
          <w:bCs/>
          <w:sz w:val="32"/>
          <w:szCs w:val="32"/>
        </w:rPr>
        <w:t>Город профессий</w:t>
      </w:r>
      <w:r w:rsidRPr="00D04019">
        <w:rPr>
          <w:b/>
          <w:i/>
          <w:sz w:val="36"/>
          <w:szCs w:val="36"/>
        </w:rPr>
        <w:t>»</w:t>
      </w:r>
    </w:p>
    <w:p w:rsidR="00243E30" w:rsidRPr="00D04019" w:rsidRDefault="00243E30" w:rsidP="00243E3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243E30" w:rsidRDefault="00243E30" w:rsidP="00243E30"/>
    <w:p w:rsidR="00243E30" w:rsidRDefault="00243E30" w:rsidP="00243E30"/>
    <w:p w:rsidR="00243E30" w:rsidRDefault="00243E30" w:rsidP="00243E30"/>
    <w:p w:rsidR="00243E30" w:rsidRDefault="00243E30" w:rsidP="00243E30"/>
    <w:p w:rsidR="00243E30" w:rsidRDefault="00243E30" w:rsidP="00243E30"/>
    <w:p w:rsidR="00243E30" w:rsidRDefault="00243E30" w:rsidP="00243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E30" w:rsidRDefault="00243E30" w:rsidP="00243E30">
      <w:pPr>
        <w:ind w:left="5664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D04019">
        <w:rPr>
          <w:sz w:val="28"/>
          <w:szCs w:val="28"/>
        </w:rPr>
        <w:t>: Петросян К.В.</w:t>
      </w:r>
    </w:p>
    <w:p w:rsidR="00243E30" w:rsidRDefault="00243E30" w:rsidP="00243E30">
      <w:pPr>
        <w:ind w:left="5664"/>
        <w:rPr>
          <w:sz w:val="28"/>
          <w:szCs w:val="28"/>
        </w:rPr>
      </w:pPr>
    </w:p>
    <w:p w:rsidR="00243E30" w:rsidRDefault="00243E30" w:rsidP="00243E30"/>
    <w:p w:rsidR="00243E30" w:rsidRDefault="00243E30" w:rsidP="00243E30"/>
    <w:p w:rsidR="00243E30" w:rsidRDefault="00243E30" w:rsidP="00243E30"/>
    <w:p w:rsidR="00243E30" w:rsidRPr="00D04019" w:rsidRDefault="00243E30" w:rsidP="00243E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Подольск 2014</w:t>
      </w:r>
      <w:r w:rsidRPr="00D04019">
        <w:rPr>
          <w:sz w:val="28"/>
          <w:szCs w:val="28"/>
        </w:rPr>
        <w:t>г.</w:t>
      </w:r>
    </w:p>
    <w:p w:rsidR="00243E30" w:rsidRDefault="00243E30" w:rsidP="00243E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2"/>
          <w:szCs w:val="32"/>
        </w:rPr>
      </w:pPr>
    </w:p>
    <w:p w:rsidR="00243E30" w:rsidRPr="00243E30" w:rsidRDefault="00243E30" w:rsidP="00243E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2"/>
          <w:szCs w:val="32"/>
        </w:rPr>
      </w:pPr>
      <w:r w:rsidRPr="00243E30">
        <w:rPr>
          <w:rFonts w:ascii="Trebuchet MS" w:eastAsia="Times New Roman" w:hAnsi="Trebuchet MS" w:cs="Times New Roman"/>
          <w:bCs/>
          <w:sz w:val="32"/>
          <w:szCs w:val="32"/>
        </w:rPr>
        <w:t>Тема НОД: «Город профессий»</w:t>
      </w:r>
    </w:p>
    <w:p w:rsidR="00243E30" w:rsidRDefault="00243E30" w:rsidP="00243E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43E30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243E30">
        <w:rPr>
          <w:rFonts w:ascii="Arial" w:eastAsia="Times New Roman" w:hAnsi="Arial" w:cs="Arial"/>
          <w:color w:val="000000"/>
          <w:sz w:val="23"/>
        </w:rPr>
        <w:t> </w:t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Расширять и уточнять представления детей 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труде людей разных профессий </w:t>
      </w:r>
    </w:p>
    <w:p w:rsidR="00243E30" w:rsidRPr="00243E30" w:rsidRDefault="00243E30" w:rsidP="0024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«Познание»).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Воспитательные: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1.Воспитывать уважение к людям труда, их деятельности и ее результата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м;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Развивающие: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1.Упражнять детей в умении определять название профессии по названиям действий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2.Развивать умение подбирать предметы определенного цвета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243E30">
        <w:rPr>
          <w:rFonts w:ascii="Arial" w:eastAsia="Times New Roman" w:hAnsi="Arial" w:cs="Arial"/>
          <w:color w:val="000000"/>
          <w:sz w:val="23"/>
        </w:rPr>
        <w:t> 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Организация образовательной среды: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мотивации к НОД: елка, зайчик, медведь.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Оборудование</w:t>
      </w:r>
      <w:r w:rsidRPr="00243E30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Цветные карандаши.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Картинка с тремя нарисованными подъемными кранами разной высоты и цвета.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Раздаточный материал: мячи, вырезанные из цветного картона, набор геометрических фигур, листы бумаги с нарисованными: расческой без зубчиков; двумя полками разной длины, заготовки из бумаги прихваток.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Образец построенной башни с часами.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Муляжи фруктов и овощей. Банка и кастрюля, образцы нарисованных и настоящих прихваток.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Домики разноцветные 6 штук и картинки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повара, шофера, маляра, парикмахера, продавец, строитель.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 с изображениями инструментов: клубки ниток, кисточка малярная, банки красок, пожарный рукав, половник, молоток.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Предварительная работа: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Деятельность педагога: подготовка наглядного и раздаточного материала, подборк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загадок, подготовка динамической паузы</w:t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Деятельность педагога с детьми: рассматривание иллюстраций с профессиями, чтение рассказов о людях разных профессий, дидактические игры на тему.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Формы организации совместной деятельности: беседа, сюрпризный момент, динамическая пауза, игровая деятельность, самостоятельная продуктивная деятельность.</w:t>
      </w:r>
    </w:p>
    <w:p w:rsidR="00243E30" w:rsidRPr="00243E30" w:rsidRDefault="00243E30" w:rsidP="00243E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243E30">
        <w:rPr>
          <w:rFonts w:ascii="Trebuchet MS" w:eastAsia="Times New Roman" w:hAnsi="Trebuchet MS" w:cs="Times New Roman"/>
          <w:b/>
          <w:bCs/>
          <w:sz w:val="28"/>
          <w:szCs w:val="28"/>
        </w:rPr>
        <w:t>Проведение НОД:</w:t>
      </w:r>
    </w:p>
    <w:p w:rsidR="00FD7EC9" w:rsidRDefault="00243E30" w:rsidP="00243E30"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Мотивация: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Сюрпризный момент воспитатель объявляет, что получила письмо от Почемучки, который предлагает попутешествовать по городу профессий.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Ребята, утром я нашла на столе для нас с вами вот это письмо от Почемучки. Он нам предлагает попутешествовать по городу профессий.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Реализация видов деятельности: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Беседа с сопровождением показа: - Только он не знает, что это такое « профессия». Кто знает? (ответы детей) Сейчас мы с вами отправимся в город профессий. Посмотрите сколько в этом городе домов. В них поселились разные профессии. Давайте заглянем в первый дом. А здесь загадка.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Парикмахер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этой волшебницы, этой художницы,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кисти и краски, а гребень и ножницы.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Она обладает таинственной силой: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кому прикоснётся, тот станет красивый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(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тветы детей)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Дайте ножницы, расчёску,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вам сделает причёску.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Парикмахер непременно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одстрижёт вас современно.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Какими инструментами пользуется для работы? (ответы детей) Один из инструментов парикмахера - расческа. Сейчас мы с вами попробуем сами изготовить расчески.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Рисование «Дорисуй расческе зубчики»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рисуют «зубчики расчески» - вертикальные линии одной длины на нарисованной заготовке.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Теперь дорога ведет нас ко второму домику (воспитатель с детьми передвигается с детьми по игровой комнате к следующему домику)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Строители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ьет осенний дождик,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Впереди зима.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Слава тем, кто строит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Теплые дома!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свой труд тяжелый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тдает стране,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построил детский сад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тебе, и мне!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Скажите, а какие должны быть строители? (ответы детей)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делают строители? Что нужно строителям для работы? Какие машины им помогают? (ответы детей)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Дидактическое упражнение «Какой подъемный кран выше»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трех кранов разного цвета детям предлагается выбрать самый высокий, пониже и самый низкий.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кирпича он строит дом,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смеялось солнце в нём.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выше, чтобы шире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ыли комнаты в квартире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мы покажем Почемучке, как надо строить. Мы будем строить башню с часами.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Конструирование «Башня с часами»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Детям предлагается по образцу воспитателя выложить башню из геометрических фигур, вырезанных из картона. Дети должны назвать знакомые геометрические фигуры.</w:t>
      </w:r>
      <w:r w:rsidRPr="00243E30">
        <w:rPr>
          <w:rFonts w:ascii="Arial" w:eastAsia="Times New Roman" w:hAnsi="Arial" w:cs="Arial"/>
          <w:color w:val="000000"/>
          <w:sz w:val="23"/>
        </w:rPr>
        <w:t> 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Теперь заглянем в третий домик (воспитатель с детьми передвигается с детьми по игровой комнате к следующему домику) Что за профессия здесь поселилась?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Шофер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мело, кто ведет машину –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за рулем не первый год?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Слегка шуршат тугие шины,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нас по городу везет?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делает шофер? Что нужно ему для работы? Что должен знать шофер?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Динамическая пауза «Шоферы на учениях»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Представьте, что вы за рулем автомобиля. На какой машине вы поедете? 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(Автобус, грузовик, самосвал, подъемный кран, «скорая помощь», пожарная машина, машина «полиция», трактор, такси) внимательно слушайте задания и выполняйте их: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стоит моя машина (рукой показываем на машину)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проверим тормоза (имитация движения - щелканье переключателем)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качаем шины (имитация движения – качаем насосом шины)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– два, раз – два.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Сели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едем на машине., (Имитация движения рулем)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Нажимаем на педаль. 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(Ногу сгибают, вытягивают)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Газ включаем, выключаем, (Воображаемый рычаг.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Поворачивают рукой к себе, от себя.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Смотрим пристально мы вдаль. ( Приставляют ладонь ко лбу)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«Дворники» счищают капли (Руки 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сгибают в локтях перед собой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ладони раскрывают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наклоняют руки влево, вправо.)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Вправо, влево. Чистота!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ехать осторожно. Будем ехать не спеша! (Имитация движения рулем)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- серьезные шоферы! Мы - шоферы хоть куда! (Поднимают вверх большой палец руки)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(воспитатель с детьми передвигается с детьми по игровой комнате к следующему домику)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Ну, вот мы на своих автомобилях доехали до следующего домика.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Маляр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шагаю к вам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кистью и ведром.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Свежей краской буду сам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расить новый дом.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Крашу стены, крашу дверь,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Пляшет кисть моя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У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меня и нос теперь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Белым стал, друзья.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делает маляр? (ответы детей)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«Что лишнее?»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выбирают на картинке то, что нужно маляру для работы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оспитатель с детьми передвигается по игровой комнате к следующему домику)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Заглянем в следующий домик. Что за профессия здесь скрывается.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Продавец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даёт товар и чек.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философ, не мудрец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 </w:t>
      </w:r>
      <w:proofErr w:type="spell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суперчеловек</w:t>
      </w:r>
      <w:proofErr w:type="spell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обычный … (продавец).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делает продавец? Чем пользуется продавец во время работы? (ответы детей)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Дидактическое упражнение «Разложи мячи на полки»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Привезли в магазин спортивных товаров новые мячи,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Выложите мячи на верхнюю полку. Сосчитайте, сколько мячей поместилось на верхней полке? Четыре мяча.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Выложите мячи на нижнюю полку. Сосчитайте, сколько мячей поместилось на нижней полке? Пять мячей.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какой полке больше мячей, на верхней, или на нижней?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нижней полке больше мячей.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как сделать, чтобы на верхней и на нижней полке стало мячей поровну?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Доложить еще один мяч на верхнюю полку мы не сможем — там нет места.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вот убрать один мяч с нижней полки можно. Вот теперь на нижней и на верхней полке одинаковое количество мячей.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 пойдем дальше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 с детьми передвигается по игровой комнате к следующему домику)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следующем домике отгадайте, кто живет?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Повар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одит в белом колпаке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поварёшкою в руке.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готовит нам обед: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Кашу, щи и винегрет.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243E30">
        <w:rPr>
          <w:rFonts w:ascii="Arial" w:eastAsia="Times New Roman" w:hAnsi="Arial" w:cs="Arial"/>
          <w:b/>
          <w:bCs/>
          <w:color w:val="000000"/>
          <w:sz w:val="23"/>
        </w:rPr>
        <w:t>Дидактическая</w:t>
      </w:r>
      <w:proofErr w:type="gramEnd"/>
      <w:r w:rsidRPr="00243E30">
        <w:rPr>
          <w:rFonts w:ascii="Arial" w:eastAsia="Times New Roman" w:hAnsi="Arial" w:cs="Arial"/>
          <w:b/>
          <w:bCs/>
          <w:color w:val="000000"/>
          <w:sz w:val="23"/>
        </w:rPr>
        <w:t xml:space="preserve"> игр «Суп или компот?»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Детям предлагается встать и взять себе один из муляжей овощей и фруктов. А затем положить его в кастрюлю (суп) или банку (компот). При этом необходимо побуждать </w:t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детей объяснять свой выбор словами: «Яблоко — это фрукт, поэтому из него варят компот» или «Лук добавляют в суп».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Почемучка для вас ребята придумал одну игру называется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b/>
          <w:bCs/>
          <w:color w:val="000000"/>
          <w:sz w:val="23"/>
        </w:rPr>
        <w:t>Дидактическая игра «Продолжи предложение»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магазине мы можем купить у продавца молоко, куклу, кровать, …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вкусно накормить людей повар печет, солит, … (варит, жарит, моет, чистит, ...)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вылечить больного доктор делает компресс, дает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(лекарства, ставит укол, мажет мазью, смотрит горло, …)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Маляр может покрасить забор в синий цвет, или желтый, или …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Шофер может управлять автобусом, такси, самосвалом, …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Парикмахер может волосы уложить, покрасить, завить, подстричь, …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строители умеют строить разные дома, дом из одного этажа — одноэтажный, дом из двух этажей — двухэтажный, ...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Продуктивная деятельность детей:</w:t>
      </w:r>
      <w:proofErr w:type="gramStart"/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вы все ходили на экскурсию на кухню в нашем детском саду и видели, как наш повар управляется с горячими кастрюлями! Давайте, сегодня сделаем ему подарок и раскрасим ему красивые прихватки!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(Детям показываются настоящие прихватки и образцы нарисованных прихваток)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Подведение итогов</w:t>
      </w:r>
      <w:r w:rsidRPr="00243E3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43E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Нарисованные прихватки вешают на доску, рассматриваются детьми. Позже дети идут на кухню и дарят прихватки поварам детского сада.</w:t>
      </w:r>
    </w:p>
    <w:sectPr w:rsidR="00FD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E30"/>
    <w:rsid w:val="00243E30"/>
    <w:rsid w:val="00F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E30"/>
    <w:rPr>
      <w:b/>
      <w:bCs/>
    </w:rPr>
  </w:style>
  <w:style w:type="character" w:customStyle="1" w:styleId="apple-converted-space">
    <w:name w:val="apple-converted-space"/>
    <w:basedOn w:val="a0"/>
    <w:rsid w:val="00243E30"/>
  </w:style>
  <w:style w:type="paragraph" w:styleId="a4">
    <w:name w:val="Balloon Text"/>
    <w:basedOn w:val="a"/>
    <w:link w:val="a5"/>
    <w:uiPriority w:val="99"/>
    <w:semiHidden/>
    <w:unhideWhenUsed/>
    <w:rsid w:val="0024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1372</Words>
  <Characters>7827</Characters>
  <Application>Microsoft Office Word</Application>
  <DocSecurity>0</DocSecurity>
  <Lines>65</Lines>
  <Paragraphs>18</Paragraphs>
  <ScaleCrop>false</ScaleCrop>
  <Company>Home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cp:lastPrinted>2014-09-03T07:09:00Z</cp:lastPrinted>
  <dcterms:created xsi:type="dcterms:W3CDTF">2014-09-03T07:01:00Z</dcterms:created>
  <dcterms:modified xsi:type="dcterms:W3CDTF">2014-09-03T07:10:00Z</dcterms:modified>
</cp:coreProperties>
</file>