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21" w:rsidRPr="00F81E44" w:rsidRDefault="00567121" w:rsidP="00567121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F81E44">
        <w:rPr>
          <w:rFonts w:ascii="Times New Roman" w:hAnsi="Times New Roman" w:cs="Times New Roman"/>
          <w:sz w:val="32"/>
          <w:szCs w:val="32"/>
        </w:rPr>
        <w:t>Игра</w:t>
      </w:r>
      <w:r w:rsidR="00F81E44">
        <w:rPr>
          <w:rFonts w:ascii="Times New Roman" w:hAnsi="Times New Roman" w:cs="Times New Roman"/>
          <w:sz w:val="32"/>
          <w:szCs w:val="32"/>
        </w:rPr>
        <w:t xml:space="preserve"> как</w:t>
      </w:r>
      <w:r w:rsidRPr="00F81E44">
        <w:rPr>
          <w:rFonts w:ascii="Times New Roman" w:hAnsi="Times New Roman" w:cs="Times New Roman"/>
          <w:sz w:val="32"/>
          <w:szCs w:val="32"/>
        </w:rPr>
        <w:t xml:space="preserve"> ведущий вид деятельности</w:t>
      </w:r>
      <w:r w:rsidR="00F81E44" w:rsidRPr="00F81E44">
        <w:rPr>
          <w:rFonts w:ascii="Times New Roman" w:hAnsi="Times New Roman" w:cs="Times New Roman"/>
          <w:sz w:val="32"/>
          <w:szCs w:val="32"/>
        </w:rPr>
        <w:t>.</w:t>
      </w:r>
    </w:p>
    <w:p w:rsidR="00F81E44" w:rsidRPr="00F81E44" w:rsidRDefault="00F81E44" w:rsidP="00F81E44">
      <w:pPr>
        <w:rPr>
          <w:rFonts w:ascii="Times New Roman" w:hAnsi="Times New Roman" w:cs="Times New Roman"/>
          <w:sz w:val="32"/>
          <w:szCs w:val="32"/>
        </w:rPr>
      </w:pPr>
    </w:p>
    <w:p w:rsidR="00567121" w:rsidRPr="00F81E44" w:rsidRDefault="000718E0" w:rsidP="0056712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1193F">
        <w:rPr>
          <w:rFonts w:ascii="Times New Roman" w:hAnsi="Times New Roman" w:cs="Times New Roman"/>
          <w:sz w:val="28"/>
          <w:szCs w:val="28"/>
        </w:rPr>
        <w:t xml:space="preserve">Дошкольный </w:t>
      </w:r>
      <w:proofErr w:type="spellStart"/>
      <w:r w:rsidR="0081193F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proofErr w:type="gramStart"/>
      <w:r w:rsidR="0081193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81193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81193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81193F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="008119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193F">
        <w:rPr>
          <w:rFonts w:ascii="Times New Roman" w:hAnsi="Times New Roman" w:cs="Times New Roman"/>
          <w:sz w:val="28"/>
          <w:szCs w:val="28"/>
        </w:rPr>
        <w:t>год</w:t>
      </w:r>
      <w:r w:rsidR="0081193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81193F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="008119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1193F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81193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81193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81193F">
        <w:rPr>
          <w:rFonts w:ascii="Times New Roman" w:hAnsi="Times New Roman" w:cs="Times New Roman"/>
          <w:sz w:val="28"/>
          <w:szCs w:val="28"/>
        </w:rPr>
        <w:t xml:space="preserve">, психика детей </w:t>
      </w:r>
      <w:proofErr w:type="spellStart"/>
      <w:r w:rsidR="0081193F">
        <w:rPr>
          <w:rFonts w:ascii="Times New Roman" w:hAnsi="Times New Roman" w:cs="Times New Roman"/>
          <w:sz w:val="28"/>
          <w:szCs w:val="28"/>
        </w:rPr>
        <w:t>пластичн</w:t>
      </w:r>
      <w:proofErr w:type="spellEnd"/>
      <w:r w:rsidR="008119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193F">
        <w:rPr>
          <w:rFonts w:ascii="Times New Roman" w:hAnsi="Times New Roman" w:cs="Times New Roman"/>
          <w:sz w:val="28"/>
          <w:szCs w:val="28"/>
        </w:rPr>
        <w:t>, она легко д</w:t>
      </w:r>
      <w:r w:rsidR="0081193F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567121" w:rsidRPr="00F81E44">
        <w:rPr>
          <w:rFonts w:ascii="Times New Roman" w:hAnsi="Times New Roman" w:cs="Times New Roman"/>
          <w:sz w:val="28"/>
          <w:szCs w:val="28"/>
        </w:rPr>
        <w:t>зорга</w:t>
      </w:r>
      <w:r w:rsidR="0081193F">
        <w:rPr>
          <w:rFonts w:ascii="Times New Roman" w:hAnsi="Times New Roman" w:cs="Times New Roman"/>
          <w:sz w:val="28"/>
          <w:szCs w:val="28"/>
        </w:rPr>
        <w:t>низуется</w:t>
      </w:r>
      <w:proofErr w:type="spellEnd"/>
      <w:r w:rsidR="0081193F">
        <w:rPr>
          <w:rFonts w:ascii="Times New Roman" w:hAnsi="Times New Roman" w:cs="Times New Roman"/>
          <w:sz w:val="28"/>
          <w:szCs w:val="28"/>
        </w:rPr>
        <w:t xml:space="preserve"> от тысячи причин, но т</w:t>
      </w:r>
      <w:r w:rsidR="0081193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81193F">
        <w:rPr>
          <w:rFonts w:ascii="Times New Roman" w:hAnsi="Times New Roman" w:cs="Times New Roman"/>
          <w:sz w:val="28"/>
          <w:szCs w:val="28"/>
        </w:rPr>
        <w:t>кже</w:t>
      </w:r>
      <w:proofErr w:type="spellEnd"/>
      <w:r w:rsidR="0081193F">
        <w:rPr>
          <w:rFonts w:ascii="Times New Roman" w:hAnsi="Times New Roman" w:cs="Times New Roman"/>
          <w:sz w:val="28"/>
          <w:szCs w:val="28"/>
        </w:rPr>
        <w:t xml:space="preserve"> л</w:t>
      </w:r>
      <w:r w:rsidR="0081193F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81193F">
        <w:rPr>
          <w:rFonts w:ascii="Times New Roman" w:hAnsi="Times New Roman" w:cs="Times New Roman"/>
          <w:sz w:val="28"/>
          <w:szCs w:val="28"/>
        </w:rPr>
        <w:t>гко</w:t>
      </w:r>
      <w:proofErr w:type="spellEnd"/>
      <w:r w:rsidR="0081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93F">
        <w:rPr>
          <w:rFonts w:ascii="Times New Roman" w:hAnsi="Times New Roman" w:cs="Times New Roman"/>
          <w:sz w:val="28"/>
          <w:szCs w:val="28"/>
        </w:rPr>
        <w:t>восст</w:t>
      </w:r>
      <w:proofErr w:type="spellEnd"/>
      <w:r w:rsidR="008119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193F">
        <w:rPr>
          <w:rFonts w:ascii="Times New Roman" w:hAnsi="Times New Roman" w:cs="Times New Roman"/>
          <w:sz w:val="28"/>
          <w:szCs w:val="28"/>
        </w:rPr>
        <w:t>н</w:t>
      </w:r>
      <w:r w:rsidR="008119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67121" w:rsidRPr="00F81E44">
        <w:rPr>
          <w:rFonts w:ascii="Times New Roman" w:hAnsi="Times New Roman" w:cs="Times New Roman"/>
          <w:sz w:val="28"/>
          <w:szCs w:val="28"/>
        </w:rPr>
        <w:t xml:space="preserve">вливается </w:t>
      </w:r>
      <w:r w:rsidR="0081193F">
        <w:rPr>
          <w:rFonts w:ascii="Times New Roman" w:hAnsi="Times New Roman" w:cs="Times New Roman"/>
          <w:sz w:val="28"/>
          <w:szCs w:val="28"/>
        </w:rPr>
        <w:t>и помогает в этом взрослому игр</w:t>
      </w:r>
      <w:r w:rsidR="008119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67121" w:rsidRPr="00F81E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121" w:rsidRPr="00F81E44" w:rsidRDefault="0081193F" w:rsidP="0056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67121" w:rsidRPr="00F81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исключит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игр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для них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игр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для них – труд,  игр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для них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серьезн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форм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дошкольников – 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67121" w:rsidRPr="00F81E44">
        <w:rPr>
          <w:rFonts w:ascii="Times New Roman" w:hAnsi="Times New Roman" w:cs="Times New Roman"/>
          <w:sz w:val="28"/>
          <w:szCs w:val="28"/>
        </w:rPr>
        <w:t xml:space="preserve">. Игра будет являться средством воспитания, если она будет включаться в целостный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567121" w:rsidRPr="00F81E44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567121" w:rsidRPr="00F81E44">
        <w:rPr>
          <w:rFonts w:ascii="Times New Roman" w:hAnsi="Times New Roman" w:cs="Times New Roman"/>
          <w:sz w:val="28"/>
          <w:szCs w:val="28"/>
        </w:rPr>
        <w:t>. Ру</w:t>
      </w:r>
      <w:r>
        <w:rPr>
          <w:rFonts w:ascii="Times New Roman" w:hAnsi="Times New Roman" w:cs="Times New Roman"/>
          <w:sz w:val="28"/>
          <w:szCs w:val="28"/>
        </w:rPr>
        <w:t>ководя игрой, организуя жизнь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 в игр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йству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 на все стороны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р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: на чувств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волю и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в 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67121" w:rsidRPr="00F81E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ом. Однако если для воспитанник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567121" w:rsidRPr="00F81E44">
        <w:rPr>
          <w:rFonts w:ascii="Times New Roman" w:hAnsi="Times New Roman" w:cs="Times New Roman"/>
          <w:sz w:val="28"/>
          <w:szCs w:val="28"/>
        </w:rPr>
        <w:t xml:space="preserve"> цель - в самой игре, то для взрослого, </w:t>
      </w:r>
      <w:r>
        <w:rPr>
          <w:rFonts w:ascii="Times New Roman" w:hAnsi="Times New Roman" w:cs="Times New Roman"/>
          <w:sz w:val="28"/>
          <w:szCs w:val="28"/>
        </w:rPr>
        <w:t>организующего игру, есть и друг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цель -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знa</w:t>
      </w:r>
      <w:r w:rsidR="00567121" w:rsidRPr="00F81E44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567121" w:rsidRPr="00F81E44">
        <w:rPr>
          <w:rFonts w:ascii="Times New Roman" w:hAnsi="Times New Roman" w:cs="Times New Roman"/>
          <w:sz w:val="28"/>
          <w:szCs w:val="28"/>
        </w:rPr>
        <w:t>, формирование умений, выработка тех или и</w:t>
      </w:r>
      <w:r>
        <w:rPr>
          <w:rFonts w:ascii="Times New Roman" w:hAnsi="Times New Roman" w:cs="Times New Roman"/>
          <w:sz w:val="28"/>
          <w:szCs w:val="28"/>
        </w:rPr>
        <w:t>ных качеств личности. В этом,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567121" w:rsidRPr="00F81E44">
        <w:rPr>
          <w:rFonts w:ascii="Times New Roman" w:hAnsi="Times New Roman" w:cs="Times New Roman"/>
          <w:sz w:val="28"/>
          <w:szCs w:val="28"/>
        </w:rPr>
        <w:t>жду пр</w:t>
      </w:r>
      <w:r>
        <w:rPr>
          <w:rFonts w:ascii="Times New Roman" w:hAnsi="Times New Roman" w:cs="Times New Roman"/>
          <w:sz w:val="28"/>
          <w:szCs w:val="28"/>
        </w:rPr>
        <w:t xml:space="preserve">очим, одно из основных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чий игры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 ср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дств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67121" w:rsidRPr="00F81E4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67121" w:rsidRPr="00F81E44">
        <w:rPr>
          <w:rFonts w:ascii="Times New Roman" w:hAnsi="Times New Roman" w:cs="Times New Roman"/>
          <w:sz w:val="28"/>
          <w:szCs w:val="28"/>
        </w:rPr>
        <w:t>: с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отсутстви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 в игр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, а с другой - игр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средство 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вл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67121" w:rsidRPr="00F81E4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67121" w:rsidRPr="00F81E44">
        <w:rPr>
          <w:rFonts w:ascii="Times New Roman" w:hAnsi="Times New Roman" w:cs="Times New Roman"/>
          <w:sz w:val="28"/>
          <w:szCs w:val="28"/>
        </w:rPr>
        <w:t xml:space="preserve"> личности. В</w:t>
      </w:r>
      <w:r>
        <w:rPr>
          <w:rFonts w:ascii="Times New Roman" w:hAnsi="Times New Roman" w:cs="Times New Roman"/>
          <w:sz w:val="28"/>
          <w:szCs w:val="28"/>
        </w:rPr>
        <w:t xml:space="preserve"> наибольшей степени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проявля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х.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чия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567121" w:rsidRPr="00F81E44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="00567121" w:rsidRPr="00F81E44">
        <w:rPr>
          <w:rFonts w:ascii="Times New Roman" w:hAnsi="Times New Roman" w:cs="Times New Roman"/>
          <w:sz w:val="28"/>
          <w:szCs w:val="28"/>
        </w:rPr>
        <w:t xml:space="preserve">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достиж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но в игр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 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ющ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 ц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ль в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мой с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льная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C09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ц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C09">
        <w:rPr>
          <w:rFonts w:ascii="Times New Roman" w:hAnsi="Times New Roman" w:cs="Times New Roman"/>
          <w:sz w:val="28"/>
          <w:szCs w:val="28"/>
        </w:rPr>
        <w:t>т н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ибол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чимой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>. Если ж</w:t>
      </w:r>
      <w:proofErr w:type="gramStart"/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66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ктическая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з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2C09">
        <w:rPr>
          <w:rFonts w:ascii="Times New Roman" w:hAnsi="Times New Roman" w:cs="Times New Roman"/>
          <w:sz w:val="28"/>
          <w:szCs w:val="28"/>
        </w:rPr>
        <w:t>дач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67121" w:rsidRPr="00F81E44">
        <w:rPr>
          <w:rFonts w:ascii="Times New Roman" w:hAnsi="Times New Roman" w:cs="Times New Roman"/>
          <w:sz w:val="28"/>
          <w:szCs w:val="28"/>
        </w:rPr>
        <w:t xml:space="preserve"> решается в игровых действиях, целью которых и для их участников является этой дидактической задачи, то воспитательная ценность иг</w:t>
      </w:r>
      <w:r w:rsidR="00662C09">
        <w:rPr>
          <w:rFonts w:ascii="Times New Roman" w:hAnsi="Times New Roman" w:cs="Times New Roman"/>
          <w:sz w:val="28"/>
          <w:szCs w:val="28"/>
        </w:rPr>
        <w:t>ры будет минимальной.</w:t>
      </w:r>
      <w:r w:rsidR="00662C09">
        <w:rPr>
          <w:rFonts w:ascii="Times New Roman" w:hAnsi="Times New Roman" w:cs="Times New Roman"/>
          <w:sz w:val="28"/>
          <w:szCs w:val="28"/>
        </w:rPr>
        <w:br/>
        <w:t>Игра ценн</w:t>
      </w:r>
      <w:proofErr w:type="gramStart"/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bookmarkStart w:id="0" w:name="_GoBack"/>
      <w:bookmarkEnd w:id="0"/>
      <w:proofErr w:type="gramEnd"/>
      <w:r w:rsidR="00567121" w:rsidRPr="00F81E44">
        <w:rPr>
          <w:rFonts w:ascii="Times New Roman" w:hAnsi="Times New Roman" w:cs="Times New Roman"/>
          <w:sz w:val="28"/>
          <w:szCs w:val="28"/>
        </w:rPr>
        <w:t xml:space="preserve"> только в том случае, когда она содействует лучшему пониманию математической сущности вопроса, уточнению и формированию мате</w:t>
      </w:r>
      <w:r w:rsidR="00662C09">
        <w:rPr>
          <w:rFonts w:ascii="Times New Roman" w:hAnsi="Times New Roman" w:cs="Times New Roman"/>
          <w:sz w:val="28"/>
          <w:szCs w:val="28"/>
        </w:rPr>
        <w:t xml:space="preserve">матических знаний учащихся.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Дид</w:t>
      </w:r>
      <w:proofErr w:type="spellEnd"/>
      <w:proofErr w:type="gramStart"/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662C09">
        <w:rPr>
          <w:rFonts w:ascii="Times New Roman" w:hAnsi="Times New Roman" w:cs="Times New Roman"/>
          <w:sz w:val="28"/>
          <w:szCs w:val="28"/>
        </w:rPr>
        <w:t>ктические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игры и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игровы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упражн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стимулируют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общени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C09">
        <w:rPr>
          <w:rFonts w:ascii="Times New Roman" w:hAnsi="Times New Roman" w:cs="Times New Roman"/>
          <w:sz w:val="28"/>
          <w:szCs w:val="28"/>
        </w:rPr>
        <w:t xml:space="preserve">, поскольку в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проц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ссе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C09">
        <w:rPr>
          <w:rFonts w:ascii="Times New Roman" w:hAnsi="Times New Roman" w:cs="Times New Roman"/>
          <w:sz w:val="28"/>
          <w:szCs w:val="28"/>
        </w:rPr>
        <w:t>д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этих игр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имоотношения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м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C09">
        <w:rPr>
          <w:rFonts w:ascii="Times New Roman" w:hAnsi="Times New Roman" w:cs="Times New Roman"/>
          <w:sz w:val="28"/>
          <w:szCs w:val="28"/>
        </w:rPr>
        <w:t>жду д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тьми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>, р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C09">
        <w:rPr>
          <w:rFonts w:ascii="Times New Roman" w:hAnsi="Times New Roman" w:cs="Times New Roman"/>
          <w:sz w:val="28"/>
          <w:szCs w:val="28"/>
        </w:rPr>
        <w:t>б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нком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и родит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C09">
        <w:rPr>
          <w:rFonts w:ascii="Times New Roman" w:hAnsi="Times New Roman" w:cs="Times New Roman"/>
          <w:sz w:val="28"/>
          <w:szCs w:val="28"/>
        </w:rPr>
        <w:t>л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C09">
        <w:rPr>
          <w:rFonts w:ascii="Times New Roman" w:hAnsi="Times New Roman" w:cs="Times New Roman"/>
          <w:sz w:val="28"/>
          <w:szCs w:val="28"/>
        </w:rPr>
        <w:t xml:space="preserve">м, ребенком и 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гогом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н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чинают</w:t>
      </w:r>
      <w:proofErr w:type="spellEnd"/>
      <w:r w:rsidR="00662C09">
        <w:rPr>
          <w:rFonts w:ascii="Times New Roman" w:hAnsi="Times New Roman" w:cs="Times New Roman"/>
          <w:sz w:val="28"/>
          <w:szCs w:val="28"/>
        </w:rPr>
        <w:t xml:space="preserve"> носить более н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C09">
        <w:rPr>
          <w:rFonts w:ascii="Times New Roman" w:hAnsi="Times New Roman" w:cs="Times New Roman"/>
          <w:sz w:val="28"/>
          <w:szCs w:val="28"/>
        </w:rPr>
        <w:t>принуждённый и эмоциональный х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2C09">
        <w:rPr>
          <w:rFonts w:ascii="Times New Roman" w:hAnsi="Times New Roman" w:cs="Times New Roman"/>
          <w:sz w:val="28"/>
          <w:szCs w:val="28"/>
        </w:rPr>
        <w:t>р</w:t>
      </w:r>
      <w:r w:rsidR="00662C0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62C09">
        <w:rPr>
          <w:rFonts w:ascii="Times New Roman" w:hAnsi="Times New Roman" w:cs="Times New Roman"/>
          <w:sz w:val="28"/>
          <w:szCs w:val="28"/>
        </w:rPr>
        <w:t>ктe</w:t>
      </w:r>
      <w:r w:rsidR="00567121" w:rsidRPr="00F81E4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67121" w:rsidRPr="00F81E44">
        <w:rPr>
          <w:rFonts w:ascii="Times New Roman" w:hAnsi="Times New Roman" w:cs="Times New Roman"/>
          <w:sz w:val="28"/>
          <w:szCs w:val="28"/>
        </w:rPr>
        <w:t>.</w:t>
      </w:r>
    </w:p>
    <w:p w:rsidR="000718E0" w:rsidRPr="00F81E44" w:rsidRDefault="000718E0">
      <w:pPr>
        <w:rPr>
          <w:rFonts w:ascii="Times New Roman" w:hAnsi="Times New Roman" w:cs="Times New Roman"/>
          <w:sz w:val="28"/>
          <w:szCs w:val="28"/>
        </w:rPr>
      </w:pPr>
    </w:p>
    <w:sectPr w:rsidR="000718E0" w:rsidRPr="00F8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DF"/>
    <w:rsid w:val="000718E0"/>
    <w:rsid w:val="00567121"/>
    <w:rsid w:val="00662C09"/>
    <w:rsid w:val="0081193F"/>
    <w:rsid w:val="00914DDF"/>
    <w:rsid w:val="00F3411A"/>
    <w:rsid w:val="00F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12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12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2015-01-16T18:07:00Z</dcterms:created>
  <dcterms:modified xsi:type="dcterms:W3CDTF">2015-03-11T13:56:00Z</dcterms:modified>
</cp:coreProperties>
</file>