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62" w:rsidRDefault="00102ECC" w:rsidP="00102EC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по экологии: «Домашние животные».</w:t>
      </w:r>
    </w:p>
    <w:p w:rsidR="00102ECC" w:rsidRDefault="00102ECC" w:rsidP="00102ECC">
      <w:pPr>
        <w:pStyle w:val="a3"/>
        <w:jc w:val="center"/>
        <w:rPr>
          <w:b/>
          <w:i/>
          <w:sz w:val="28"/>
          <w:szCs w:val="28"/>
        </w:rPr>
      </w:pPr>
    </w:p>
    <w:p w:rsidR="00102ECC" w:rsidRDefault="00102ECC" w:rsidP="00102EC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Пр. з.: </w:t>
      </w:r>
      <w:r>
        <w:rPr>
          <w:sz w:val="28"/>
          <w:szCs w:val="28"/>
        </w:rPr>
        <w:t>вызвать способность снятия эмоционального напряжения у детей; учить выполнять движения рук в соответствии с текстом; закреплять знания о домашних животных, формировать гуманное отношение к ним, способствовать развитию речи.</w:t>
      </w:r>
    </w:p>
    <w:p w:rsidR="00102ECC" w:rsidRDefault="00102ECC" w:rsidP="00102ECC">
      <w:pPr>
        <w:pStyle w:val="a3"/>
        <w:rPr>
          <w:sz w:val="28"/>
          <w:szCs w:val="28"/>
        </w:rPr>
      </w:pPr>
    </w:p>
    <w:p w:rsidR="00B330D5" w:rsidRDefault="00102ECC" w:rsidP="00102EC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кукла «Буратино», </w:t>
      </w:r>
      <w:r w:rsidR="00B330D5">
        <w:rPr>
          <w:sz w:val="28"/>
          <w:szCs w:val="28"/>
        </w:rPr>
        <w:t>силуэты домашних животных (корова, коза, собака, лошадь, свинья); картинки с изображением корма для животных.</w:t>
      </w:r>
      <w:proofErr w:type="gramEnd"/>
    </w:p>
    <w:p w:rsidR="00B330D5" w:rsidRDefault="00B330D5" w:rsidP="00102ECC">
      <w:pPr>
        <w:pStyle w:val="a3"/>
        <w:rPr>
          <w:sz w:val="28"/>
          <w:szCs w:val="28"/>
        </w:rPr>
      </w:pPr>
    </w:p>
    <w:p w:rsidR="00102ECC" w:rsidRDefault="00B330D5" w:rsidP="00B330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330D5" w:rsidRDefault="00B330D5" w:rsidP="00B330D5">
      <w:pPr>
        <w:pStyle w:val="a3"/>
        <w:jc w:val="center"/>
        <w:rPr>
          <w:sz w:val="28"/>
          <w:szCs w:val="28"/>
        </w:rPr>
      </w:pPr>
    </w:p>
    <w:p w:rsidR="00187E6B" w:rsidRDefault="00B330D5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посмотрите, сколько гостей сегодня пришло к нам. Давайте поздороваемся.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Придумано кем-то просто и мудро</w:t>
      </w:r>
    </w:p>
    <w:p w:rsidR="00187E6B" w:rsidRDefault="00187E6B" w:rsidP="00187E6B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встречи здороваться «Доброе утро».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«Доброе утро солнцу и птицам!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Доброе утро улыбчивым лицам!».</w:t>
      </w:r>
    </w:p>
    <w:p w:rsidR="00187E6B" w:rsidRDefault="00187E6B" w:rsidP="00187E6B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сейчас улыбнитесь друг другу и подарите свои улыбки гостям.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я утром получила письмо. Вот оно. Давайте откроем его и посмотрим что там!</w:t>
      </w: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открывают письмо и читают</w:t>
      </w:r>
      <w:r>
        <w:rPr>
          <w:sz w:val="28"/>
          <w:szCs w:val="28"/>
        </w:rPr>
        <w:t>).</w:t>
      </w:r>
    </w:p>
    <w:p w:rsidR="00187E6B" w:rsidRDefault="00187E6B" w:rsidP="00187E6B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ребята! Я сейчас нахожусь в гостях у бабушки в деревне: играю, гуляю, отдыхаю. Бабушка попросила меня покормить её домашних животных, но я </w:t>
      </w:r>
      <w:proofErr w:type="spellStart"/>
      <w:r>
        <w:rPr>
          <w:sz w:val="28"/>
          <w:szCs w:val="28"/>
        </w:rPr>
        <w:t>незнаю</w:t>
      </w:r>
      <w:proofErr w:type="spellEnd"/>
      <w:r>
        <w:rPr>
          <w:sz w:val="28"/>
          <w:szCs w:val="28"/>
        </w:rPr>
        <w:t xml:space="preserve">, как это сделать. Помогите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пожалуйста.</w:t>
      </w:r>
    </w:p>
    <w:p w:rsidR="00187E6B" w:rsidRDefault="00187E6B" w:rsidP="00187E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Буратино.</w:t>
      </w:r>
    </w:p>
    <w:p w:rsidR="00187E6B" w:rsidRDefault="00187E6B" w:rsidP="00187E6B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-Буратино нужна наша помощь! Я предлагаю отправиться в деревню к бабушке и помочь ему. Кто со мной?</w:t>
      </w:r>
    </w:p>
    <w:p w:rsidR="00187E6B" w:rsidRDefault="00187E6B" w:rsidP="00187E6B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-Ой, а чем же мы доберемся туда? (на чем </w:t>
      </w:r>
      <w:r w:rsidR="00855FC1">
        <w:rPr>
          <w:sz w:val="28"/>
          <w:szCs w:val="28"/>
        </w:rPr>
        <w:t>сможем доехать?)</w:t>
      </w:r>
    </w:p>
    <w:p w:rsidR="00855FC1" w:rsidRDefault="00855FC1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855FC1" w:rsidRDefault="00855FC1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-А давайте отправимся в деревню на поезде! Чтобы наше путешествие было веселым и интересным, вам предстоит выполнить некоторые задания.</w:t>
      </w:r>
    </w:p>
    <w:p w:rsidR="00855FC1" w:rsidRDefault="00855FC1" w:rsidP="00187E6B">
      <w:pPr>
        <w:pStyle w:val="a3"/>
        <w:rPr>
          <w:sz w:val="28"/>
          <w:szCs w:val="28"/>
        </w:rPr>
      </w:pPr>
    </w:p>
    <w:p w:rsidR="00855FC1" w:rsidRDefault="00855FC1" w:rsidP="00187E6B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-Прежде чем нам сесть в поезд, давайте разберемся, о каком времени года это стихотворение:</w:t>
      </w:r>
    </w:p>
    <w:p w:rsidR="00855FC1" w:rsidRDefault="00855FC1" w:rsidP="00855FC1">
      <w:pPr>
        <w:pStyle w:val="a3"/>
        <w:jc w:val="center"/>
        <w:rPr>
          <w:sz w:val="28"/>
          <w:szCs w:val="28"/>
        </w:rPr>
      </w:pPr>
    </w:p>
    <w:p w:rsidR="00855FC1" w:rsidRDefault="00855FC1" w:rsidP="00855F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Из-за гор, из-за морей,</w:t>
      </w:r>
    </w:p>
    <w:p w:rsidR="00855FC1" w:rsidRDefault="00855FC1" w:rsidP="00855F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Мчатся стая журавлей.</w:t>
      </w:r>
    </w:p>
    <w:p w:rsidR="00855FC1" w:rsidRDefault="00855FC1" w:rsidP="00855F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Ручейки в лесу поют</w:t>
      </w:r>
    </w:p>
    <w:p w:rsidR="00855FC1" w:rsidRDefault="00855FC1" w:rsidP="00855F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подснежники цветут.</w:t>
      </w:r>
    </w:p>
    <w:p w:rsidR="00855FC1" w:rsidRDefault="00855FC1" w:rsidP="00855FC1">
      <w:pPr>
        <w:pStyle w:val="a3"/>
        <w:jc w:val="center"/>
        <w:rPr>
          <w:sz w:val="28"/>
          <w:szCs w:val="28"/>
        </w:rPr>
      </w:pPr>
    </w:p>
    <w:p w:rsidR="00855FC1" w:rsidRDefault="00855FC1" w:rsidP="00855FC1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скажет, кто знает, когда это бывает? (</w:t>
      </w:r>
      <w:r>
        <w:rPr>
          <w:i/>
          <w:sz w:val="28"/>
          <w:szCs w:val="28"/>
        </w:rPr>
        <w:t>Весной</w:t>
      </w:r>
      <w:r>
        <w:rPr>
          <w:sz w:val="28"/>
          <w:szCs w:val="28"/>
        </w:rPr>
        <w:t>).</w:t>
      </w:r>
    </w:p>
    <w:p w:rsidR="00855FC1" w:rsidRDefault="00855FC1" w:rsidP="00855FC1">
      <w:pPr>
        <w:pStyle w:val="a3"/>
        <w:rPr>
          <w:sz w:val="28"/>
          <w:szCs w:val="28"/>
        </w:rPr>
      </w:pPr>
    </w:p>
    <w:p w:rsidR="00855FC1" w:rsidRDefault="00855FC1" w:rsidP="00855FC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-А теперь садимся в поезд и отправляемся в путь.</w:t>
      </w:r>
    </w:p>
    <w:p w:rsidR="007A2C8B" w:rsidRDefault="007A2C8B" w:rsidP="00855FC1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встают за воспитателем и змейкой следуют друг за другом</w:t>
      </w:r>
      <w:r>
        <w:rPr>
          <w:sz w:val="28"/>
          <w:szCs w:val="28"/>
        </w:rPr>
        <w:t>)</w:t>
      </w:r>
    </w:p>
    <w:p w:rsidR="007A2C8B" w:rsidRDefault="007A2C8B" w:rsidP="00855FC1">
      <w:pPr>
        <w:pStyle w:val="a3"/>
        <w:rPr>
          <w:sz w:val="28"/>
          <w:szCs w:val="28"/>
        </w:rPr>
      </w:pPr>
    </w:p>
    <w:p w:rsidR="007A2C8B" w:rsidRDefault="007A2C8B" w:rsidP="007A2C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-«Двери закрываются!</w:t>
      </w:r>
    </w:p>
    <w:p w:rsidR="007A2C8B" w:rsidRDefault="007A2C8B" w:rsidP="007A2C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Ш-ш-ш-ш-ш-ш-ш-ш-ш.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Застучали колеса</w:t>
      </w:r>
      <w:r w:rsidR="00677D7F">
        <w:rPr>
          <w:sz w:val="28"/>
          <w:szCs w:val="28"/>
        </w:rPr>
        <w:t>: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Так-так-так-так-так</w:t>
      </w:r>
      <w:r w:rsidR="00677D7F">
        <w:rPr>
          <w:sz w:val="28"/>
          <w:szCs w:val="28"/>
        </w:rPr>
        <w:t>».</w:t>
      </w:r>
    </w:p>
    <w:p w:rsidR="007A2C8B" w:rsidRDefault="007A2C8B" w:rsidP="007A2C8B">
      <w:pPr>
        <w:pStyle w:val="a3"/>
        <w:rPr>
          <w:sz w:val="28"/>
          <w:szCs w:val="28"/>
        </w:rPr>
      </w:pP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 с вами приближаемся к лесной полянке. Давайте сделаем остановку?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Ярко светит солнце, синее небо над головой, земля покрылась молодой зеленой травкой, появились первые цветы.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Подскажите мне дети, а какие цветы появляются первыми?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(Подснежники)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деревья как изменились?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(набухли почки и распускаются первые листочки)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Молодцы, ребята, можно отправляться дальше.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Наш поезд отправляется:</w:t>
      </w:r>
    </w:p>
    <w:p w:rsidR="007A2C8B" w:rsidRDefault="007A2C8B" w:rsidP="007A2C8B">
      <w:pPr>
        <w:pStyle w:val="a3"/>
        <w:rPr>
          <w:sz w:val="28"/>
          <w:szCs w:val="28"/>
        </w:rPr>
      </w:pP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-«Двери закрываются!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Ш-ш-ш-ш-ш-ш-ш-ш-ш.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Застучали колеса:</w:t>
      </w: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Так-так-так-так</w:t>
      </w:r>
      <w:r w:rsidR="00677D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2C8B" w:rsidRDefault="007A2C8B" w:rsidP="007A2C8B">
      <w:pPr>
        <w:pStyle w:val="a3"/>
        <w:rPr>
          <w:sz w:val="28"/>
          <w:szCs w:val="28"/>
        </w:rPr>
      </w:pPr>
    </w:p>
    <w:p w:rsidR="007A2C8B" w:rsidRDefault="007A2C8B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07A4F">
        <w:rPr>
          <w:sz w:val="28"/>
          <w:szCs w:val="28"/>
        </w:rPr>
        <w:t>А вот и наша остановка. Смотрите, а Буратино нас уже встречает.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Здравствуй, Буратино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дороваются)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Ну, а теперь пора покормить домашних животных.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(дети подходят к столу, на котором стоят силуэты домашних животных)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какие животные живут у бабушки в деревне?</w:t>
      </w:r>
    </w:p>
    <w:p w:rsidR="00607A4F" w:rsidRDefault="00607A4F" w:rsidP="007A2C8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(корова, коза, собака, лошадь, свинья)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эти животные называются «домашними»?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(потому что они живут у нас дома, за ними надо ухаживать) 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На столе рядом с домашними животными лежат картинки с изображением корма </w:t>
      </w:r>
      <w:r>
        <w:rPr>
          <w:i/>
          <w:sz w:val="28"/>
          <w:szCs w:val="28"/>
        </w:rPr>
        <w:t>(трава, капуста, косточка, сено, свекла).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животные едят строго определенный корм. Разложите картинки правильно, чтобы каждое домашнее животное получило свой корм.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(вопросы к детям)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мне скажет, какого животного у бабушки не хватает?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 кота.</w:t>
      </w:r>
    </w:p>
    <w:p w:rsidR="00607A4F" w:rsidRDefault="00607A4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 же питается кот? </w:t>
      </w:r>
      <w:r w:rsidR="00677D7F">
        <w:rPr>
          <w:i/>
          <w:sz w:val="28"/>
          <w:szCs w:val="28"/>
        </w:rPr>
        <w:t>(мышей, молоко)</w:t>
      </w:r>
    </w:p>
    <w:p w:rsidR="00677D7F" w:rsidRPr="00677D7F" w:rsidRDefault="00677D7F" w:rsidP="007A2C8B">
      <w:pPr>
        <w:pStyle w:val="a3"/>
        <w:rPr>
          <w:sz w:val="28"/>
          <w:szCs w:val="28"/>
        </w:rPr>
      </w:pPr>
      <w:r>
        <w:rPr>
          <w:sz w:val="28"/>
          <w:szCs w:val="28"/>
        </w:rPr>
        <w:t>-Я предлагаю вам поиграть в одну игру, но для этого нам надо будет выбрать кота и мышей.</w:t>
      </w:r>
    </w:p>
    <w:p w:rsidR="00607A4F" w:rsidRDefault="00607A4F" w:rsidP="007A2C8B">
      <w:pPr>
        <w:pStyle w:val="a3"/>
        <w:rPr>
          <w:sz w:val="28"/>
          <w:szCs w:val="28"/>
        </w:rPr>
      </w:pPr>
    </w:p>
    <w:p w:rsidR="00607A4F" w:rsidRDefault="00607A4F" w:rsidP="007A2C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Игра: «Васька кот»</w:t>
      </w:r>
      <w:r w:rsidR="00677D7F">
        <w:rPr>
          <w:b/>
          <w:sz w:val="28"/>
          <w:szCs w:val="28"/>
        </w:rPr>
        <w:t>.</w:t>
      </w:r>
    </w:p>
    <w:p w:rsidR="00677D7F" w:rsidRDefault="00677D7F" w:rsidP="007A2C8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Ко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ребенок) спит на лавке, а дети(мыши) стоят в кругу.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Мыши водят хоровод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На лужайке дремлет кот.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Тиши мыши, не шумите,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Кота-Ваську не будите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Вот проснется Васька-кот</w:t>
      </w:r>
    </w:p>
    <w:p w:rsidR="00677D7F" w:rsidRDefault="00677D7F" w:rsidP="00677D7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Разобьет весь хоровод.</w:t>
      </w:r>
    </w:p>
    <w:p w:rsidR="00677D7F" w:rsidRDefault="00677D7F" w:rsidP="00677D7F">
      <w:pPr>
        <w:pStyle w:val="a3"/>
        <w:rPr>
          <w:sz w:val="28"/>
          <w:szCs w:val="28"/>
        </w:rPr>
      </w:pP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Буратино очень рад, что вы помогли накормить бабушкиных домашних животных, он говорит вам большое спасибо. А теперь нам пора возвращаться обратно.</w:t>
      </w: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«Двери закрываются!</w:t>
      </w: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Ш-ш-ш-ш-ш-ш-ш-ш-ш,</w:t>
      </w: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Колеса застучали:</w:t>
      </w: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Так-так-так-так-так».</w:t>
      </w:r>
    </w:p>
    <w:p w:rsidR="00677D7F" w:rsidRDefault="00677D7F" w:rsidP="00677D7F">
      <w:pPr>
        <w:pStyle w:val="a3"/>
        <w:rPr>
          <w:sz w:val="28"/>
          <w:szCs w:val="28"/>
        </w:rPr>
      </w:pPr>
      <w:r>
        <w:rPr>
          <w:sz w:val="28"/>
          <w:szCs w:val="28"/>
        </w:rPr>
        <w:t>-До свиданья.</w:t>
      </w:r>
    </w:p>
    <w:p w:rsidR="00677D7F" w:rsidRDefault="00677D7F" w:rsidP="00677D7F">
      <w:pPr>
        <w:pStyle w:val="a3"/>
        <w:rPr>
          <w:sz w:val="28"/>
          <w:szCs w:val="28"/>
        </w:rPr>
      </w:pPr>
    </w:p>
    <w:p w:rsidR="00677D7F" w:rsidRPr="00677D7F" w:rsidRDefault="00677D7F" w:rsidP="00677D7F">
      <w:pPr>
        <w:pStyle w:val="a3"/>
        <w:jc w:val="center"/>
        <w:rPr>
          <w:sz w:val="28"/>
          <w:szCs w:val="28"/>
        </w:rPr>
      </w:pPr>
    </w:p>
    <w:p w:rsidR="00855FC1" w:rsidRPr="00855FC1" w:rsidRDefault="00855FC1" w:rsidP="00855FC1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rPr>
          <w:sz w:val="28"/>
          <w:szCs w:val="28"/>
        </w:rPr>
      </w:pPr>
    </w:p>
    <w:p w:rsidR="00187E6B" w:rsidRDefault="00187E6B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  <w:r w:rsidRPr="00677D7F">
        <w:rPr>
          <w:b/>
          <w:i/>
          <w:sz w:val="28"/>
          <w:szCs w:val="28"/>
        </w:rPr>
        <w:t>Занятие по экологии: «Домашние животные».</w:t>
      </w: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677D7F" w:rsidP="00187E6B">
      <w:pPr>
        <w:pStyle w:val="a3"/>
        <w:ind w:left="3119"/>
        <w:rPr>
          <w:b/>
          <w:i/>
          <w:sz w:val="28"/>
          <w:szCs w:val="28"/>
        </w:rPr>
      </w:pPr>
    </w:p>
    <w:p w:rsidR="00677D7F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Гафонова</w:t>
      </w:r>
      <w:proofErr w:type="spellEnd"/>
      <w:r>
        <w:rPr>
          <w:b/>
          <w:i/>
          <w:sz w:val="28"/>
          <w:szCs w:val="28"/>
        </w:rPr>
        <w:t xml:space="preserve"> Н.С.</w:t>
      </w: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МБДОУ№15</w:t>
      </w: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Default="001E54D4" w:rsidP="001E54D4">
      <w:pPr>
        <w:pStyle w:val="a3"/>
        <w:ind w:left="3119"/>
        <w:jc w:val="right"/>
        <w:rPr>
          <w:b/>
          <w:i/>
          <w:sz w:val="28"/>
          <w:szCs w:val="28"/>
        </w:rPr>
      </w:pPr>
    </w:p>
    <w:p w:rsidR="001E54D4" w:rsidRPr="00677D7F" w:rsidRDefault="001E54D4" w:rsidP="001E54D4">
      <w:pPr>
        <w:pStyle w:val="a3"/>
        <w:ind w:left="311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ст.Родниковская</w:t>
      </w:r>
      <w:bookmarkStart w:id="0" w:name="_GoBack"/>
      <w:bookmarkEnd w:id="0"/>
    </w:p>
    <w:sectPr w:rsidR="001E54D4" w:rsidRPr="00677D7F" w:rsidSect="0010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CC"/>
    <w:rsid w:val="00102ECC"/>
    <w:rsid w:val="00187E6B"/>
    <w:rsid w:val="001E54D4"/>
    <w:rsid w:val="00607A4F"/>
    <w:rsid w:val="00677D7F"/>
    <w:rsid w:val="007A2C8B"/>
    <w:rsid w:val="00855FC1"/>
    <w:rsid w:val="00B2055D"/>
    <w:rsid w:val="00B330D5"/>
    <w:rsid w:val="00C4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EC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EC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2012-04-03T13:55:00Z</cp:lastPrinted>
  <dcterms:created xsi:type="dcterms:W3CDTF">2012-03-26T13:01:00Z</dcterms:created>
  <dcterms:modified xsi:type="dcterms:W3CDTF">2012-04-03T13:58:00Z</dcterms:modified>
</cp:coreProperties>
</file>