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2A" w:rsidRDefault="00AA702A" w:rsidP="00AA70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Польза рисования</w:t>
      </w:r>
    </w:p>
    <w:p w:rsidR="00AA702A" w:rsidRPr="00AA702A" w:rsidRDefault="00AA702A" w:rsidP="00AA702A">
      <w:pPr>
        <w:rPr>
          <w:sz w:val="32"/>
          <w:szCs w:val="32"/>
        </w:rPr>
      </w:pPr>
      <w:r>
        <w:rPr>
          <w:sz w:val="32"/>
          <w:szCs w:val="32"/>
        </w:rPr>
        <w:t xml:space="preserve">Рисование играет огромное значение в формировании личности ребенка. От рисования малыш получает лишь только пользу. Воображение и фантазия – это важнейшая сторона жизни ребенка. </w:t>
      </w:r>
    </w:p>
    <w:p w:rsidR="00AA702A" w:rsidRDefault="00AA702A">
      <w:pPr>
        <w:rPr>
          <w:sz w:val="32"/>
          <w:szCs w:val="32"/>
        </w:rPr>
      </w:pPr>
      <w:r w:rsidRPr="00AA702A">
        <w:rPr>
          <w:sz w:val="32"/>
          <w:szCs w:val="32"/>
        </w:rPr>
        <w:t>Ведь процессе рисов</w:t>
      </w:r>
      <w:r>
        <w:rPr>
          <w:sz w:val="32"/>
          <w:szCs w:val="32"/>
        </w:rPr>
        <w:t>ания у ребёнка совершенствуется</w:t>
      </w:r>
    </w:p>
    <w:p w:rsidR="00000000" w:rsidRDefault="00AA702A">
      <w:pPr>
        <w:rPr>
          <w:sz w:val="32"/>
          <w:szCs w:val="32"/>
        </w:rPr>
      </w:pPr>
      <w:r w:rsidRPr="00AA702A">
        <w:rPr>
          <w:sz w:val="32"/>
          <w:szCs w:val="32"/>
        </w:rPr>
        <w:t xml:space="preserve">наблюдательность, </w:t>
      </w:r>
      <w:r>
        <w:rPr>
          <w:sz w:val="32"/>
          <w:szCs w:val="32"/>
        </w:rPr>
        <w:t xml:space="preserve">сочетается умственная и физическая активность ребенка, </w:t>
      </w:r>
      <w:r w:rsidRPr="00AA702A">
        <w:rPr>
          <w:sz w:val="32"/>
          <w:szCs w:val="32"/>
        </w:rPr>
        <w:t>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</w:t>
      </w:r>
      <w:r>
        <w:rPr>
          <w:sz w:val="32"/>
          <w:szCs w:val="32"/>
        </w:rPr>
        <w:t xml:space="preserve"> Ребенок для создания своего рисунка прикладывает немало усилий, умений. Ведь получение желаемого результата начинается с простого интереса к инструментам, с помощью которых он рисует. Необходимо говорить с ним о карандашах и фломастерах  включая их в сказку. </w:t>
      </w:r>
    </w:p>
    <w:p w:rsidR="00AA702A" w:rsidRDefault="00AA702A">
      <w:pPr>
        <w:rPr>
          <w:sz w:val="32"/>
          <w:szCs w:val="32"/>
        </w:rPr>
      </w:pPr>
      <w:r>
        <w:rPr>
          <w:sz w:val="32"/>
          <w:szCs w:val="32"/>
        </w:rPr>
        <w:t xml:space="preserve">   Ребенок должен испытывать радость от своего творчества.</w:t>
      </w:r>
    </w:p>
    <w:p w:rsidR="00AA702A" w:rsidRDefault="00AA702A">
      <w:pPr>
        <w:rPr>
          <w:sz w:val="32"/>
          <w:szCs w:val="32"/>
        </w:rPr>
      </w:pPr>
      <w:r>
        <w:rPr>
          <w:sz w:val="32"/>
          <w:szCs w:val="32"/>
        </w:rPr>
        <w:t xml:space="preserve">Чаще хвалите ребенка за его усердие. Проявляйте внимание к его работам. Не ругайте и не критикуйте за ошибки. </w:t>
      </w:r>
    </w:p>
    <w:p w:rsidR="00AA702A" w:rsidRDefault="00AA702A">
      <w:pPr>
        <w:rPr>
          <w:sz w:val="32"/>
          <w:szCs w:val="32"/>
        </w:rPr>
      </w:pPr>
      <w:r>
        <w:rPr>
          <w:sz w:val="32"/>
          <w:szCs w:val="32"/>
        </w:rPr>
        <w:t xml:space="preserve">   Собирайте все его рисунки и устрайвайте выставки. </w:t>
      </w:r>
    </w:p>
    <w:p w:rsidR="00AA702A" w:rsidRDefault="00AA702A">
      <w:pPr>
        <w:rPr>
          <w:sz w:val="32"/>
          <w:szCs w:val="32"/>
        </w:rPr>
      </w:pPr>
      <w:r>
        <w:rPr>
          <w:sz w:val="32"/>
          <w:szCs w:val="32"/>
        </w:rPr>
        <w:t>Дружите со своим ребенком, ведь детство так быстро проходит.</w:t>
      </w:r>
    </w:p>
    <w:p w:rsidR="00AA702A" w:rsidRDefault="00AA702A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019425" cy="2533650"/>
            <wp:effectExtent l="19050" t="0" r="9525" b="0"/>
            <wp:docPr id="3" name="Рисунок 1" descr="Лисичкина Елизавета Петровна. Cтишата малышат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ичкина Елизавета Петровна. Cтишата малышата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2A" w:rsidRDefault="00AA702A">
      <w:pPr>
        <w:rPr>
          <w:sz w:val="32"/>
          <w:szCs w:val="32"/>
        </w:rPr>
      </w:pPr>
    </w:p>
    <w:p w:rsidR="00AA702A" w:rsidRPr="00AA702A" w:rsidRDefault="00AA702A">
      <w:pPr>
        <w:rPr>
          <w:sz w:val="32"/>
          <w:szCs w:val="32"/>
        </w:rPr>
      </w:pPr>
    </w:p>
    <w:sectPr w:rsidR="00AA702A" w:rsidRPr="00AA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A702A"/>
    <w:rsid w:val="005F3BF1"/>
    <w:rsid w:val="00AA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2015-02-26T04:12:00Z</dcterms:created>
  <dcterms:modified xsi:type="dcterms:W3CDTF">2015-02-26T04:33:00Z</dcterms:modified>
</cp:coreProperties>
</file>