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A" w:rsidRPr="002C4974" w:rsidRDefault="00D27FCA" w:rsidP="00D27FCA">
      <w:pPr>
        <w:jc w:val="center"/>
        <w:rPr>
          <w:b/>
          <w:sz w:val="28"/>
          <w:szCs w:val="28"/>
        </w:rPr>
      </w:pPr>
      <w:r w:rsidRPr="002C4974">
        <w:rPr>
          <w:b/>
          <w:sz w:val="28"/>
          <w:szCs w:val="28"/>
        </w:rPr>
        <w:t>Государственное бюджетное образовательное учреждение</w:t>
      </w:r>
    </w:p>
    <w:p w:rsidR="00D27FCA" w:rsidRPr="002C4974" w:rsidRDefault="000B0D26" w:rsidP="00D27FCA">
      <w:pPr>
        <w:jc w:val="center"/>
        <w:rPr>
          <w:b/>
          <w:sz w:val="28"/>
          <w:szCs w:val="28"/>
        </w:rPr>
      </w:pPr>
      <w:r w:rsidRPr="002C4974">
        <w:rPr>
          <w:b/>
          <w:sz w:val="28"/>
          <w:szCs w:val="28"/>
        </w:rPr>
        <w:t>г</w:t>
      </w:r>
      <w:r w:rsidR="00D27FCA" w:rsidRPr="002C4974">
        <w:rPr>
          <w:b/>
          <w:sz w:val="28"/>
          <w:szCs w:val="28"/>
        </w:rPr>
        <w:t>орода Москвы средняя общеобразовательная школа № 960</w:t>
      </w:r>
    </w:p>
    <w:p w:rsidR="00A84A74" w:rsidRPr="002C4974" w:rsidRDefault="00A84A74" w:rsidP="00B00E12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A84A74" w:rsidRPr="00B00E12" w:rsidRDefault="00A84A74" w:rsidP="00B00E12">
      <w:pPr>
        <w:pStyle w:val="a3"/>
        <w:spacing w:line="276" w:lineRule="auto"/>
        <w:ind w:firstLine="851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313048" w:rsidRPr="002C4974" w:rsidRDefault="00A84A74" w:rsidP="00B00E12">
      <w:pPr>
        <w:spacing w:line="276" w:lineRule="auto"/>
        <w:ind w:firstLine="851"/>
        <w:jc w:val="center"/>
        <w:rPr>
          <w:b/>
          <w:sz w:val="36"/>
          <w:szCs w:val="36"/>
        </w:rPr>
      </w:pPr>
      <w:r w:rsidRPr="002C4974">
        <w:rPr>
          <w:b/>
          <w:sz w:val="36"/>
          <w:szCs w:val="36"/>
        </w:rPr>
        <w:t xml:space="preserve">Конспект </w:t>
      </w:r>
    </w:p>
    <w:p w:rsidR="00313048" w:rsidRPr="002C4974" w:rsidRDefault="002C4974" w:rsidP="00B00E12">
      <w:pPr>
        <w:spacing w:line="276" w:lineRule="auto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313048" w:rsidRPr="002C4974">
        <w:rPr>
          <w:b/>
          <w:sz w:val="32"/>
          <w:szCs w:val="32"/>
        </w:rPr>
        <w:t>епосредственно образовательной</w:t>
      </w:r>
    </w:p>
    <w:p w:rsidR="00313048" w:rsidRPr="002C4974" w:rsidRDefault="002C4974" w:rsidP="00B00E12">
      <w:pPr>
        <w:spacing w:line="276" w:lineRule="auto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313048" w:rsidRPr="002C4974">
        <w:rPr>
          <w:b/>
          <w:sz w:val="32"/>
          <w:szCs w:val="32"/>
        </w:rPr>
        <w:t xml:space="preserve">еятельности </w:t>
      </w:r>
      <w:r>
        <w:rPr>
          <w:b/>
          <w:sz w:val="32"/>
          <w:szCs w:val="32"/>
        </w:rPr>
        <w:t>по познавательно-речевому</w:t>
      </w:r>
      <w:r w:rsidR="00313048" w:rsidRPr="002C4974">
        <w:rPr>
          <w:b/>
          <w:sz w:val="32"/>
          <w:szCs w:val="32"/>
        </w:rPr>
        <w:t xml:space="preserve"> развитию</w:t>
      </w:r>
    </w:p>
    <w:p w:rsidR="00A84A74" w:rsidRPr="002C4974" w:rsidRDefault="00313048" w:rsidP="00B00E12">
      <w:pPr>
        <w:spacing w:line="276" w:lineRule="auto"/>
        <w:ind w:firstLine="851"/>
        <w:jc w:val="center"/>
        <w:rPr>
          <w:b/>
          <w:sz w:val="32"/>
          <w:szCs w:val="32"/>
        </w:rPr>
      </w:pPr>
      <w:r w:rsidRPr="002C4974">
        <w:rPr>
          <w:b/>
          <w:sz w:val="32"/>
          <w:szCs w:val="32"/>
        </w:rPr>
        <w:t xml:space="preserve"> для </w:t>
      </w:r>
      <w:r w:rsidR="002C4974" w:rsidRPr="002C4974">
        <w:rPr>
          <w:b/>
          <w:sz w:val="32"/>
          <w:szCs w:val="32"/>
        </w:rPr>
        <w:t>детей подготовительной</w:t>
      </w:r>
      <w:r w:rsidR="00A84A74" w:rsidRPr="002C4974">
        <w:rPr>
          <w:i/>
          <w:sz w:val="32"/>
          <w:szCs w:val="32"/>
        </w:rPr>
        <w:t xml:space="preserve"> </w:t>
      </w:r>
      <w:r w:rsidR="00A84A74" w:rsidRPr="002C4974">
        <w:rPr>
          <w:b/>
          <w:sz w:val="32"/>
          <w:szCs w:val="32"/>
        </w:rPr>
        <w:t xml:space="preserve">группы </w:t>
      </w:r>
    </w:p>
    <w:p w:rsidR="00A84A74" w:rsidRPr="00B00E12" w:rsidRDefault="00A84A74" w:rsidP="00B00E12">
      <w:pPr>
        <w:pStyle w:val="a3"/>
        <w:spacing w:line="276" w:lineRule="auto"/>
        <w:ind w:firstLine="851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rFonts w:ascii="Tahoma" w:hAnsi="Tahoma" w:cs="Tahoma"/>
          <w:color w:val="000000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rPr>
          <w:rFonts w:ascii="Tahoma" w:hAnsi="Tahoma" w:cs="Tahoma"/>
          <w:color w:val="000000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i/>
          <w:color w:val="000000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i/>
          <w:color w:val="000000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i/>
          <w:color w:val="000000"/>
        </w:rPr>
      </w:pPr>
    </w:p>
    <w:p w:rsidR="00A84A74" w:rsidRPr="00A84A74" w:rsidRDefault="00A84A74" w:rsidP="00B00E12">
      <w:pPr>
        <w:pStyle w:val="a3"/>
        <w:spacing w:line="276" w:lineRule="auto"/>
        <w:ind w:firstLine="851"/>
        <w:jc w:val="center"/>
        <w:rPr>
          <w:i/>
          <w:color w:val="000000"/>
        </w:rPr>
      </w:pPr>
    </w:p>
    <w:p w:rsidR="002C4974" w:rsidRPr="002C4974" w:rsidRDefault="00B00E12" w:rsidP="002C4974">
      <w:pPr>
        <w:spacing w:line="276" w:lineRule="auto"/>
        <w:jc w:val="right"/>
        <w:rPr>
          <w:b/>
          <w:sz w:val="28"/>
          <w:szCs w:val="28"/>
        </w:rPr>
      </w:pPr>
      <w:r w:rsidRPr="002C4974">
        <w:rPr>
          <w:b/>
          <w:sz w:val="28"/>
          <w:szCs w:val="28"/>
        </w:rPr>
        <w:t xml:space="preserve">                                                           </w:t>
      </w:r>
      <w:r w:rsidR="002C4974">
        <w:rPr>
          <w:b/>
          <w:sz w:val="28"/>
          <w:szCs w:val="28"/>
        </w:rPr>
        <w:t xml:space="preserve">                              Подготовила и </w:t>
      </w:r>
      <w:r w:rsidR="002C4974" w:rsidRPr="002C4974">
        <w:rPr>
          <w:b/>
          <w:sz w:val="28"/>
          <w:szCs w:val="28"/>
        </w:rPr>
        <w:t>провела:</w:t>
      </w:r>
    </w:p>
    <w:p w:rsidR="002C4974" w:rsidRPr="002C4974" w:rsidRDefault="002C4974" w:rsidP="002C4974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C4974">
        <w:rPr>
          <w:b/>
          <w:sz w:val="28"/>
          <w:szCs w:val="28"/>
        </w:rPr>
        <w:t>оспитатель</w:t>
      </w:r>
    </w:p>
    <w:p w:rsidR="00A84A74" w:rsidRPr="002C4974" w:rsidRDefault="00A84A74" w:rsidP="002C4974">
      <w:pPr>
        <w:spacing w:line="276" w:lineRule="auto"/>
        <w:jc w:val="right"/>
        <w:rPr>
          <w:b/>
          <w:sz w:val="28"/>
          <w:szCs w:val="28"/>
        </w:rPr>
      </w:pPr>
      <w:r w:rsidRPr="002C4974">
        <w:rPr>
          <w:b/>
          <w:sz w:val="28"/>
          <w:szCs w:val="28"/>
        </w:rPr>
        <w:t xml:space="preserve"> </w:t>
      </w:r>
      <w:r w:rsidRPr="002C4974">
        <w:rPr>
          <w:sz w:val="28"/>
          <w:szCs w:val="28"/>
        </w:rPr>
        <w:t>Баранова А.С.</w:t>
      </w:r>
      <w:r w:rsidRPr="002C4974">
        <w:rPr>
          <w:b/>
          <w:sz w:val="28"/>
          <w:szCs w:val="28"/>
        </w:rPr>
        <w:t xml:space="preserve"> </w:t>
      </w:r>
    </w:p>
    <w:p w:rsidR="00A84A74" w:rsidRPr="00A84A74" w:rsidRDefault="00A84A74" w:rsidP="00B00E12">
      <w:pPr>
        <w:spacing w:line="276" w:lineRule="auto"/>
        <w:ind w:firstLine="851"/>
      </w:pPr>
    </w:p>
    <w:p w:rsidR="00A84A74" w:rsidRDefault="00A84A74" w:rsidP="00B00E12">
      <w:pPr>
        <w:spacing w:line="276" w:lineRule="auto"/>
        <w:ind w:firstLine="851"/>
        <w:rPr>
          <w:color w:val="000000"/>
        </w:rPr>
      </w:pPr>
    </w:p>
    <w:p w:rsidR="00C77F9D" w:rsidRDefault="00C77F9D" w:rsidP="00B00E12">
      <w:pPr>
        <w:spacing w:line="276" w:lineRule="auto"/>
        <w:ind w:firstLine="851"/>
        <w:rPr>
          <w:color w:val="000000"/>
        </w:rPr>
      </w:pPr>
    </w:p>
    <w:p w:rsidR="00C77F9D" w:rsidRDefault="00C77F9D" w:rsidP="00B00E12">
      <w:pPr>
        <w:spacing w:line="276" w:lineRule="auto"/>
        <w:ind w:firstLine="851"/>
        <w:rPr>
          <w:color w:val="000000"/>
        </w:rPr>
      </w:pPr>
    </w:p>
    <w:p w:rsidR="00C77F9D" w:rsidRDefault="00C77F9D" w:rsidP="00B00E12">
      <w:pPr>
        <w:spacing w:line="276" w:lineRule="auto"/>
        <w:ind w:firstLine="851"/>
        <w:rPr>
          <w:color w:val="000000"/>
        </w:rPr>
      </w:pPr>
    </w:p>
    <w:p w:rsidR="00C77F9D" w:rsidRDefault="00C77F9D" w:rsidP="00B00E12">
      <w:pPr>
        <w:spacing w:line="276" w:lineRule="auto"/>
        <w:ind w:firstLine="851"/>
        <w:rPr>
          <w:color w:val="000000"/>
        </w:rPr>
      </w:pPr>
    </w:p>
    <w:p w:rsidR="00C77F9D" w:rsidRDefault="00C77F9D" w:rsidP="00B00E12">
      <w:pPr>
        <w:spacing w:line="276" w:lineRule="auto"/>
        <w:ind w:firstLine="851"/>
        <w:rPr>
          <w:color w:val="000000"/>
        </w:rPr>
      </w:pPr>
    </w:p>
    <w:p w:rsidR="00C77F9D" w:rsidRDefault="00C77F9D" w:rsidP="00B00E12">
      <w:pPr>
        <w:spacing w:line="276" w:lineRule="auto"/>
        <w:ind w:firstLine="851"/>
        <w:rPr>
          <w:color w:val="000000"/>
        </w:rPr>
      </w:pPr>
    </w:p>
    <w:p w:rsidR="00C77F9D" w:rsidRDefault="00C77F9D" w:rsidP="00B00E12">
      <w:pPr>
        <w:spacing w:line="276" w:lineRule="auto"/>
        <w:ind w:firstLine="851"/>
        <w:rPr>
          <w:color w:val="000000"/>
        </w:rPr>
      </w:pPr>
    </w:p>
    <w:p w:rsidR="00C77F9D" w:rsidRDefault="00C77F9D" w:rsidP="00B00E12">
      <w:pPr>
        <w:spacing w:line="276" w:lineRule="auto"/>
        <w:ind w:firstLine="851"/>
        <w:rPr>
          <w:color w:val="000000"/>
        </w:rPr>
      </w:pPr>
    </w:p>
    <w:p w:rsidR="00C77F9D" w:rsidRDefault="00C77F9D" w:rsidP="00C77F9D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 w:rsidRPr="00C77F9D">
        <w:rPr>
          <w:b/>
          <w:color w:val="000000"/>
          <w:sz w:val="28"/>
          <w:szCs w:val="28"/>
        </w:rPr>
        <w:t>Москва</w:t>
      </w:r>
    </w:p>
    <w:p w:rsidR="00C77F9D" w:rsidRPr="00C77F9D" w:rsidRDefault="00C77F9D" w:rsidP="00C77F9D">
      <w:pPr>
        <w:spacing w:line="276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2014</w:t>
      </w:r>
    </w:p>
    <w:p w:rsidR="00A84A74" w:rsidRPr="00A84A74" w:rsidRDefault="00A84A74" w:rsidP="00B00E12">
      <w:pPr>
        <w:spacing w:line="276" w:lineRule="auto"/>
        <w:ind w:firstLine="851"/>
        <w:rPr>
          <w:color w:val="000000"/>
        </w:rPr>
      </w:pPr>
    </w:p>
    <w:p w:rsidR="00A84A74" w:rsidRPr="00A84A74" w:rsidRDefault="00A84A74" w:rsidP="00B00E12">
      <w:pPr>
        <w:spacing w:line="276" w:lineRule="auto"/>
        <w:ind w:firstLine="851"/>
        <w:rPr>
          <w:color w:val="000000"/>
        </w:rPr>
      </w:pPr>
      <w:r w:rsidRPr="00A84A74">
        <w:rPr>
          <w:color w:val="000000"/>
        </w:rPr>
        <w:t xml:space="preserve"> </w:t>
      </w:r>
    </w:p>
    <w:p w:rsidR="00A84A74" w:rsidRPr="00A84A74" w:rsidRDefault="00A84A74" w:rsidP="00B00E12">
      <w:pPr>
        <w:spacing w:line="276" w:lineRule="auto"/>
        <w:ind w:firstLine="851"/>
        <w:rPr>
          <w:color w:val="000000"/>
        </w:rPr>
      </w:pPr>
    </w:p>
    <w:p w:rsidR="00C77F9D" w:rsidRPr="002630BF" w:rsidRDefault="00A84A74" w:rsidP="002630BF">
      <w:pPr>
        <w:spacing w:line="276" w:lineRule="auto"/>
        <w:ind w:firstLine="851"/>
        <w:rPr>
          <w:sz w:val="28"/>
          <w:szCs w:val="28"/>
        </w:rPr>
      </w:pPr>
      <w:r w:rsidRPr="00A84A74">
        <w:rPr>
          <w:color w:val="000000"/>
        </w:rPr>
        <w:br w:type="page"/>
      </w:r>
      <w:r w:rsidR="00C77F9D" w:rsidRPr="00C77F9D">
        <w:rPr>
          <w:color w:val="000000"/>
          <w:sz w:val="28"/>
          <w:szCs w:val="28"/>
        </w:rPr>
        <w:lastRenderedPageBreak/>
        <w:t>Цель:</w:t>
      </w:r>
      <w:r w:rsidR="002630BF" w:rsidRPr="002630BF">
        <w:rPr>
          <w:sz w:val="28"/>
          <w:szCs w:val="28"/>
        </w:rPr>
        <w:t xml:space="preserve"> </w:t>
      </w:r>
      <w:r w:rsidR="002630BF" w:rsidRPr="00744438">
        <w:rPr>
          <w:sz w:val="28"/>
          <w:szCs w:val="28"/>
        </w:rPr>
        <w:t>формировать представления о свойствах предметов</w:t>
      </w:r>
      <w:r w:rsidR="002630BF">
        <w:rPr>
          <w:b/>
          <w:sz w:val="28"/>
          <w:szCs w:val="28"/>
        </w:rPr>
        <w:t xml:space="preserve"> </w:t>
      </w:r>
      <w:r w:rsidR="002630BF">
        <w:rPr>
          <w:sz w:val="28"/>
          <w:szCs w:val="28"/>
        </w:rPr>
        <w:t>(цвет, форма, размер).</w:t>
      </w:r>
      <w:r w:rsidR="002630BF" w:rsidRPr="00744438">
        <w:rPr>
          <w:sz w:val="28"/>
          <w:szCs w:val="28"/>
        </w:rPr>
        <w:t xml:space="preserve"> </w:t>
      </w:r>
      <w:bookmarkStart w:id="0" w:name="_GoBack"/>
      <w:bookmarkEnd w:id="0"/>
    </w:p>
    <w:p w:rsidR="00A84A74" w:rsidRPr="00C77F9D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C77F9D">
        <w:rPr>
          <w:sz w:val="28"/>
          <w:szCs w:val="28"/>
        </w:rPr>
        <w:t xml:space="preserve">Программное содержание: </w:t>
      </w:r>
    </w:p>
    <w:p w:rsidR="00A84A74" w:rsidRPr="00071422" w:rsidRDefault="00C77F9D" w:rsidP="00B00E12">
      <w:pPr>
        <w:spacing w:line="276" w:lineRule="auto"/>
        <w:ind w:firstLine="851"/>
        <w:rPr>
          <w:i/>
          <w:sz w:val="28"/>
          <w:szCs w:val="28"/>
        </w:rPr>
      </w:pPr>
      <w:r w:rsidRPr="00071422">
        <w:rPr>
          <w:i/>
          <w:sz w:val="28"/>
          <w:szCs w:val="28"/>
        </w:rPr>
        <w:t>Обучающие</w:t>
      </w:r>
      <w:r w:rsidR="00A84A74" w:rsidRPr="00071422">
        <w:rPr>
          <w:i/>
          <w:sz w:val="28"/>
          <w:szCs w:val="28"/>
        </w:rPr>
        <w:t xml:space="preserve"> задачи:  </w:t>
      </w:r>
    </w:p>
    <w:p w:rsidR="00A84A74" w:rsidRPr="00744438" w:rsidRDefault="00A84A74" w:rsidP="00B00E12">
      <w:pPr>
        <w:spacing w:line="276" w:lineRule="auto"/>
        <w:ind w:firstLine="851"/>
        <w:rPr>
          <w:b/>
          <w:sz w:val="28"/>
          <w:szCs w:val="28"/>
        </w:rPr>
      </w:pPr>
      <w:r w:rsidRPr="00744438">
        <w:rPr>
          <w:sz w:val="28"/>
          <w:szCs w:val="28"/>
        </w:rPr>
        <w:t>- развивать наблюдательность, познавательный интерес,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744438">
        <w:rPr>
          <w:sz w:val="28"/>
          <w:szCs w:val="28"/>
        </w:rPr>
        <w:t>- формировать навыки самостоятельной работы,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744438">
        <w:rPr>
          <w:sz w:val="28"/>
          <w:szCs w:val="28"/>
        </w:rPr>
        <w:t>- продолжать устанавливать соответствие между цифрой и количеством предметов,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744438">
        <w:rPr>
          <w:sz w:val="28"/>
          <w:szCs w:val="28"/>
        </w:rPr>
        <w:t>- продолжать формировать пространственно-временные представления (слева, справа, вверху, внизу),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744438">
        <w:rPr>
          <w:sz w:val="28"/>
          <w:szCs w:val="28"/>
        </w:rPr>
        <w:t>- закреплять умение обозначать словами положение предметов по отношению к себе.</w:t>
      </w:r>
    </w:p>
    <w:p w:rsidR="00A84A74" w:rsidRPr="00071422" w:rsidRDefault="00C77F9D" w:rsidP="00B00E12">
      <w:pPr>
        <w:spacing w:line="276" w:lineRule="auto"/>
        <w:ind w:firstLine="851"/>
        <w:rPr>
          <w:i/>
          <w:sz w:val="28"/>
          <w:szCs w:val="28"/>
        </w:rPr>
      </w:pPr>
      <w:r w:rsidRPr="00071422">
        <w:rPr>
          <w:i/>
          <w:sz w:val="28"/>
          <w:szCs w:val="28"/>
        </w:rPr>
        <w:t>Развивающие задачи</w:t>
      </w:r>
      <w:r w:rsidR="00A84A74" w:rsidRPr="00071422">
        <w:rPr>
          <w:i/>
          <w:sz w:val="28"/>
          <w:szCs w:val="28"/>
        </w:rPr>
        <w:t xml:space="preserve">: 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744438">
        <w:rPr>
          <w:sz w:val="28"/>
          <w:szCs w:val="28"/>
        </w:rPr>
        <w:t>-  развитие творческого воображения, памяти, сообразительности, умения быстро ориентироваться на плоскости,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744438">
        <w:rPr>
          <w:sz w:val="28"/>
          <w:szCs w:val="28"/>
        </w:rPr>
        <w:t>- Развивать внимание, речь, игровую деятельность, пространственную ориентировку.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744438">
        <w:rPr>
          <w:sz w:val="28"/>
          <w:szCs w:val="28"/>
        </w:rPr>
        <w:t>- Закреплять умение сравнивать, анализировать, моделировать.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744438">
        <w:rPr>
          <w:sz w:val="28"/>
          <w:szCs w:val="28"/>
        </w:rPr>
        <w:t>- Формировать навыки работы с раздаточным материалом.</w:t>
      </w:r>
    </w:p>
    <w:p w:rsidR="00A84A74" w:rsidRPr="00071422" w:rsidRDefault="00A84A74" w:rsidP="00B00E12">
      <w:pPr>
        <w:spacing w:line="276" w:lineRule="auto"/>
        <w:ind w:firstLine="851"/>
        <w:rPr>
          <w:i/>
          <w:sz w:val="28"/>
          <w:szCs w:val="28"/>
        </w:rPr>
      </w:pPr>
      <w:r w:rsidRPr="00071422">
        <w:rPr>
          <w:i/>
          <w:sz w:val="28"/>
          <w:szCs w:val="28"/>
        </w:rPr>
        <w:t>Воспитател</w:t>
      </w:r>
      <w:r w:rsidR="00C77F9D" w:rsidRPr="00071422">
        <w:rPr>
          <w:i/>
          <w:sz w:val="28"/>
          <w:szCs w:val="28"/>
        </w:rPr>
        <w:t>ьные задачи</w:t>
      </w:r>
      <w:r w:rsidRPr="00071422">
        <w:rPr>
          <w:i/>
          <w:sz w:val="28"/>
          <w:szCs w:val="28"/>
        </w:rPr>
        <w:t xml:space="preserve">:  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744438">
        <w:rPr>
          <w:sz w:val="28"/>
          <w:szCs w:val="28"/>
        </w:rPr>
        <w:t xml:space="preserve">- продолжать формировать у детей доброжелательности, дружелюбия. 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744438">
        <w:rPr>
          <w:sz w:val="28"/>
          <w:szCs w:val="28"/>
        </w:rPr>
        <w:t xml:space="preserve">- воспитывать активность, инициативность; 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744438">
        <w:rPr>
          <w:sz w:val="28"/>
          <w:szCs w:val="28"/>
        </w:rPr>
        <w:t>- способствовать развитию психических процессов и положительных эмоций.</w:t>
      </w:r>
    </w:p>
    <w:p w:rsidR="00A84A74" w:rsidRPr="00744438" w:rsidRDefault="000B25A3" w:rsidP="000B25A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Словарная работа: активизация словаря </w:t>
      </w:r>
      <w:proofErr w:type="gramStart"/>
      <w:r>
        <w:rPr>
          <w:sz w:val="28"/>
          <w:szCs w:val="28"/>
        </w:rPr>
        <w:t xml:space="preserve">- </w:t>
      </w:r>
      <w:r w:rsidR="00A84A74" w:rsidRPr="00744438">
        <w:rPr>
          <w:sz w:val="28"/>
          <w:szCs w:val="28"/>
        </w:rPr>
        <w:t xml:space="preserve"> «</w:t>
      </w:r>
      <w:proofErr w:type="gramEnd"/>
      <w:r w:rsidR="00A84A74" w:rsidRPr="00744438">
        <w:rPr>
          <w:sz w:val="28"/>
          <w:szCs w:val="28"/>
        </w:rPr>
        <w:t>Условие», «вопрос», «вверху», «внизу», «слева», «справа», «выше», «ниже», «левее», «правее», «в правом нижнем углу», «в левом верхнем углу» и т.д., «геометрические фигуры», «квадрат», «круг», «треугольник», «большой», «маленький», «красный», «желтый», «зеленый», «синий».</w:t>
      </w:r>
    </w:p>
    <w:p w:rsidR="00A84A74" w:rsidRPr="000B25A3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sz w:val="28"/>
          <w:szCs w:val="28"/>
        </w:rPr>
        <w:t>Предварительная работа: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744438">
        <w:rPr>
          <w:color w:val="000000"/>
          <w:sz w:val="28"/>
          <w:szCs w:val="28"/>
        </w:rPr>
        <w:t xml:space="preserve">Упражнение детей в операциях над непересекающимися множествами: объединении, дополнении; удалении из множества части, отдельных его частей. 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744438">
        <w:rPr>
          <w:sz w:val="28"/>
          <w:szCs w:val="28"/>
        </w:rPr>
        <w:t>Чтение методической литературы. Подбор необходимого демонстрационного и раздаточного материала. Продумывание вопросов к детям с учетом программы, знаний и возможностей дошкольников. Подбор физкультминутки для снятия утомления и дидактической игры для закрепления уже имеющихся знаний детей.</w:t>
      </w:r>
    </w:p>
    <w:p w:rsidR="00A84A74" w:rsidRPr="000B25A3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sz w:val="28"/>
          <w:szCs w:val="28"/>
        </w:rPr>
        <w:t>Материал и оборудование:</w:t>
      </w:r>
    </w:p>
    <w:p w:rsidR="00A84A74" w:rsidRPr="000B25A3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sz w:val="28"/>
          <w:szCs w:val="28"/>
        </w:rPr>
        <w:lastRenderedPageBreak/>
        <w:t>Демонстрационный материал: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744438">
        <w:rPr>
          <w:sz w:val="28"/>
          <w:szCs w:val="28"/>
        </w:rPr>
        <w:t xml:space="preserve">Картинки с изображением цифр (1-10), «ковер» с изображенными на нем геометрическими фигурами.  </w:t>
      </w:r>
    </w:p>
    <w:p w:rsidR="00A84A74" w:rsidRPr="000B25A3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sz w:val="28"/>
          <w:szCs w:val="28"/>
        </w:rPr>
        <w:t>Раздаточный материал: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744438">
        <w:rPr>
          <w:sz w:val="28"/>
          <w:szCs w:val="28"/>
        </w:rPr>
        <w:t>Набор карточек с изображением различного количества предметов, карточки с цифрами до 10, листы бумаги, карандаши, геометрические фигуры.</w:t>
      </w:r>
    </w:p>
    <w:p w:rsidR="00A84A74" w:rsidRPr="000B25A3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sz w:val="28"/>
          <w:szCs w:val="28"/>
        </w:rPr>
        <w:t>Организация детей: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744438">
        <w:rPr>
          <w:sz w:val="28"/>
          <w:szCs w:val="28"/>
        </w:rPr>
        <w:t>Во время работы с демонстрационным и раздаточным материалами группа детей сидит за столами по 2 человека, физкультминутка и дидактическая игра проводится в свободной обстановке.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</w:p>
    <w:p w:rsidR="00A84A74" w:rsidRPr="000B25A3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sz w:val="28"/>
          <w:szCs w:val="28"/>
        </w:rPr>
        <w:t xml:space="preserve">Ход </w:t>
      </w:r>
      <w:r w:rsidR="000B25A3" w:rsidRPr="000B25A3">
        <w:rPr>
          <w:sz w:val="28"/>
          <w:szCs w:val="28"/>
        </w:rPr>
        <w:t>НОД</w:t>
      </w:r>
    </w:p>
    <w:p w:rsidR="00A84A74" w:rsidRPr="000B25A3" w:rsidRDefault="000B25A3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sz w:val="28"/>
          <w:szCs w:val="28"/>
        </w:rPr>
        <w:t>Организационный момент.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i/>
          <w:sz w:val="28"/>
          <w:szCs w:val="28"/>
        </w:rPr>
        <w:t>Воспитатель:</w:t>
      </w:r>
      <w:r w:rsidRPr="00744438">
        <w:rPr>
          <w:b/>
          <w:sz w:val="28"/>
          <w:szCs w:val="28"/>
        </w:rPr>
        <w:t xml:space="preserve"> </w:t>
      </w:r>
      <w:r w:rsidRPr="00744438">
        <w:rPr>
          <w:sz w:val="28"/>
          <w:szCs w:val="28"/>
        </w:rPr>
        <w:t xml:space="preserve">Сегодня к нам в гости придет один сказочный герой. А вот какой герой вы сейчас узнаете. Перед вами листок бумаги, а на нем, точки с цифрами. Соединив по порядку точки с цифрами, вы узнаете, кто к нам пришел.  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744438">
        <w:rPr>
          <w:sz w:val="28"/>
          <w:szCs w:val="28"/>
        </w:rPr>
        <w:t>Кто у вас получился?</w:t>
      </w:r>
    </w:p>
    <w:p w:rsidR="00A84A74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i/>
          <w:sz w:val="28"/>
          <w:szCs w:val="28"/>
        </w:rPr>
        <w:t>Дети:</w:t>
      </w:r>
      <w:r w:rsidRPr="00744438">
        <w:rPr>
          <w:b/>
          <w:sz w:val="28"/>
          <w:szCs w:val="28"/>
        </w:rPr>
        <w:t xml:space="preserve"> </w:t>
      </w:r>
      <w:r w:rsidRPr="00744438">
        <w:rPr>
          <w:sz w:val="28"/>
          <w:szCs w:val="28"/>
        </w:rPr>
        <w:t>Зайчик!</w:t>
      </w:r>
    </w:p>
    <w:p w:rsidR="00AF1281" w:rsidRPr="00744438" w:rsidRDefault="00AF1281" w:rsidP="00B00E12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i/>
          <w:sz w:val="28"/>
          <w:szCs w:val="28"/>
        </w:rPr>
        <w:t>Воспитатель:</w:t>
      </w:r>
      <w:r w:rsidRPr="00744438">
        <w:rPr>
          <w:b/>
          <w:sz w:val="28"/>
          <w:szCs w:val="28"/>
        </w:rPr>
        <w:t xml:space="preserve"> </w:t>
      </w:r>
      <w:r w:rsidRPr="00744438">
        <w:rPr>
          <w:sz w:val="28"/>
          <w:szCs w:val="28"/>
        </w:rPr>
        <w:t>Зайчик приготовил для вас игру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744438">
        <w:rPr>
          <w:sz w:val="28"/>
          <w:szCs w:val="28"/>
        </w:rPr>
        <w:t>Игра “По порядку становись!”.</w:t>
      </w:r>
    </w:p>
    <w:p w:rsidR="00A84A74" w:rsidRPr="00744438" w:rsidRDefault="00A84A74" w:rsidP="00B00E12">
      <w:pPr>
        <w:spacing w:line="276" w:lineRule="auto"/>
        <w:ind w:firstLine="851"/>
        <w:rPr>
          <w:i/>
          <w:sz w:val="28"/>
          <w:szCs w:val="28"/>
        </w:rPr>
      </w:pPr>
      <w:r w:rsidRPr="00744438">
        <w:rPr>
          <w:i/>
          <w:sz w:val="28"/>
          <w:szCs w:val="28"/>
        </w:rPr>
        <w:t>Дети берут по одной цифре, пока играет музыка, “цифры” гуляют, а по команде “По порядку становись!” дети строятся по порядку. Когда дети выстроили числовой ряд, воспитатель задает вопросы;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i/>
          <w:sz w:val="28"/>
          <w:szCs w:val="28"/>
        </w:rPr>
        <w:t>Воспитатель:</w:t>
      </w:r>
      <w:r w:rsidRPr="00744438">
        <w:rPr>
          <w:b/>
          <w:sz w:val="28"/>
          <w:szCs w:val="28"/>
        </w:rPr>
        <w:t xml:space="preserve"> </w:t>
      </w:r>
      <w:r w:rsidRPr="00744438">
        <w:rPr>
          <w:sz w:val="28"/>
          <w:szCs w:val="28"/>
        </w:rPr>
        <w:t>Назови соседей числа 3 (обращаясь к тому ребенку, у которого цифра 3).</w:t>
      </w:r>
    </w:p>
    <w:p w:rsidR="00A84A74" w:rsidRPr="00744438" w:rsidRDefault="00A84A74" w:rsidP="00B00E12">
      <w:pPr>
        <w:spacing w:line="276" w:lineRule="auto"/>
        <w:ind w:firstLine="851"/>
        <w:rPr>
          <w:b/>
          <w:sz w:val="28"/>
          <w:szCs w:val="28"/>
        </w:rPr>
      </w:pPr>
      <w:r w:rsidRPr="000B25A3">
        <w:rPr>
          <w:i/>
          <w:sz w:val="28"/>
          <w:szCs w:val="28"/>
        </w:rPr>
        <w:t>Ребенок:</w:t>
      </w:r>
      <w:r w:rsidRPr="00744438">
        <w:rPr>
          <w:b/>
          <w:sz w:val="28"/>
          <w:szCs w:val="28"/>
        </w:rPr>
        <w:t xml:space="preserve"> </w:t>
      </w:r>
      <w:r w:rsidRPr="00744438">
        <w:rPr>
          <w:sz w:val="28"/>
          <w:szCs w:val="28"/>
        </w:rPr>
        <w:t>Два и Четыре!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назови соседей числа 5.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i/>
          <w:sz w:val="28"/>
          <w:szCs w:val="28"/>
        </w:rPr>
        <w:t>Ребенок:</w:t>
      </w:r>
      <w:r w:rsidRPr="00744438">
        <w:rPr>
          <w:b/>
          <w:sz w:val="28"/>
          <w:szCs w:val="28"/>
        </w:rPr>
        <w:t xml:space="preserve"> </w:t>
      </w:r>
      <w:r w:rsidRPr="00744438">
        <w:rPr>
          <w:sz w:val="28"/>
          <w:szCs w:val="28"/>
        </w:rPr>
        <w:t>Четыре, шесть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i/>
          <w:sz w:val="28"/>
          <w:szCs w:val="28"/>
        </w:rPr>
        <w:t xml:space="preserve"> Воспитатель:</w:t>
      </w:r>
      <w:r w:rsidRPr="00744438">
        <w:rPr>
          <w:sz w:val="28"/>
          <w:szCs w:val="28"/>
        </w:rPr>
        <w:t xml:space="preserve"> назови соседей числа 6.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i/>
          <w:sz w:val="28"/>
          <w:szCs w:val="28"/>
        </w:rPr>
        <w:t>Ребенок:</w:t>
      </w:r>
      <w:r w:rsidRPr="00744438">
        <w:rPr>
          <w:b/>
          <w:sz w:val="28"/>
          <w:szCs w:val="28"/>
        </w:rPr>
        <w:t xml:space="preserve"> </w:t>
      </w:r>
      <w:r w:rsidRPr="00744438">
        <w:rPr>
          <w:sz w:val="28"/>
          <w:szCs w:val="28"/>
        </w:rPr>
        <w:t>семь, пять!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я задумала число, оно меньше 5 на одну единицу, какое это число?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i/>
          <w:sz w:val="28"/>
          <w:szCs w:val="28"/>
        </w:rPr>
        <w:t>Ребенок</w:t>
      </w:r>
      <w:r w:rsidRPr="00744438">
        <w:rPr>
          <w:b/>
          <w:i/>
          <w:sz w:val="28"/>
          <w:szCs w:val="28"/>
        </w:rPr>
        <w:t>:</w:t>
      </w:r>
      <w:r w:rsidRPr="00744438">
        <w:rPr>
          <w:b/>
          <w:sz w:val="28"/>
          <w:szCs w:val="28"/>
        </w:rPr>
        <w:t xml:space="preserve"> </w:t>
      </w:r>
      <w:r w:rsidRPr="00744438">
        <w:rPr>
          <w:sz w:val="28"/>
          <w:szCs w:val="28"/>
        </w:rPr>
        <w:t>Четыре!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я задумала число, оно больше 6 на единицу, какое это число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0B25A3">
        <w:rPr>
          <w:i/>
          <w:sz w:val="28"/>
          <w:szCs w:val="28"/>
        </w:rPr>
        <w:t>Ребенок:</w:t>
      </w:r>
      <w:r w:rsidRPr="00744438">
        <w:rPr>
          <w:b/>
          <w:sz w:val="28"/>
          <w:szCs w:val="28"/>
        </w:rPr>
        <w:t xml:space="preserve"> </w:t>
      </w:r>
      <w:r w:rsidRPr="00744438">
        <w:rPr>
          <w:sz w:val="28"/>
          <w:szCs w:val="28"/>
        </w:rPr>
        <w:t>Семь!</w:t>
      </w:r>
    </w:p>
    <w:p w:rsidR="00A84A74" w:rsidRPr="00744438" w:rsidRDefault="00A84A74" w:rsidP="00B00E12">
      <w:pPr>
        <w:spacing w:line="276" w:lineRule="auto"/>
        <w:ind w:firstLine="851"/>
        <w:rPr>
          <w:i/>
          <w:sz w:val="28"/>
          <w:szCs w:val="28"/>
        </w:rPr>
      </w:pPr>
      <w:r w:rsidRPr="00744438">
        <w:rPr>
          <w:i/>
          <w:sz w:val="28"/>
          <w:szCs w:val="28"/>
        </w:rPr>
        <w:lastRenderedPageBreak/>
        <w:t>Игра повторяется 3 раза.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</w:t>
      </w:r>
      <w:r w:rsidRPr="00744438">
        <w:rPr>
          <w:color w:val="000000"/>
          <w:sz w:val="28"/>
          <w:szCs w:val="28"/>
        </w:rPr>
        <w:t>Ребята, а давайте поиграем в игру</w:t>
      </w:r>
      <w:r w:rsidRPr="00744438">
        <w:rPr>
          <w:sz w:val="28"/>
          <w:szCs w:val="28"/>
        </w:rPr>
        <w:t xml:space="preserve"> «</w:t>
      </w:r>
      <w:r w:rsidRPr="00744438">
        <w:rPr>
          <w:i/>
          <w:sz w:val="28"/>
          <w:szCs w:val="28"/>
        </w:rPr>
        <w:t>Найди ошибку».</w:t>
      </w:r>
    </w:p>
    <w:p w:rsidR="00A84A74" w:rsidRPr="00744438" w:rsidRDefault="00A84A74" w:rsidP="00E74919">
      <w:pPr>
        <w:spacing w:line="276" w:lineRule="auto"/>
        <w:ind w:firstLine="851"/>
        <w:rPr>
          <w:sz w:val="28"/>
          <w:szCs w:val="28"/>
        </w:rPr>
      </w:pPr>
      <w:r w:rsidRPr="00744438">
        <w:rPr>
          <w:i/>
          <w:sz w:val="28"/>
          <w:szCs w:val="28"/>
        </w:rPr>
        <w:t>Дети подходят к столу.</w:t>
      </w:r>
      <w:r w:rsidRPr="00744438">
        <w:rPr>
          <w:sz w:val="28"/>
          <w:szCs w:val="28"/>
        </w:rPr>
        <w:t xml:space="preserve"> Здесь карточки с предметами, а рядом цифры, вот только здесь что-то напутано. Проверьте и исправьте ошибки. </w:t>
      </w:r>
      <w:r w:rsidRPr="00744438">
        <w:rPr>
          <w:i/>
          <w:sz w:val="28"/>
          <w:szCs w:val="28"/>
        </w:rPr>
        <w:t xml:space="preserve">По очереди исправляют ошибки, если они есть. </w:t>
      </w:r>
      <w:r w:rsidRPr="00744438">
        <w:rPr>
          <w:sz w:val="28"/>
          <w:szCs w:val="28"/>
        </w:rPr>
        <w:t>Молодцы, вы справились с этим заданием.</w:t>
      </w:r>
    </w:p>
    <w:p w:rsidR="00A84A74" w:rsidRPr="00AF1281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AF1281">
        <w:rPr>
          <w:sz w:val="28"/>
          <w:szCs w:val="28"/>
        </w:rPr>
        <w:t>Физкультминутка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А сейчас физкультминутка. Ребята, садитесь на корточки, опустив головы и обхватив руками колени, потом постепенно выпрямитесь, станьте на носки и потянитесь, сколько возможно, поднимая руки высоко-высоко вверх. 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744438">
        <w:rPr>
          <w:sz w:val="28"/>
          <w:szCs w:val="28"/>
        </w:rPr>
        <w:t>Сначала буду маленький,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744438">
        <w:rPr>
          <w:sz w:val="28"/>
          <w:szCs w:val="28"/>
        </w:rPr>
        <w:t xml:space="preserve">К </w:t>
      </w:r>
      <w:proofErr w:type="spellStart"/>
      <w:r w:rsidRPr="00744438">
        <w:rPr>
          <w:sz w:val="28"/>
          <w:szCs w:val="28"/>
        </w:rPr>
        <w:t>коленочкам</w:t>
      </w:r>
      <w:proofErr w:type="spellEnd"/>
      <w:r w:rsidRPr="00744438">
        <w:rPr>
          <w:sz w:val="28"/>
          <w:szCs w:val="28"/>
        </w:rPr>
        <w:t xml:space="preserve"> прижмусь.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744438">
        <w:rPr>
          <w:sz w:val="28"/>
          <w:szCs w:val="28"/>
        </w:rPr>
        <w:t xml:space="preserve">Потом я вырасту большой. </w:t>
      </w:r>
    </w:p>
    <w:p w:rsidR="00A84A74" w:rsidRPr="00744438" w:rsidRDefault="00A84A74" w:rsidP="00E74919">
      <w:pPr>
        <w:spacing w:line="276" w:lineRule="auto"/>
        <w:ind w:firstLine="851"/>
        <w:jc w:val="both"/>
        <w:rPr>
          <w:sz w:val="28"/>
          <w:szCs w:val="28"/>
        </w:rPr>
      </w:pPr>
      <w:r w:rsidRPr="00744438">
        <w:rPr>
          <w:sz w:val="28"/>
          <w:szCs w:val="28"/>
        </w:rPr>
        <w:t>До лампы дотянусь.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Дежурные раздайте, пожалуйста, всем подносы, которые я приготовила.</w:t>
      </w:r>
      <w:r w:rsidRPr="00744438">
        <w:rPr>
          <w:i/>
          <w:sz w:val="28"/>
          <w:szCs w:val="28"/>
        </w:rPr>
        <w:t xml:space="preserve"> Дежурные раздают подносы, на которых лежат: геометрические фигуры и лист бумаг, затем садятся на свои места. 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Ребята, посмотрите, что у вас на подносе? 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AF1281">
        <w:rPr>
          <w:i/>
          <w:sz w:val="28"/>
          <w:szCs w:val="28"/>
        </w:rPr>
        <w:t>Дети:</w:t>
      </w:r>
      <w:r w:rsidRPr="00744438">
        <w:rPr>
          <w:sz w:val="28"/>
          <w:szCs w:val="28"/>
        </w:rPr>
        <w:t xml:space="preserve"> лист бумаги и геометрические фигуры.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744438">
        <w:rPr>
          <w:i/>
          <w:sz w:val="28"/>
          <w:szCs w:val="28"/>
        </w:rPr>
        <w:t xml:space="preserve">Воспитатель раскрывает на доске или </w:t>
      </w:r>
      <w:proofErr w:type="spellStart"/>
      <w:r w:rsidRPr="00744438">
        <w:rPr>
          <w:i/>
          <w:sz w:val="28"/>
          <w:szCs w:val="28"/>
        </w:rPr>
        <w:t>фланелеграфе</w:t>
      </w:r>
      <w:proofErr w:type="spellEnd"/>
      <w:r w:rsidRPr="00744438">
        <w:rPr>
          <w:i/>
          <w:sz w:val="28"/>
          <w:szCs w:val="28"/>
        </w:rPr>
        <w:t xml:space="preserve"> скрытый «ковер» с изображенными на нем геометрическими фигурами.  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Посмотрите все на этот ковер. На нем изображен узор из геометрических фигур. Внимательно посмотрите и запомните его. Все запомнили!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744438">
        <w:rPr>
          <w:i/>
          <w:sz w:val="28"/>
          <w:szCs w:val="28"/>
        </w:rPr>
        <w:t>Воспитатель закрывает (переворачивает) свой большой ковер с рисунком из фигур.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744438">
        <w:rPr>
          <w:sz w:val="28"/>
          <w:szCs w:val="28"/>
        </w:rPr>
        <w:t>А теперь с помощью геометрических фигур на листе бумаги составьте такой же узор, но уже по памяти.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А теперь давайте проверим, все ли выложили узор правильно. Сколько всего фигур расположено на коврике?</w:t>
      </w:r>
    </w:p>
    <w:p w:rsidR="00A84A74" w:rsidRPr="00744438" w:rsidRDefault="00A84A74" w:rsidP="00E74919">
      <w:pPr>
        <w:spacing w:line="276" w:lineRule="auto"/>
        <w:ind w:firstLine="851"/>
        <w:jc w:val="both"/>
        <w:rPr>
          <w:sz w:val="28"/>
          <w:szCs w:val="28"/>
        </w:rPr>
      </w:pPr>
      <w:r w:rsidRPr="00AF1281">
        <w:rPr>
          <w:i/>
          <w:sz w:val="28"/>
          <w:szCs w:val="28"/>
        </w:rPr>
        <w:t>Дети:</w:t>
      </w:r>
      <w:r w:rsidRPr="00744438">
        <w:rPr>
          <w:sz w:val="28"/>
          <w:szCs w:val="28"/>
        </w:rPr>
        <w:t xml:space="preserve"> На коврике пять фигур.</w:t>
      </w:r>
    </w:p>
    <w:p w:rsidR="00A84A74" w:rsidRPr="00744438" w:rsidRDefault="00A84A74" w:rsidP="00E74919">
      <w:pPr>
        <w:spacing w:line="276" w:lineRule="auto"/>
        <w:ind w:firstLine="851"/>
        <w:jc w:val="both"/>
        <w:rPr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Какие это фигуры?</w:t>
      </w:r>
    </w:p>
    <w:p w:rsidR="00A84A74" w:rsidRPr="00744438" w:rsidRDefault="00A84A74" w:rsidP="00E74919">
      <w:pPr>
        <w:spacing w:line="276" w:lineRule="auto"/>
        <w:ind w:firstLine="851"/>
        <w:jc w:val="both"/>
        <w:rPr>
          <w:sz w:val="28"/>
          <w:szCs w:val="28"/>
        </w:rPr>
      </w:pPr>
      <w:r w:rsidRPr="00AF1281">
        <w:rPr>
          <w:i/>
          <w:sz w:val="28"/>
          <w:szCs w:val="28"/>
        </w:rPr>
        <w:t>Дети:</w:t>
      </w:r>
      <w:r w:rsidRPr="00744438">
        <w:rPr>
          <w:sz w:val="28"/>
          <w:szCs w:val="28"/>
        </w:rPr>
        <w:t xml:space="preserve"> Прямоугольник, квадраты, треугольники, круг, овал.</w:t>
      </w:r>
    </w:p>
    <w:p w:rsidR="00A84A74" w:rsidRPr="00744438" w:rsidRDefault="00A84A74" w:rsidP="00E74919">
      <w:pPr>
        <w:spacing w:line="276" w:lineRule="auto"/>
        <w:ind w:firstLine="851"/>
        <w:rPr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Какая геометрическая фигура находится в правом верхнем углу?</w:t>
      </w:r>
    </w:p>
    <w:p w:rsidR="00A84A74" w:rsidRPr="00744438" w:rsidRDefault="00A84A74" w:rsidP="00E74919">
      <w:pPr>
        <w:spacing w:line="276" w:lineRule="auto"/>
        <w:ind w:firstLine="851"/>
        <w:rPr>
          <w:sz w:val="28"/>
          <w:szCs w:val="28"/>
        </w:rPr>
      </w:pPr>
      <w:r w:rsidRPr="00AF1281">
        <w:rPr>
          <w:i/>
          <w:sz w:val="28"/>
          <w:szCs w:val="28"/>
        </w:rPr>
        <w:t>Дети:</w:t>
      </w:r>
      <w:r w:rsidRPr="00744438">
        <w:rPr>
          <w:sz w:val="28"/>
          <w:szCs w:val="28"/>
        </w:rPr>
        <w:t xml:space="preserve"> Круг!</w:t>
      </w:r>
    </w:p>
    <w:p w:rsidR="00A84A74" w:rsidRPr="00744438" w:rsidRDefault="00A84A74" w:rsidP="00E74919">
      <w:pPr>
        <w:spacing w:line="276" w:lineRule="auto"/>
        <w:ind w:firstLine="851"/>
        <w:rPr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AF1281">
        <w:rPr>
          <w:sz w:val="28"/>
          <w:szCs w:val="28"/>
        </w:rPr>
        <w:t xml:space="preserve"> </w:t>
      </w:r>
      <w:r w:rsidRPr="00744438">
        <w:rPr>
          <w:sz w:val="28"/>
          <w:szCs w:val="28"/>
        </w:rPr>
        <w:t>Где расположен зеленый треугольник?</w:t>
      </w:r>
    </w:p>
    <w:p w:rsidR="00A84A74" w:rsidRPr="00744438" w:rsidRDefault="00A84A74" w:rsidP="00E74919">
      <w:pPr>
        <w:spacing w:line="276" w:lineRule="auto"/>
        <w:ind w:firstLine="851"/>
        <w:rPr>
          <w:sz w:val="28"/>
          <w:szCs w:val="28"/>
        </w:rPr>
      </w:pPr>
      <w:r w:rsidRPr="00AF1281">
        <w:rPr>
          <w:i/>
          <w:sz w:val="28"/>
          <w:szCs w:val="28"/>
        </w:rPr>
        <w:t>Дети:</w:t>
      </w:r>
      <w:r w:rsidRPr="00744438">
        <w:rPr>
          <w:sz w:val="28"/>
          <w:szCs w:val="28"/>
        </w:rPr>
        <w:t xml:space="preserve"> В левом верхнем углу!</w:t>
      </w:r>
    </w:p>
    <w:p w:rsidR="00A84A74" w:rsidRPr="00744438" w:rsidRDefault="00A84A74" w:rsidP="00E74919">
      <w:pPr>
        <w:spacing w:line="276" w:lineRule="auto"/>
        <w:ind w:firstLine="851"/>
        <w:rPr>
          <w:sz w:val="28"/>
          <w:szCs w:val="28"/>
        </w:rPr>
      </w:pPr>
      <w:r w:rsidRPr="00AF1281">
        <w:rPr>
          <w:i/>
          <w:sz w:val="28"/>
          <w:szCs w:val="28"/>
        </w:rPr>
        <w:lastRenderedPageBreak/>
        <w:t>Воспитатель:</w:t>
      </w:r>
      <w:r w:rsidRPr="00744438">
        <w:rPr>
          <w:sz w:val="28"/>
          <w:szCs w:val="28"/>
        </w:rPr>
        <w:t xml:space="preserve"> Где расположены прямоугольники?</w:t>
      </w:r>
    </w:p>
    <w:p w:rsidR="00A84A74" w:rsidRPr="00744438" w:rsidRDefault="00A84A74" w:rsidP="00E74919">
      <w:pPr>
        <w:spacing w:line="276" w:lineRule="auto"/>
        <w:ind w:firstLine="851"/>
        <w:rPr>
          <w:sz w:val="28"/>
          <w:szCs w:val="28"/>
        </w:rPr>
      </w:pPr>
      <w:r w:rsidRPr="00AF1281">
        <w:rPr>
          <w:i/>
          <w:sz w:val="28"/>
          <w:szCs w:val="28"/>
        </w:rPr>
        <w:t>Дети:</w:t>
      </w:r>
      <w:r w:rsidRPr="00744438">
        <w:rPr>
          <w:sz w:val="28"/>
          <w:szCs w:val="28"/>
        </w:rPr>
        <w:t xml:space="preserve"> В левом нижнем углу?</w:t>
      </w:r>
    </w:p>
    <w:p w:rsidR="00A84A74" w:rsidRPr="00744438" w:rsidRDefault="00A84A74" w:rsidP="00E74919">
      <w:pPr>
        <w:spacing w:line="276" w:lineRule="auto"/>
        <w:ind w:firstLine="851"/>
        <w:rPr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Какая геометрическая фиг</w:t>
      </w:r>
      <w:r w:rsidR="00E74919" w:rsidRPr="00744438">
        <w:rPr>
          <w:sz w:val="28"/>
          <w:szCs w:val="28"/>
        </w:rPr>
        <w:t xml:space="preserve">ура расположена в правом нижнем </w:t>
      </w:r>
      <w:r w:rsidRPr="00744438">
        <w:rPr>
          <w:sz w:val="28"/>
          <w:szCs w:val="28"/>
        </w:rPr>
        <w:t>углу?</w:t>
      </w:r>
    </w:p>
    <w:p w:rsidR="00A84A74" w:rsidRPr="00744438" w:rsidRDefault="00A84A74" w:rsidP="00E74919">
      <w:pPr>
        <w:spacing w:line="276" w:lineRule="auto"/>
        <w:ind w:firstLine="851"/>
        <w:rPr>
          <w:sz w:val="28"/>
          <w:szCs w:val="28"/>
        </w:rPr>
      </w:pPr>
      <w:r w:rsidRPr="00AF1281">
        <w:rPr>
          <w:i/>
          <w:sz w:val="28"/>
          <w:szCs w:val="28"/>
        </w:rPr>
        <w:t>Дети:</w:t>
      </w:r>
      <w:r w:rsidRPr="00744438">
        <w:rPr>
          <w:b/>
          <w:sz w:val="28"/>
          <w:szCs w:val="28"/>
        </w:rPr>
        <w:t xml:space="preserve"> </w:t>
      </w:r>
      <w:r w:rsidRPr="00744438">
        <w:rPr>
          <w:sz w:val="28"/>
          <w:szCs w:val="28"/>
        </w:rPr>
        <w:t>Квадрат!</w:t>
      </w:r>
    </w:p>
    <w:p w:rsidR="00A84A74" w:rsidRPr="00744438" w:rsidRDefault="00A84A74" w:rsidP="00E74919">
      <w:pPr>
        <w:spacing w:line="276" w:lineRule="auto"/>
        <w:ind w:firstLine="851"/>
        <w:rPr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744438">
        <w:rPr>
          <w:b/>
          <w:sz w:val="28"/>
          <w:szCs w:val="28"/>
        </w:rPr>
        <w:t xml:space="preserve"> </w:t>
      </w:r>
      <w:r w:rsidRPr="00744438">
        <w:rPr>
          <w:sz w:val="28"/>
          <w:szCs w:val="28"/>
        </w:rPr>
        <w:t>Где расположен овал?</w:t>
      </w:r>
    </w:p>
    <w:p w:rsidR="00A84A74" w:rsidRPr="00744438" w:rsidRDefault="00A84A74" w:rsidP="00E74919">
      <w:pPr>
        <w:spacing w:line="276" w:lineRule="auto"/>
        <w:ind w:firstLine="851"/>
        <w:rPr>
          <w:sz w:val="28"/>
          <w:szCs w:val="28"/>
        </w:rPr>
      </w:pPr>
      <w:r w:rsidRPr="00AF1281">
        <w:rPr>
          <w:i/>
          <w:sz w:val="28"/>
          <w:szCs w:val="28"/>
        </w:rPr>
        <w:t>Дети:</w:t>
      </w:r>
      <w:r w:rsidRPr="00744438">
        <w:rPr>
          <w:b/>
          <w:sz w:val="28"/>
          <w:szCs w:val="28"/>
        </w:rPr>
        <w:t xml:space="preserve"> </w:t>
      </w:r>
      <w:r w:rsidRPr="00744438">
        <w:rPr>
          <w:sz w:val="28"/>
          <w:szCs w:val="28"/>
        </w:rPr>
        <w:t>В середине!</w:t>
      </w:r>
    </w:p>
    <w:p w:rsidR="00A84A74" w:rsidRPr="00744438" w:rsidRDefault="00A84A74" w:rsidP="00E74919">
      <w:pPr>
        <w:spacing w:line="276" w:lineRule="auto"/>
        <w:ind w:firstLine="851"/>
        <w:rPr>
          <w:sz w:val="28"/>
          <w:szCs w:val="28"/>
        </w:rPr>
      </w:pPr>
      <w:r w:rsidRPr="00744438">
        <w:rPr>
          <w:sz w:val="28"/>
          <w:szCs w:val="28"/>
        </w:rPr>
        <w:t xml:space="preserve"> </w:t>
      </w:r>
      <w:r w:rsidRPr="00AF1281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Молодцы, </w:t>
      </w:r>
      <w:proofErr w:type="gramStart"/>
      <w:r w:rsidRPr="00744438">
        <w:rPr>
          <w:sz w:val="28"/>
          <w:szCs w:val="28"/>
        </w:rPr>
        <w:t>Все</w:t>
      </w:r>
      <w:proofErr w:type="gramEnd"/>
      <w:r w:rsidRPr="00744438">
        <w:rPr>
          <w:sz w:val="28"/>
          <w:szCs w:val="28"/>
        </w:rPr>
        <w:t xml:space="preserve"> справились!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rStyle w:val="ntitle"/>
          <w:sz w:val="28"/>
          <w:szCs w:val="28"/>
        </w:rPr>
      </w:pPr>
      <w:r w:rsidRPr="00744438">
        <w:rPr>
          <w:b/>
          <w:sz w:val="28"/>
          <w:szCs w:val="28"/>
        </w:rPr>
        <w:t xml:space="preserve"> </w:t>
      </w:r>
      <w:r w:rsidRPr="00AF1281">
        <w:rPr>
          <w:sz w:val="28"/>
          <w:szCs w:val="28"/>
        </w:rPr>
        <w:t>Дидактическая игра.</w:t>
      </w:r>
      <w:r w:rsidRPr="00744438">
        <w:rPr>
          <w:b/>
          <w:sz w:val="28"/>
          <w:szCs w:val="28"/>
        </w:rPr>
        <w:t xml:space="preserve"> </w:t>
      </w:r>
      <w:r w:rsidRPr="00744438">
        <w:rPr>
          <w:rStyle w:val="ntitle"/>
          <w:sz w:val="28"/>
          <w:szCs w:val="28"/>
        </w:rPr>
        <w:t>"Противоположности"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AF1281">
        <w:rPr>
          <w:rStyle w:val="ntitle"/>
          <w:i/>
          <w:sz w:val="28"/>
          <w:szCs w:val="28"/>
        </w:rPr>
        <w:t>Воспитатель:</w:t>
      </w:r>
      <w:r w:rsidRPr="00744438">
        <w:rPr>
          <w:rStyle w:val="ntitle"/>
          <w:b/>
          <w:sz w:val="28"/>
          <w:szCs w:val="28"/>
        </w:rPr>
        <w:t xml:space="preserve"> </w:t>
      </w:r>
      <w:r w:rsidRPr="00744438">
        <w:rPr>
          <w:rStyle w:val="ntitle"/>
          <w:sz w:val="28"/>
          <w:szCs w:val="28"/>
        </w:rPr>
        <w:t>Я буду показывать вам карточки, а вы называть противоположности на ней изображенные.</w:t>
      </w:r>
    </w:p>
    <w:p w:rsidR="00A84A74" w:rsidRPr="00744438" w:rsidRDefault="00A84A74" w:rsidP="00B00E12">
      <w:pPr>
        <w:spacing w:line="276" w:lineRule="auto"/>
        <w:ind w:firstLine="851"/>
        <w:rPr>
          <w:b/>
          <w:sz w:val="28"/>
          <w:szCs w:val="28"/>
        </w:rPr>
      </w:pPr>
      <w:r w:rsidRPr="00744438">
        <w:rPr>
          <w:noProof/>
          <w:sz w:val="28"/>
          <w:szCs w:val="28"/>
        </w:rPr>
        <w:drawing>
          <wp:inline distT="0" distB="0" distL="0" distR="0">
            <wp:extent cx="1724025" cy="1610910"/>
            <wp:effectExtent l="0" t="0" r="0" b="8890"/>
            <wp:docPr id="6" name="Рисунок 6" descr="http://s45.radikal.ru/i108/1111/e3/c019f52706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45.radikal.ru/i108/1111/e3/c019f52706e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333" cy="161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74" w:rsidRPr="00744438" w:rsidRDefault="00A84A74" w:rsidP="00B00E12">
      <w:pPr>
        <w:spacing w:line="276" w:lineRule="auto"/>
        <w:ind w:firstLine="851"/>
        <w:rPr>
          <w:b/>
          <w:sz w:val="28"/>
          <w:szCs w:val="28"/>
        </w:rPr>
      </w:pPr>
      <w:r w:rsidRPr="00744438">
        <w:rPr>
          <w:b/>
          <w:sz w:val="28"/>
          <w:szCs w:val="28"/>
        </w:rPr>
        <w:t>Заключительная часть:</w:t>
      </w:r>
    </w:p>
    <w:p w:rsidR="00A84A74" w:rsidRPr="00744438" w:rsidRDefault="00A84A74" w:rsidP="00B00E12">
      <w:pPr>
        <w:spacing w:line="276" w:lineRule="auto"/>
        <w:ind w:firstLine="851"/>
        <w:rPr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Ребята вспомните, чем мы сегодня с вами занимались? 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AF1281">
        <w:rPr>
          <w:i/>
          <w:sz w:val="28"/>
          <w:szCs w:val="28"/>
        </w:rPr>
        <w:t>Дети:</w:t>
      </w:r>
      <w:r w:rsidRPr="00744438">
        <w:rPr>
          <w:sz w:val="28"/>
          <w:szCs w:val="28"/>
        </w:rPr>
        <w:t xml:space="preserve"> Мы повторили счет до 10.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Правильно. Сегодня мы с вами повторили счет в пределах 10.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AF1281">
        <w:rPr>
          <w:i/>
          <w:sz w:val="28"/>
          <w:szCs w:val="28"/>
        </w:rPr>
        <w:t>Дети:</w:t>
      </w:r>
      <w:r w:rsidRPr="00744438">
        <w:rPr>
          <w:sz w:val="28"/>
          <w:szCs w:val="28"/>
        </w:rPr>
        <w:t xml:space="preserve"> Выложили геометрический узор и поиграли в интересную игру «противоположности». 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AF1281">
        <w:rPr>
          <w:i/>
          <w:sz w:val="28"/>
          <w:szCs w:val="28"/>
        </w:rPr>
        <w:t>Воспитатель:</w:t>
      </w:r>
      <w:r w:rsidRPr="00744438">
        <w:rPr>
          <w:sz w:val="28"/>
          <w:szCs w:val="28"/>
        </w:rPr>
        <w:t xml:space="preserve"> Молодцы, правильно! Мы составляли узор на листе бумаги и поиграли в игры. Все верно.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  <w:r w:rsidRPr="00744438">
        <w:rPr>
          <w:sz w:val="28"/>
          <w:szCs w:val="28"/>
        </w:rPr>
        <w:t xml:space="preserve">А сейчас дежурные, соберите, пожалуйста, подносы с листами цветной бумаги и счетные палочки и положите их на свои места. </w:t>
      </w:r>
    </w:p>
    <w:p w:rsidR="00A84A74" w:rsidRPr="00744438" w:rsidRDefault="00A84A74" w:rsidP="00B00E12">
      <w:pPr>
        <w:spacing w:line="276" w:lineRule="auto"/>
        <w:ind w:firstLine="851"/>
        <w:jc w:val="both"/>
        <w:rPr>
          <w:sz w:val="28"/>
          <w:szCs w:val="28"/>
        </w:rPr>
      </w:pPr>
    </w:p>
    <w:p w:rsidR="00A84A74" w:rsidRPr="00744438" w:rsidRDefault="00744438" w:rsidP="00744438">
      <w:pPr>
        <w:spacing w:line="276" w:lineRule="auto"/>
        <w:rPr>
          <w:sz w:val="28"/>
          <w:szCs w:val="28"/>
        </w:rPr>
      </w:pPr>
      <w:r w:rsidRPr="00744438">
        <w:rPr>
          <w:sz w:val="28"/>
          <w:szCs w:val="28"/>
        </w:rPr>
        <w:t xml:space="preserve"> </w:t>
      </w:r>
    </w:p>
    <w:p w:rsidR="00A84A74" w:rsidRPr="00744438" w:rsidRDefault="00A84A74" w:rsidP="00B00E12">
      <w:pPr>
        <w:spacing w:line="276" w:lineRule="auto"/>
        <w:ind w:left="720" w:firstLine="851"/>
        <w:rPr>
          <w:sz w:val="28"/>
          <w:szCs w:val="28"/>
        </w:rPr>
      </w:pPr>
    </w:p>
    <w:p w:rsidR="00A84A74" w:rsidRPr="00744438" w:rsidRDefault="00A84A74" w:rsidP="00B00E12">
      <w:pPr>
        <w:spacing w:line="276" w:lineRule="auto"/>
        <w:ind w:left="720" w:firstLine="851"/>
        <w:rPr>
          <w:sz w:val="28"/>
          <w:szCs w:val="28"/>
        </w:rPr>
      </w:pPr>
    </w:p>
    <w:p w:rsidR="00A84A74" w:rsidRPr="00744438" w:rsidRDefault="00A84A74" w:rsidP="00B00E12">
      <w:pPr>
        <w:spacing w:line="276" w:lineRule="auto"/>
        <w:ind w:left="720" w:firstLine="851"/>
        <w:rPr>
          <w:sz w:val="28"/>
          <w:szCs w:val="28"/>
        </w:rPr>
      </w:pPr>
    </w:p>
    <w:p w:rsidR="00A84A74" w:rsidRPr="00744438" w:rsidRDefault="00A84A74" w:rsidP="00B00E12">
      <w:pPr>
        <w:spacing w:line="276" w:lineRule="auto"/>
        <w:ind w:left="720" w:firstLine="851"/>
        <w:rPr>
          <w:sz w:val="28"/>
          <w:szCs w:val="28"/>
        </w:rPr>
      </w:pPr>
    </w:p>
    <w:p w:rsidR="00A84A74" w:rsidRPr="00744438" w:rsidRDefault="00A84A74" w:rsidP="00B00E12">
      <w:pPr>
        <w:spacing w:line="276" w:lineRule="auto"/>
        <w:ind w:left="720" w:firstLine="851"/>
        <w:rPr>
          <w:sz w:val="28"/>
          <w:szCs w:val="28"/>
        </w:rPr>
      </w:pPr>
    </w:p>
    <w:p w:rsidR="00A84A74" w:rsidRPr="00744438" w:rsidRDefault="00A84A74" w:rsidP="00B00E12">
      <w:pPr>
        <w:spacing w:line="276" w:lineRule="auto"/>
        <w:ind w:left="720" w:firstLine="851"/>
        <w:rPr>
          <w:sz w:val="28"/>
          <w:szCs w:val="28"/>
        </w:rPr>
      </w:pPr>
    </w:p>
    <w:p w:rsidR="00A84A74" w:rsidRPr="00A84A74" w:rsidRDefault="00A84A74" w:rsidP="00744438">
      <w:pPr>
        <w:pStyle w:val="a3"/>
        <w:spacing w:line="276" w:lineRule="auto"/>
        <w:rPr>
          <w:rFonts w:ascii="Tahoma" w:hAnsi="Tahoma" w:cs="Tahoma"/>
          <w:color w:val="000000"/>
        </w:rPr>
      </w:pPr>
    </w:p>
    <w:sectPr w:rsidR="00A84A74" w:rsidRPr="00A84A74" w:rsidSect="00C21B3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4417"/>
    <w:multiLevelType w:val="hybridMultilevel"/>
    <w:tmpl w:val="4564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653BD"/>
    <w:multiLevelType w:val="multilevel"/>
    <w:tmpl w:val="7AB2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E410E"/>
    <w:multiLevelType w:val="multilevel"/>
    <w:tmpl w:val="EEBA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525A9"/>
    <w:multiLevelType w:val="hybridMultilevel"/>
    <w:tmpl w:val="15ACA6DE"/>
    <w:lvl w:ilvl="0" w:tplc="15A011E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6AB40BB"/>
    <w:multiLevelType w:val="hybridMultilevel"/>
    <w:tmpl w:val="D6865A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0E"/>
    <w:rsid w:val="00071422"/>
    <w:rsid w:val="000B0D26"/>
    <w:rsid w:val="000B25A3"/>
    <w:rsid w:val="002630BF"/>
    <w:rsid w:val="002C4974"/>
    <w:rsid w:val="00313048"/>
    <w:rsid w:val="006737B4"/>
    <w:rsid w:val="00744438"/>
    <w:rsid w:val="00A84A74"/>
    <w:rsid w:val="00A85E0E"/>
    <w:rsid w:val="00AF1281"/>
    <w:rsid w:val="00B00E12"/>
    <w:rsid w:val="00C21B32"/>
    <w:rsid w:val="00C77F9D"/>
    <w:rsid w:val="00D27FCA"/>
    <w:rsid w:val="00E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112F3-E64A-4BF4-9425-6954C136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84A74"/>
  </w:style>
  <w:style w:type="paragraph" w:styleId="a4">
    <w:name w:val="List Paragraph"/>
    <w:basedOn w:val="a"/>
    <w:uiPriority w:val="99"/>
    <w:qFormat/>
    <w:rsid w:val="00A84A7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title">
    <w:name w:val="ntitle"/>
    <w:rsid w:val="00A8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dcterms:created xsi:type="dcterms:W3CDTF">2014-03-23T16:23:00Z</dcterms:created>
  <dcterms:modified xsi:type="dcterms:W3CDTF">2014-12-07T18:27:00Z</dcterms:modified>
</cp:coreProperties>
</file>