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7AE" w:rsidRDefault="00E747AE"/>
    <w:p w:rsidR="00557463" w:rsidRPr="00557463" w:rsidRDefault="00557463" w:rsidP="00557463">
      <w:pPr>
        <w:jc w:val="center"/>
        <w:rPr>
          <w:b/>
          <w:i/>
          <w:sz w:val="40"/>
          <w:szCs w:val="40"/>
        </w:rPr>
      </w:pPr>
      <w:r w:rsidRPr="00557463">
        <w:rPr>
          <w:b/>
          <w:i/>
          <w:sz w:val="40"/>
          <w:szCs w:val="40"/>
        </w:rPr>
        <w:t>Математические игры</w:t>
      </w:r>
    </w:p>
    <w:p w:rsidR="00557463" w:rsidRPr="00557463" w:rsidRDefault="00557463" w:rsidP="00557463">
      <w:pPr>
        <w:numPr>
          <w:ilvl w:val="0"/>
          <w:numId w:val="1"/>
        </w:numPr>
        <w:shd w:val="clear" w:color="auto" w:fill="FFFFFF"/>
        <w:spacing w:after="0" w:line="391" w:lineRule="atLeast"/>
        <w:ind w:left="408"/>
        <w:textAlignment w:val="baseline"/>
        <w:rPr>
          <w:rFonts w:ascii="inherit" w:eastAsia="Times New Roman" w:hAnsi="inherit" w:cs="Arial"/>
          <w:color w:val="666666"/>
          <w:sz w:val="25"/>
          <w:szCs w:val="25"/>
          <w:lang w:eastAsia="ru-RU"/>
        </w:rPr>
      </w:pPr>
      <w:r w:rsidRPr="00557463">
        <w:rPr>
          <w:rFonts w:ascii="inherit" w:eastAsia="Times New Roman" w:hAnsi="inherit" w:cs="Arial"/>
          <w:b/>
          <w:bCs/>
          <w:color w:val="666666"/>
          <w:sz w:val="25"/>
          <w:lang w:eastAsia="ru-RU"/>
        </w:rPr>
        <w:t>Собери бусы. </w:t>
      </w:r>
    </w:p>
    <w:p w:rsidR="00557463" w:rsidRPr="00557463" w:rsidRDefault="00557463" w:rsidP="00557463">
      <w:pPr>
        <w:shd w:val="clear" w:color="auto" w:fill="FFFFFF"/>
        <w:spacing w:after="240" w:line="391" w:lineRule="atLeast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  <w:r w:rsidRPr="00557463">
        <w:rPr>
          <w:rFonts w:ascii="Arial" w:eastAsia="Times New Roman" w:hAnsi="Arial" w:cs="Arial"/>
          <w:color w:val="666666"/>
          <w:sz w:val="25"/>
          <w:szCs w:val="25"/>
          <w:lang w:eastAsia="ru-RU"/>
        </w:rPr>
        <w:t>Подготовьте геометрические фигуры, вырезанные из цветного картона, и полоски с рядом силуэтов этих фигур, соединенных нарисованной нитью. Ребенку нужно выложить соответствующие фигуры поверх силуэтов.</w:t>
      </w:r>
    </w:p>
    <w:p w:rsidR="00557463" w:rsidRPr="00557463" w:rsidRDefault="00557463" w:rsidP="00557463">
      <w:pPr>
        <w:numPr>
          <w:ilvl w:val="0"/>
          <w:numId w:val="2"/>
        </w:numPr>
        <w:shd w:val="clear" w:color="auto" w:fill="FFFFFF"/>
        <w:spacing w:after="0" w:line="391" w:lineRule="atLeast"/>
        <w:ind w:left="408"/>
        <w:textAlignment w:val="baseline"/>
        <w:rPr>
          <w:rFonts w:ascii="inherit" w:eastAsia="Times New Roman" w:hAnsi="inherit" w:cs="Arial"/>
          <w:color w:val="666666"/>
          <w:sz w:val="25"/>
          <w:szCs w:val="25"/>
          <w:lang w:eastAsia="ru-RU"/>
        </w:rPr>
      </w:pPr>
      <w:r w:rsidRPr="00557463">
        <w:rPr>
          <w:rFonts w:ascii="inherit" w:eastAsia="Times New Roman" w:hAnsi="inherit" w:cs="Arial"/>
          <w:b/>
          <w:bCs/>
          <w:color w:val="666666"/>
          <w:sz w:val="25"/>
          <w:lang w:eastAsia="ru-RU"/>
        </w:rPr>
        <w:t>Знакомство с цифрами.</w:t>
      </w:r>
    </w:p>
    <w:p w:rsidR="00557463" w:rsidRPr="00557463" w:rsidRDefault="00557463" w:rsidP="00557463">
      <w:pPr>
        <w:shd w:val="clear" w:color="auto" w:fill="FFFFFF"/>
        <w:spacing w:after="240" w:line="391" w:lineRule="atLeast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  <w:r w:rsidRPr="00557463">
        <w:rPr>
          <w:rFonts w:ascii="Arial" w:eastAsia="Times New Roman" w:hAnsi="Arial" w:cs="Arial"/>
          <w:color w:val="666666"/>
          <w:sz w:val="25"/>
          <w:szCs w:val="25"/>
          <w:lang w:eastAsia="ru-RU"/>
        </w:rPr>
        <w:t>Вырежьте из бархатной бумаги цифры, наклейте на карточки. Обводя цифру пальчиком ребенка, назовите ее. Покажите соответствующее количество пальцев и пересчитайте их.</w:t>
      </w:r>
    </w:p>
    <w:p w:rsidR="00557463" w:rsidRPr="00557463" w:rsidRDefault="00557463" w:rsidP="00557463">
      <w:pPr>
        <w:numPr>
          <w:ilvl w:val="0"/>
          <w:numId w:val="3"/>
        </w:numPr>
        <w:shd w:val="clear" w:color="auto" w:fill="FFFFFF"/>
        <w:spacing w:after="0" w:line="391" w:lineRule="atLeast"/>
        <w:ind w:left="408"/>
        <w:textAlignment w:val="baseline"/>
        <w:rPr>
          <w:rFonts w:ascii="inherit" w:eastAsia="Times New Roman" w:hAnsi="inherit" w:cs="Arial"/>
          <w:color w:val="666666"/>
          <w:sz w:val="25"/>
          <w:szCs w:val="25"/>
          <w:lang w:eastAsia="ru-RU"/>
        </w:rPr>
      </w:pPr>
      <w:r w:rsidRPr="00557463">
        <w:rPr>
          <w:rFonts w:ascii="inherit" w:eastAsia="Times New Roman" w:hAnsi="inherit" w:cs="Arial"/>
          <w:b/>
          <w:bCs/>
          <w:color w:val="666666"/>
          <w:sz w:val="25"/>
          <w:lang w:eastAsia="ru-RU"/>
        </w:rPr>
        <w:t>Паровозик.</w:t>
      </w:r>
    </w:p>
    <w:p w:rsidR="00557463" w:rsidRPr="00557463" w:rsidRDefault="00557463" w:rsidP="00557463">
      <w:pPr>
        <w:shd w:val="clear" w:color="auto" w:fill="FFFFFF"/>
        <w:spacing w:after="240" w:line="391" w:lineRule="atLeast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  <w:r w:rsidRPr="00557463">
        <w:rPr>
          <w:rFonts w:ascii="Arial" w:eastAsia="Times New Roman" w:hAnsi="Arial" w:cs="Arial"/>
          <w:color w:val="666666"/>
          <w:sz w:val="25"/>
          <w:szCs w:val="25"/>
          <w:lang w:eastAsia="ru-RU"/>
        </w:rPr>
        <w:t>Понадобится домино с изображениями цифр и предметов. Предложите собрать паровозик, соединяя картинки с цифрами и соответствующими по количеству изображениями.</w:t>
      </w:r>
    </w:p>
    <w:p w:rsidR="00557463" w:rsidRDefault="00557463" w:rsidP="00557463">
      <w:pPr>
        <w:pStyle w:val="a4"/>
        <w:shd w:val="clear" w:color="auto" w:fill="FFFFFF"/>
        <w:spacing w:before="0" w:beforeAutospacing="0" w:after="0" w:afterAutospacing="0" w:line="391" w:lineRule="atLeast"/>
        <w:textAlignment w:val="baseline"/>
        <w:rPr>
          <w:rFonts w:ascii="Arial" w:hAnsi="Arial" w:cs="Arial"/>
          <w:color w:val="666666"/>
          <w:sz w:val="25"/>
          <w:szCs w:val="25"/>
        </w:rPr>
      </w:pPr>
      <w:r>
        <w:rPr>
          <w:rStyle w:val="a3"/>
          <w:rFonts w:ascii="inherit" w:hAnsi="inherit" w:cs="Arial"/>
          <w:color w:val="800080"/>
          <w:sz w:val="25"/>
          <w:szCs w:val="25"/>
          <w:bdr w:val="none" w:sz="0" w:space="0" w:color="auto" w:frame="1"/>
        </w:rPr>
        <w:t>Математика везде.</w:t>
      </w:r>
    </w:p>
    <w:p w:rsidR="00557463" w:rsidRDefault="00557463" w:rsidP="00557463">
      <w:pPr>
        <w:pStyle w:val="a4"/>
        <w:shd w:val="clear" w:color="auto" w:fill="FFFFFF"/>
        <w:spacing w:before="0" w:beforeAutospacing="0" w:after="240" w:afterAutospacing="0" w:line="391" w:lineRule="atLeast"/>
        <w:textAlignment w:val="baseline"/>
        <w:rPr>
          <w:rFonts w:ascii="Arial" w:hAnsi="Arial" w:cs="Arial"/>
          <w:color w:val="666666"/>
          <w:sz w:val="25"/>
          <w:szCs w:val="25"/>
        </w:rPr>
      </w:pPr>
      <w:r>
        <w:rPr>
          <w:rFonts w:ascii="Arial" w:hAnsi="Arial" w:cs="Arial"/>
          <w:color w:val="666666"/>
          <w:sz w:val="25"/>
          <w:szCs w:val="25"/>
        </w:rPr>
        <w:t>Гуляя или играя с малышом, считайте предметы вокруг: деревья, машины, игрушки, собак и т.д.</w:t>
      </w:r>
      <w:r>
        <w:rPr>
          <w:rFonts w:ascii="Arial" w:hAnsi="Arial" w:cs="Arial"/>
          <w:color w:val="666666"/>
          <w:sz w:val="25"/>
          <w:szCs w:val="25"/>
        </w:rPr>
        <w:br/>
        <w:t>Такие игры по математике для дошкольников развивают не только мыслительные процессы, но и самоконтроль, терпение и усидчивость.</w:t>
      </w:r>
    </w:p>
    <w:p w:rsidR="00557463" w:rsidRDefault="00557463" w:rsidP="00557463">
      <w:pPr>
        <w:pStyle w:val="a4"/>
        <w:shd w:val="clear" w:color="auto" w:fill="FFFFFF"/>
        <w:spacing w:before="0" w:beforeAutospacing="0" w:after="240" w:afterAutospacing="0" w:line="391" w:lineRule="atLeast"/>
        <w:textAlignment w:val="baseline"/>
        <w:rPr>
          <w:rFonts w:ascii="Arial" w:hAnsi="Arial" w:cs="Arial"/>
          <w:color w:val="666666"/>
          <w:sz w:val="25"/>
          <w:szCs w:val="25"/>
        </w:rPr>
      </w:pPr>
      <w:r>
        <w:rPr>
          <w:rFonts w:ascii="Arial" w:hAnsi="Arial" w:cs="Arial"/>
          <w:color w:val="666666"/>
          <w:sz w:val="25"/>
          <w:szCs w:val="25"/>
        </w:rPr>
        <w:t> </w:t>
      </w:r>
    </w:p>
    <w:p w:rsidR="00557463" w:rsidRDefault="00557463"/>
    <w:sectPr w:rsidR="00557463" w:rsidSect="0055746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B16CC"/>
    <w:multiLevelType w:val="multilevel"/>
    <w:tmpl w:val="AAD65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B12934"/>
    <w:multiLevelType w:val="multilevel"/>
    <w:tmpl w:val="F4D64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565BAD"/>
    <w:multiLevelType w:val="multilevel"/>
    <w:tmpl w:val="7A208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557463"/>
    <w:rsid w:val="00557463"/>
    <w:rsid w:val="00E74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7463"/>
    <w:rPr>
      <w:b/>
      <w:bCs/>
    </w:rPr>
  </w:style>
  <w:style w:type="paragraph" w:styleId="a4">
    <w:name w:val="Normal (Web)"/>
    <w:basedOn w:val="a"/>
    <w:uiPriority w:val="99"/>
    <w:semiHidden/>
    <w:unhideWhenUsed/>
    <w:rsid w:val="0055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711</Characters>
  <Application>Microsoft Office Word</Application>
  <DocSecurity>0</DocSecurity>
  <Lines>5</Lines>
  <Paragraphs>1</Paragraphs>
  <ScaleCrop>false</ScaleCrop>
  <Company>Hewlett-Packard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2014-12-01T06:37:00Z</dcterms:created>
  <dcterms:modified xsi:type="dcterms:W3CDTF">2014-12-01T06:42:00Z</dcterms:modified>
</cp:coreProperties>
</file>