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67" w:rsidRDefault="00591EEA" w:rsidP="00DF7767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инновационной деятельности педагога.</w:t>
      </w:r>
    </w:p>
    <w:p w:rsidR="00591EEA" w:rsidRPr="00DF7767" w:rsidRDefault="00591EEA" w:rsidP="00DF7767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EEA" w:rsidRDefault="00DF7767" w:rsidP="00591EEA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767">
        <w:rPr>
          <w:rFonts w:ascii="Times New Roman" w:hAnsi="Times New Roman" w:cs="Times New Roman"/>
          <w:b/>
          <w:i/>
          <w:sz w:val="28"/>
          <w:szCs w:val="28"/>
        </w:rPr>
        <w:t>Использование   интерактивных   методов обучения  на  уроках   русского   языка  и  литературы</w:t>
      </w:r>
    </w:p>
    <w:p w:rsidR="00DF7767" w:rsidRDefault="00DF7767" w:rsidP="00DF776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7767">
        <w:rPr>
          <w:rFonts w:ascii="Times New Roman" w:hAnsi="Times New Roman" w:cs="Times New Roman"/>
          <w:sz w:val="24"/>
          <w:szCs w:val="24"/>
        </w:rPr>
        <w:t>Подготовила  учитель русского языка и литературы</w:t>
      </w:r>
    </w:p>
    <w:p w:rsidR="00DF7767" w:rsidRPr="00DF7767" w:rsidRDefault="00DF7767" w:rsidP="00DF776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7767">
        <w:rPr>
          <w:rFonts w:ascii="Times New Roman" w:hAnsi="Times New Roman" w:cs="Times New Roman"/>
          <w:sz w:val="24"/>
          <w:szCs w:val="24"/>
        </w:rPr>
        <w:t xml:space="preserve"> МБОУ СОШ № 9 </w:t>
      </w:r>
    </w:p>
    <w:p w:rsidR="00DF7767" w:rsidRPr="00DF7767" w:rsidRDefault="00DF7767" w:rsidP="00DF776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7767">
        <w:rPr>
          <w:rFonts w:ascii="Times New Roman" w:hAnsi="Times New Roman" w:cs="Times New Roman"/>
          <w:sz w:val="24"/>
          <w:szCs w:val="24"/>
        </w:rPr>
        <w:t>Щенкина</w:t>
      </w:r>
      <w:proofErr w:type="spellEnd"/>
      <w:r w:rsidRPr="00DF776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F7767" w:rsidRDefault="00DF7767" w:rsidP="0098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11B" w:rsidRDefault="00437F7B" w:rsidP="0098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Последние два десятилетия многое измени</w:t>
      </w:r>
      <w:r w:rsidR="0021711B" w:rsidRPr="009861BF">
        <w:rPr>
          <w:rFonts w:ascii="Times New Roman" w:hAnsi="Times New Roman" w:cs="Times New Roman"/>
          <w:sz w:val="28"/>
          <w:szCs w:val="28"/>
        </w:rPr>
        <w:t>лось в образовании.</w:t>
      </w:r>
      <w:r w:rsidRPr="009861BF">
        <w:rPr>
          <w:rFonts w:ascii="Times New Roman" w:hAnsi="Times New Roman" w:cs="Times New Roman"/>
          <w:sz w:val="28"/>
          <w:szCs w:val="28"/>
        </w:rPr>
        <w:t xml:space="preserve"> </w:t>
      </w:r>
      <w:r w:rsidR="0021711B" w:rsidRPr="009861BF">
        <w:rPr>
          <w:rFonts w:ascii="Times New Roman" w:hAnsi="Times New Roman" w:cs="Times New Roman"/>
          <w:sz w:val="28"/>
          <w:szCs w:val="28"/>
        </w:rPr>
        <w:t>С</w:t>
      </w:r>
      <w:r w:rsidRPr="009861BF">
        <w:rPr>
          <w:rFonts w:ascii="Times New Roman" w:hAnsi="Times New Roman" w:cs="Times New Roman"/>
          <w:sz w:val="28"/>
          <w:szCs w:val="28"/>
        </w:rPr>
        <w:t>егодня</w:t>
      </w:r>
      <w:r w:rsidR="0021711B" w:rsidRPr="009861BF">
        <w:rPr>
          <w:rFonts w:ascii="Times New Roman" w:hAnsi="Times New Roman" w:cs="Times New Roman"/>
          <w:sz w:val="28"/>
          <w:szCs w:val="28"/>
        </w:rPr>
        <w:t xml:space="preserve"> </w:t>
      </w:r>
      <w:r w:rsidRPr="009861BF">
        <w:rPr>
          <w:rFonts w:ascii="Times New Roman" w:hAnsi="Times New Roman" w:cs="Times New Roman"/>
          <w:sz w:val="28"/>
          <w:szCs w:val="28"/>
        </w:rPr>
        <w:t xml:space="preserve">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</w:t>
      </w:r>
      <w:r w:rsidR="00C62B37" w:rsidRPr="009861BF">
        <w:rPr>
          <w:rFonts w:ascii="Times New Roman" w:hAnsi="Times New Roman" w:cs="Times New Roman"/>
          <w:sz w:val="28"/>
          <w:szCs w:val="28"/>
        </w:rPr>
        <w:t xml:space="preserve"> добровольно, творчески и </w:t>
      </w:r>
      <w:r w:rsidRPr="009861BF">
        <w:rPr>
          <w:rFonts w:ascii="Times New Roman" w:hAnsi="Times New Roman" w:cs="Times New Roman"/>
          <w:sz w:val="28"/>
          <w:szCs w:val="28"/>
        </w:rPr>
        <w:t xml:space="preserve"> познавали предмет на максимальном для каждого уровне успешности? </w:t>
      </w:r>
    </w:p>
    <w:p w:rsidR="00437F7B" w:rsidRPr="009861BF" w:rsidRDefault="00437F7B" w:rsidP="0098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И это не случайно</w:t>
      </w:r>
      <w:r w:rsidRPr="00D3755C">
        <w:rPr>
          <w:rFonts w:ascii="Times New Roman" w:hAnsi="Times New Roman" w:cs="Times New Roman"/>
          <w:b/>
          <w:sz w:val="28"/>
          <w:szCs w:val="28"/>
        </w:rPr>
        <w:t>.</w:t>
      </w:r>
      <w:r w:rsidR="00DF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1BF">
        <w:rPr>
          <w:rFonts w:ascii="Times New Roman" w:hAnsi="Times New Roman" w:cs="Times New Roman"/>
          <w:sz w:val="28"/>
          <w:szCs w:val="28"/>
        </w:rPr>
        <w:t>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</w:t>
      </w:r>
      <w:r w:rsidR="00C62B37" w:rsidRPr="009861BF">
        <w:rPr>
          <w:rFonts w:ascii="Times New Roman" w:hAnsi="Times New Roman" w:cs="Times New Roman"/>
          <w:sz w:val="28"/>
          <w:szCs w:val="28"/>
        </w:rPr>
        <w:t xml:space="preserve">вершенствоваться самостоятельно - </w:t>
      </w:r>
      <w:r w:rsidRPr="009861BF">
        <w:rPr>
          <w:rFonts w:ascii="Times New Roman" w:hAnsi="Times New Roman" w:cs="Times New Roman"/>
          <w:sz w:val="28"/>
          <w:szCs w:val="28"/>
        </w:rPr>
        <w:t xml:space="preserve"> и подчиняются основные задачи современного образования. </w:t>
      </w:r>
      <w:r w:rsidR="0021711B" w:rsidRPr="009861BF">
        <w:rPr>
          <w:rFonts w:ascii="Times New Roman" w:hAnsi="Times New Roman" w:cs="Times New Roman"/>
          <w:sz w:val="28"/>
          <w:szCs w:val="28"/>
        </w:rPr>
        <w:t xml:space="preserve">Средством же развития личности, раскрывающим ее потенциальные внутренние способности является </w:t>
      </w:r>
      <w:r w:rsidR="0021711B" w:rsidRPr="009861BF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="0021711B" w:rsidRPr="009861BF">
        <w:rPr>
          <w:rFonts w:ascii="Times New Roman" w:hAnsi="Times New Roman" w:cs="Times New Roman"/>
          <w:sz w:val="28"/>
          <w:szCs w:val="28"/>
        </w:rPr>
        <w:t xml:space="preserve"> познавательная и мыслительная деятельность. Следовательно, </w:t>
      </w:r>
      <w:r w:rsidR="0021711B" w:rsidRPr="009861BF">
        <w:rPr>
          <w:rFonts w:ascii="Times New Roman" w:hAnsi="Times New Roman" w:cs="Times New Roman"/>
          <w:b/>
          <w:bCs/>
          <w:sz w:val="28"/>
          <w:szCs w:val="28"/>
        </w:rPr>
        <w:t xml:space="preserve">задача учителя – обеспечить </w:t>
      </w:r>
      <w:r w:rsidR="0021711B" w:rsidRPr="009861BF">
        <w:rPr>
          <w:rFonts w:ascii="Times New Roman" w:hAnsi="Times New Roman" w:cs="Times New Roman"/>
          <w:bCs/>
          <w:sz w:val="28"/>
          <w:szCs w:val="28"/>
        </w:rPr>
        <w:t>на уроке такую деятельность</w:t>
      </w:r>
      <w:r w:rsidR="0021711B" w:rsidRPr="009861BF">
        <w:rPr>
          <w:rFonts w:ascii="Times New Roman" w:hAnsi="Times New Roman" w:cs="Times New Roman"/>
          <w:sz w:val="28"/>
          <w:szCs w:val="28"/>
        </w:rPr>
        <w:t>. В этом случае ученик сам открывает путь к познанию. Усвоение знаний – результат его деятельности</w:t>
      </w:r>
    </w:p>
    <w:p w:rsidR="00E67FC4" w:rsidRPr="009861BF" w:rsidRDefault="009902E3" w:rsidP="009861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в </w:t>
      </w:r>
      <w:r w:rsidR="00E67FC4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образовании существует мн</w:t>
      </w:r>
      <w:r w:rsidR="00C62B37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ожество методов обучения, разных</w:t>
      </w:r>
      <w:r w:rsidR="00E67FC4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уроков, которые преследуют одну единственную це</w:t>
      </w:r>
      <w:r w:rsidR="004B52E6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 – усвоение знаний учащимися</w:t>
      </w:r>
      <w:r w:rsidR="0021711B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2E6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 каждого учителя этот набор свой. Учитель строит урок, основываясь на особенностях каждого класса индивидуально</w:t>
      </w:r>
      <w:r w:rsidR="00E67FC4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моделей обучения выделяют: </w:t>
      </w:r>
    </w:p>
    <w:p w:rsidR="00E67FC4" w:rsidRPr="009861BF" w:rsidRDefault="00E67FC4" w:rsidP="009861B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861BF">
        <w:rPr>
          <w:rFonts w:ascii="Times New Roman" w:hAnsi="Times New Roman" w:cs="Times New Roman"/>
          <w:b/>
          <w:iCs/>
          <w:sz w:val="28"/>
          <w:szCs w:val="28"/>
        </w:rPr>
        <w:t>Пассивную</w:t>
      </w:r>
      <w:r w:rsidR="009902E3" w:rsidRPr="009861B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3755C">
        <w:rPr>
          <w:rFonts w:ascii="Times New Roman" w:hAnsi="Times New Roman" w:cs="Times New Roman"/>
          <w:b/>
          <w:iCs/>
          <w:sz w:val="28"/>
          <w:szCs w:val="28"/>
        </w:rPr>
        <w:t xml:space="preserve">  СЛАЙД 3.</w:t>
      </w:r>
    </w:p>
    <w:p w:rsidR="00E67FC4" w:rsidRPr="009861BF" w:rsidRDefault="00E67FC4" w:rsidP="009861BF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61B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200400" cy="2085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37" w:rsidRPr="009861BF" w:rsidRDefault="00E67FC4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61BF">
        <w:rPr>
          <w:rFonts w:ascii="Times New Roman" w:hAnsi="Times New Roman" w:cs="Times New Roman"/>
          <w:sz w:val="28"/>
          <w:szCs w:val="28"/>
        </w:rPr>
        <w:t xml:space="preserve">Пассивный метод (схема 1) – это форма взаимодействия учащихся и учителя, 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 xml:space="preserve">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 </w:t>
      </w:r>
    </w:p>
    <w:p w:rsidR="00C62B37" w:rsidRPr="009861BF" w:rsidRDefault="00C62B37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FC4" w:rsidRPr="009861BF" w:rsidRDefault="00E67FC4" w:rsidP="009861B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861BF">
        <w:rPr>
          <w:rFonts w:ascii="Times New Roman" w:hAnsi="Times New Roman" w:cs="Times New Roman"/>
          <w:b/>
          <w:iCs/>
          <w:sz w:val="28"/>
          <w:szCs w:val="28"/>
        </w:rPr>
        <w:t>Активную</w:t>
      </w:r>
      <w:r w:rsidR="009902E3" w:rsidRPr="009861BF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E67FC4" w:rsidRPr="009861BF" w:rsidRDefault="00E67FC4" w:rsidP="009861BF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61B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9925" cy="21621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</w:p>
    <w:p w:rsidR="00C62B37" w:rsidRPr="009861BF" w:rsidRDefault="00E67FC4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61BF">
        <w:rPr>
          <w:rFonts w:ascii="Times New Roman" w:hAnsi="Times New Roman" w:cs="Times New Roman"/>
          <w:sz w:val="28"/>
          <w:szCs w:val="28"/>
        </w:rPr>
        <w:t xml:space="preserve">Активный метод (схема 2) – это форма взаимодействия учащихся и учителя, 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 xml:space="preserve"> которой учитель и учащиеся взаимодействуют друг с другом в ходе урока и учащиеся здесь не пассивные слушатели, а активные участники урока. </w:t>
      </w:r>
    </w:p>
    <w:p w:rsidR="00C62B37" w:rsidRPr="009861BF" w:rsidRDefault="00C62B37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FC4" w:rsidRPr="009861BF" w:rsidRDefault="009902E3" w:rsidP="009861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BF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E67FC4" w:rsidRPr="009861BF">
        <w:rPr>
          <w:rFonts w:ascii="Times New Roman" w:hAnsi="Times New Roman" w:cs="Times New Roman"/>
          <w:b/>
          <w:iCs/>
          <w:sz w:val="28"/>
          <w:szCs w:val="28"/>
        </w:rPr>
        <w:t>нтерактивную</w:t>
      </w:r>
      <w:r w:rsidR="00E67FC4" w:rsidRPr="009861BF">
        <w:rPr>
          <w:rFonts w:ascii="Times New Roman" w:hAnsi="Times New Roman" w:cs="Times New Roman"/>
          <w:b/>
          <w:sz w:val="28"/>
          <w:szCs w:val="28"/>
        </w:rPr>
        <w:t>.</w:t>
      </w:r>
      <w:r w:rsidR="00D3755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91EEA" w:rsidRDefault="00591EEA" w:rsidP="009861BF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67FC4" w:rsidRDefault="00E67FC4" w:rsidP="009861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1B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200400" cy="21526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BF" w:rsidRPr="009861BF" w:rsidRDefault="009861BF" w:rsidP="009861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3BB" w:rsidRPr="009861BF" w:rsidRDefault="001043DA" w:rsidP="0098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1BF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9861BF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9861BF">
        <w:rPr>
          <w:rFonts w:ascii="Times New Roman" w:hAnsi="Times New Roman" w:cs="Times New Roman"/>
          <w:sz w:val="28"/>
          <w:szCs w:val="28"/>
        </w:rPr>
        <w:t>" - это взаимный, "</w:t>
      </w:r>
      <w:proofErr w:type="spellStart"/>
      <w:r w:rsidRPr="009861BF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9861BF">
        <w:rPr>
          <w:rFonts w:ascii="Times New Roman" w:hAnsi="Times New Roman" w:cs="Times New Roman"/>
          <w:sz w:val="28"/>
          <w:szCs w:val="28"/>
        </w:rPr>
        <w:t xml:space="preserve">" - действовать) – означает взаимодействовать, </w:t>
      </w:r>
      <w:r w:rsidRPr="009861BF">
        <w:rPr>
          <w:rFonts w:ascii="Times New Roman" w:hAnsi="Times New Roman" w:cs="Times New Roman"/>
          <w:b/>
          <w:sz w:val="28"/>
          <w:szCs w:val="28"/>
        </w:rPr>
        <w:t>находится в режиме беседы, диалога с кем-либо</w:t>
      </w:r>
      <w:r w:rsidRPr="009861BF">
        <w:rPr>
          <w:rFonts w:ascii="Times New Roman" w:hAnsi="Times New Roman" w:cs="Times New Roman"/>
          <w:sz w:val="28"/>
          <w:szCs w:val="28"/>
        </w:rPr>
        <w:t>.</w:t>
      </w:r>
      <w:r w:rsidR="006F33BB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использование  </w:t>
      </w:r>
      <w:r w:rsidR="006F33BB" w:rsidRPr="00986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этой</w:t>
      </w:r>
      <w:r w:rsidR="006F33BB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обу</w:t>
      </w:r>
      <w:r w:rsidR="00EC443B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учителем на своих уроках </w:t>
      </w:r>
      <w:r w:rsidR="006F33BB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об его инновационной деятельности.</w:t>
      </w:r>
    </w:p>
    <w:p w:rsidR="009861BF" w:rsidRDefault="001043DA" w:rsidP="009861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F">
        <w:rPr>
          <w:rFonts w:ascii="Times New Roman" w:hAnsi="Times New Roman" w:cs="Times New Roman"/>
          <w:sz w:val="28"/>
          <w:szCs w:val="28"/>
        </w:rPr>
        <w:t xml:space="preserve">Другими словами, в отличие от активных методов, </w:t>
      </w:r>
      <w:r w:rsidRPr="009861BF">
        <w:rPr>
          <w:rFonts w:ascii="Times New Roman" w:hAnsi="Times New Roman" w:cs="Times New Roman"/>
          <w:b/>
          <w:sz w:val="28"/>
          <w:szCs w:val="28"/>
        </w:rPr>
        <w:t>интерактивные</w:t>
      </w:r>
      <w:r w:rsidR="006367B1" w:rsidRPr="009861BF">
        <w:rPr>
          <w:rFonts w:ascii="Times New Roman" w:hAnsi="Times New Roman" w:cs="Times New Roman"/>
          <w:b/>
          <w:sz w:val="28"/>
          <w:szCs w:val="28"/>
        </w:rPr>
        <w:t xml:space="preserve"> методы </w:t>
      </w:r>
      <w:r w:rsidRPr="009861BF">
        <w:rPr>
          <w:rFonts w:ascii="Times New Roman" w:hAnsi="Times New Roman" w:cs="Times New Roman"/>
          <w:b/>
          <w:sz w:val="28"/>
          <w:szCs w:val="28"/>
        </w:rPr>
        <w:t>ориентированы на более широкое взаимодействие учеников не только с учителем, но и друг с другом</w:t>
      </w:r>
      <w:r w:rsidRPr="009861BF">
        <w:rPr>
          <w:rFonts w:ascii="Times New Roman" w:hAnsi="Times New Roman" w:cs="Times New Roman"/>
          <w:sz w:val="28"/>
          <w:szCs w:val="28"/>
        </w:rPr>
        <w:t xml:space="preserve"> и на доминирование </w:t>
      </w:r>
      <w:r w:rsidRPr="009861BF">
        <w:rPr>
          <w:rFonts w:ascii="Times New Roman" w:hAnsi="Times New Roman" w:cs="Times New Roman"/>
          <w:b/>
          <w:sz w:val="28"/>
          <w:szCs w:val="28"/>
        </w:rPr>
        <w:t>активности</w:t>
      </w:r>
      <w:r w:rsidRPr="009861BF">
        <w:rPr>
          <w:rFonts w:ascii="Times New Roman" w:hAnsi="Times New Roman" w:cs="Times New Roman"/>
          <w:sz w:val="28"/>
          <w:szCs w:val="28"/>
        </w:rPr>
        <w:t xml:space="preserve"> учащихся в процессе обучения</w:t>
      </w:r>
      <w:r w:rsidR="009460D7" w:rsidRPr="009861BF">
        <w:rPr>
          <w:rFonts w:ascii="Times New Roman" w:hAnsi="Times New Roman" w:cs="Times New Roman"/>
          <w:sz w:val="28"/>
          <w:szCs w:val="28"/>
        </w:rPr>
        <w:t xml:space="preserve">. </w:t>
      </w:r>
      <w:r w:rsidRPr="009861BF">
        <w:rPr>
          <w:rFonts w:ascii="Times New Roman" w:hAnsi="Times New Roman" w:cs="Times New Roman"/>
          <w:sz w:val="28"/>
          <w:szCs w:val="28"/>
        </w:rPr>
        <w:t xml:space="preserve"> При реализации интерактивного обучения</w:t>
      </w:r>
      <w:r w:rsidR="00EC443B" w:rsidRPr="009861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861BF">
        <w:rPr>
          <w:rFonts w:ascii="Times New Roman" w:hAnsi="Times New Roman" w:cs="Times New Roman"/>
          <w:b/>
          <w:sz w:val="28"/>
          <w:szCs w:val="28"/>
        </w:rPr>
        <w:t>все</w:t>
      </w:r>
      <w:r w:rsidRPr="009861BF">
        <w:rPr>
          <w:rFonts w:ascii="Times New Roman" w:hAnsi="Times New Roman" w:cs="Times New Roman"/>
          <w:sz w:val="28"/>
          <w:szCs w:val="28"/>
        </w:rPr>
        <w:t xml:space="preserve"> </w:t>
      </w:r>
      <w:r w:rsidR="00BF3AF6" w:rsidRPr="009861BF">
        <w:rPr>
          <w:rFonts w:ascii="Times New Roman" w:hAnsi="Times New Roman" w:cs="Times New Roman"/>
          <w:sz w:val="28"/>
          <w:szCs w:val="28"/>
        </w:rPr>
        <w:t>об</w:t>
      </w:r>
      <w:r w:rsidRPr="009861BF">
        <w:rPr>
          <w:rFonts w:ascii="Times New Roman" w:hAnsi="Times New Roman" w:cs="Times New Roman"/>
          <w:sz w:val="28"/>
          <w:szCs w:val="28"/>
        </w:rPr>
        <w:t>уча</w:t>
      </w:r>
      <w:r w:rsidR="006F33BB" w:rsidRPr="009861BF">
        <w:rPr>
          <w:rFonts w:ascii="Times New Roman" w:hAnsi="Times New Roman" w:cs="Times New Roman"/>
          <w:sz w:val="28"/>
          <w:szCs w:val="28"/>
        </w:rPr>
        <w:t>ю</w:t>
      </w:r>
      <w:r w:rsidRPr="009861BF">
        <w:rPr>
          <w:rFonts w:ascii="Times New Roman" w:hAnsi="Times New Roman" w:cs="Times New Roman"/>
          <w:sz w:val="28"/>
          <w:szCs w:val="28"/>
        </w:rPr>
        <w:t>щиеся вовлекаются в процесс познания, организуется</w:t>
      </w:r>
      <w:r w:rsidR="00BF3AF6" w:rsidRPr="009861BF">
        <w:rPr>
          <w:rFonts w:ascii="Times New Roman" w:hAnsi="Times New Roman" w:cs="Times New Roman"/>
          <w:sz w:val="28"/>
          <w:szCs w:val="28"/>
        </w:rPr>
        <w:t xml:space="preserve"> их </w:t>
      </w:r>
      <w:r w:rsidRPr="009861BF">
        <w:rPr>
          <w:rFonts w:ascii="Times New Roman" w:hAnsi="Times New Roman" w:cs="Times New Roman"/>
          <w:sz w:val="28"/>
          <w:szCs w:val="28"/>
        </w:rPr>
        <w:t xml:space="preserve"> </w:t>
      </w:r>
      <w:r w:rsidR="00BF3AF6" w:rsidRPr="009861BF">
        <w:rPr>
          <w:rFonts w:ascii="Times New Roman" w:hAnsi="Times New Roman" w:cs="Times New Roman"/>
          <w:b/>
          <w:sz w:val="28"/>
          <w:szCs w:val="28"/>
        </w:rPr>
        <w:t>совместная</w:t>
      </w:r>
      <w:r w:rsidR="00BF3AF6" w:rsidRPr="009861BF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460D7" w:rsidRPr="009861BF">
        <w:rPr>
          <w:rFonts w:ascii="Times New Roman" w:hAnsi="Times New Roman" w:cs="Times New Roman"/>
          <w:sz w:val="28"/>
          <w:szCs w:val="28"/>
        </w:rPr>
        <w:t xml:space="preserve"> </w:t>
      </w:r>
      <w:r w:rsidR="00BF3AF6" w:rsidRPr="009861BF">
        <w:rPr>
          <w:rFonts w:ascii="Times New Roman" w:hAnsi="Times New Roman" w:cs="Times New Roman"/>
          <w:sz w:val="28"/>
          <w:szCs w:val="28"/>
        </w:rPr>
        <w:t xml:space="preserve">с </w:t>
      </w:r>
      <w:r w:rsidR="00EC443B" w:rsidRPr="009861BF">
        <w:rPr>
          <w:rFonts w:ascii="Times New Roman" w:hAnsi="Times New Roman" w:cs="Times New Roman"/>
          <w:sz w:val="28"/>
          <w:szCs w:val="28"/>
        </w:rPr>
        <w:t xml:space="preserve">другими школьниками. </w:t>
      </w:r>
      <w:r w:rsidR="007910FD" w:rsidRPr="009861BF">
        <w:rPr>
          <w:rFonts w:ascii="Times New Roman" w:hAnsi="Times New Roman" w:cs="Times New Roman"/>
          <w:sz w:val="28"/>
          <w:szCs w:val="28"/>
        </w:rPr>
        <w:t xml:space="preserve"> </w:t>
      </w:r>
      <w:r w:rsidR="00EC443B" w:rsidRPr="009861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ходе диалогового общения дети учатся критически мыслить,  взвешивать альтернативные мнения, принимать продуманные решения, участвовать в дискуссиях, общаться с другими людьми. </w:t>
      </w:r>
      <w:r w:rsidR="00EC443B" w:rsidRPr="009861BF">
        <w:rPr>
          <w:rFonts w:ascii="Times New Roman" w:hAnsi="Times New Roman" w:cs="Times New Roman"/>
          <w:sz w:val="28"/>
          <w:szCs w:val="28"/>
        </w:rPr>
        <w:t xml:space="preserve"> Идет  обмен знаниями, идеями, способами деятельности. </w:t>
      </w:r>
      <w:proofErr w:type="spellStart"/>
      <w:r w:rsidR="004B52E6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proofErr w:type="gramStart"/>
      <w:r w:rsidR="004B52E6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proofErr w:type="gramEnd"/>
      <w:r w:rsidR="004B52E6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в интерактивных уроках зачастую сводится к направлению деятельности уча</w:t>
      </w:r>
      <w:r w:rsidR="00B0641A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13693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на достижение целей урока. Он</w:t>
      </w:r>
      <w:r w:rsidR="00B0641A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43B" w:rsidRPr="009861BF">
        <w:rPr>
          <w:rFonts w:ascii="Times New Roman" w:hAnsi="Times New Roman" w:cs="Times New Roman"/>
          <w:sz w:val="28"/>
          <w:szCs w:val="28"/>
        </w:rPr>
        <w:t xml:space="preserve"> </w:t>
      </w:r>
      <w:r w:rsidR="00EC443B" w:rsidRPr="009861BF">
        <w:rPr>
          <w:rFonts w:ascii="Times New Roman" w:hAnsi="Times New Roman" w:cs="Times New Roman"/>
          <w:b/>
          <w:sz w:val="28"/>
          <w:szCs w:val="28"/>
        </w:rPr>
        <w:t>выступает равноправным</w:t>
      </w:r>
      <w:r w:rsidR="00EC443B" w:rsidRPr="009861BF">
        <w:rPr>
          <w:rFonts w:ascii="Times New Roman" w:hAnsi="Times New Roman" w:cs="Times New Roman"/>
          <w:sz w:val="28"/>
          <w:szCs w:val="28"/>
        </w:rPr>
        <w:t xml:space="preserve"> субъектом обучающего процесса</w:t>
      </w:r>
      <w:r w:rsidR="00B0641A" w:rsidRPr="009861BF">
        <w:rPr>
          <w:rFonts w:ascii="Times New Roman" w:hAnsi="Times New Roman" w:cs="Times New Roman"/>
          <w:sz w:val="28"/>
          <w:szCs w:val="28"/>
        </w:rPr>
        <w:t xml:space="preserve">. Он </w:t>
      </w:r>
      <w:r w:rsidR="00113693" w:rsidRPr="009861BF">
        <w:rPr>
          <w:rFonts w:ascii="Times New Roman" w:hAnsi="Times New Roman" w:cs="Times New Roman"/>
          <w:sz w:val="28"/>
          <w:szCs w:val="28"/>
        </w:rPr>
        <w:t xml:space="preserve"> </w:t>
      </w:r>
      <w:r w:rsidR="00EC443B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столько дает готовые знания, сколько побуждает учащихся к самостоятельному поиску.  </w:t>
      </w:r>
      <w:r w:rsidR="004B52E6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же разрабатывает план урока (как правило, это совокупность интерактивных упражнений и заданий, в ходе работы над ко</w:t>
      </w:r>
      <w:r w:rsidR="00705AE6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торыми ученик изучает материал).</w:t>
      </w:r>
    </w:p>
    <w:p w:rsidR="009861BF" w:rsidRDefault="009861BF" w:rsidP="009861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FD" w:rsidRPr="009861BF" w:rsidRDefault="00705AE6" w:rsidP="009861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FD" w:rsidRPr="009861BF">
        <w:rPr>
          <w:rFonts w:ascii="Times New Roman" w:hAnsi="Times New Roman" w:cs="Times New Roman"/>
          <w:sz w:val="28"/>
          <w:szCs w:val="28"/>
        </w:rPr>
        <w:t xml:space="preserve">Вчерашнее кредо педагога: «Я </w:t>
      </w:r>
      <w:r w:rsidR="007910FD" w:rsidRPr="009861BF">
        <w:rPr>
          <w:rFonts w:ascii="Times New Roman" w:hAnsi="Times New Roman" w:cs="Times New Roman"/>
          <w:sz w:val="28"/>
          <w:szCs w:val="28"/>
          <w:u w:val="single"/>
        </w:rPr>
        <w:t>над</w:t>
      </w:r>
      <w:r w:rsidR="007910FD" w:rsidRPr="009861BF">
        <w:rPr>
          <w:rFonts w:ascii="Times New Roman" w:hAnsi="Times New Roman" w:cs="Times New Roman"/>
          <w:sz w:val="28"/>
          <w:szCs w:val="28"/>
        </w:rPr>
        <w:t xml:space="preserve"> вам</w:t>
      </w:r>
      <w:r w:rsidR="006367B1" w:rsidRPr="009861BF">
        <w:rPr>
          <w:rFonts w:ascii="Times New Roman" w:hAnsi="Times New Roman" w:cs="Times New Roman"/>
          <w:sz w:val="28"/>
          <w:szCs w:val="28"/>
        </w:rPr>
        <w:t xml:space="preserve">и» - уходит и сменяется </w:t>
      </w:r>
      <w:proofErr w:type="gramStart"/>
      <w:r w:rsidR="006367B1" w:rsidRPr="009861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910FD" w:rsidRPr="009861BF">
        <w:rPr>
          <w:rFonts w:ascii="Times New Roman" w:hAnsi="Times New Roman" w:cs="Times New Roman"/>
          <w:sz w:val="28"/>
          <w:szCs w:val="28"/>
        </w:rPr>
        <w:t xml:space="preserve">: «Я </w:t>
      </w:r>
      <w:r w:rsidR="007910FD" w:rsidRPr="009861BF">
        <w:rPr>
          <w:rFonts w:ascii="Times New Roman" w:hAnsi="Times New Roman" w:cs="Times New Roman"/>
          <w:sz w:val="28"/>
          <w:szCs w:val="28"/>
          <w:u w:val="single"/>
        </w:rPr>
        <w:t>рядом</w:t>
      </w:r>
      <w:r w:rsidR="007910FD" w:rsidRPr="009861BF">
        <w:rPr>
          <w:rFonts w:ascii="Times New Roman" w:hAnsi="Times New Roman" w:cs="Times New Roman"/>
          <w:sz w:val="28"/>
          <w:szCs w:val="28"/>
        </w:rPr>
        <w:t xml:space="preserve"> с вами».</w:t>
      </w:r>
    </w:p>
    <w:p w:rsidR="005A0C0F" w:rsidRDefault="00766BDF" w:rsidP="0098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Сущность этого подхода</w:t>
      </w:r>
      <w:r w:rsidR="00E224A6" w:rsidRPr="009861BF">
        <w:rPr>
          <w:rFonts w:ascii="Times New Roman" w:hAnsi="Times New Roman" w:cs="Times New Roman"/>
          <w:sz w:val="28"/>
          <w:szCs w:val="28"/>
        </w:rPr>
        <w:t xml:space="preserve"> можно выразить </w:t>
      </w:r>
      <w:r w:rsidRPr="009861BF">
        <w:rPr>
          <w:rFonts w:ascii="Times New Roman" w:hAnsi="Times New Roman" w:cs="Times New Roman"/>
          <w:sz w:val="28"/>
          <w:szCs w:val="28"/>
        </w:rPr>
        <w:t xml:space="preserve"> словами китайской притчи: </w:t>
      </w:r>
    </w:p>
    <w:p w:rsidR="00E224A6" w:rsidRPr="009861BF" w:rsidRDefault="00766BDF" w:rsidP="009861B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lastRenderedPageBreak/>
        <w:t>Скажи мне – и я забуду;</w:t>
      </w:r>
    </w:p>
    <w:p w:rsidR="00766BDF" w:rsidRPr="009861BF" w:rsidRDefault="00766BDF" w:rsidP="009861B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Покажи мне – и я запомню;</w:t>
      </w:r>
    </w:p>
    <w:p w:rsidR="00766BDF" w:rsidRDefault="00766BDF" w:rsidP="009861B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61BF">
        <w:rPr>
          <w:rFonts w:ascii="Times New Roman" w:hAnsi="Times New Roman" w:cs="Times New Roman"/>
          <w:i/>
          <w:sz w:val="28"/>
          <w:szCs w:val="28"/>
          <w:u w:val="single"/>
        </w:rPr>
        <w:t>Дай сделать – и я пойму</w:t>
      </w:r>
      <w:r w:rsidR="009861B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861BF" w:rsidRPr="009861BF" w:rsidRDefault="009861BF" w:rsidP="009861B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34F6E" w:rsidRPr="009861BF" w:rsidRDefault="00A34F6E" w:rsidP="0098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Что же «дать сделать» ребенку, чтобы выполнить главную задачу современной школы – воспитать духовно развитую личность. Необходимо организовать познавательно – учебную деятельность обучающегося таким образом, что</w:t>
      </w:r>
      <w:r w:rsidR="00D61B5B" w:rsidRPr="009861BF">
        <w:rPr>
          <w:rFonts w:ascii="Times New Roman" w:hAnsi="Times New Roman" w:cs="Times New Roman"/>
          <w:sz w:val="28"/>
          <w:szCs w:val="28"/>
        </w:rPr>
        <w:t>бы</w:t>
      </w:r>
      <w:r w:rsidRPr="009861BF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D61B5B" w:rsidRPr="009861BF">
        <w:rPr>
          <w:rFonts w:ascii="Times New Roman" w:hAnsi="Times New Roman" w:cs="Times New Roman"/>
          <w:sz w:val="28"/>
          <w:szCs w:val="28"/>
        </w:rPr>
        <w:t xml:space="preserve">, </w:t>
      </w:r>
      <w:r w:rsidRPr="009861BF">
        <w:rPr>
          <w:rFonts w:ascii="Times New Roman" w:hAnsi="Times New Roman" w:cs="Times New Roman"/>
          <w:sz w:val="28"/>
          <w:szCs w:val="28"/>
        </w:rPr>
        <w:t xml:space="preserve"> опираясь на свои потенциальные возможности и уже полученные знания, </w:t>
      </w:r>
      <w:r w:rsidRPr="009861BF">
        <w:rPr>
          <w:rFonts w:ascii="Times New Roman" w:hAnsi="Times New Roman" w:cs="Times New Roman"/>
          <w:b/>
          <w:sz w:val="28"/>
          <w:szCs w:val="28"/>
        </w:rPr>
        <w:t>самостоятельно разреша</w:t>
      </w:r>
      <w:r w:rsidR="009460D7" w:rsidRPr="009861BF">
        <w:rPr>
          <w:rFonts w:ascii="Times New Roman" w:hAnsi="Times New Roman" w:cs="Times New Roman"/>
          <w:b/>
          <w:sz w:val="28"/>
          <w:szCs w:val="28"/>
        </w:rPr>
        <w:t>л</w:t>
      </w:r>
      <w:r w:rsidR="006367B1" w:rsidRPr="009861BF">
        <w:rPr>
          <w:rFonts w:ascii="Times New Roman" w:hAnsi="Times New Roman" w:cs="Times New Roman"/>
          <w:sz w:val="28"/>
          <w:szCs w:val="28"/>
        </w:rPr>
        <w:t xml:space="preserve"> определённые ситуации  и </w:t>
      </w:r>
      <w:r w:rsidRPr="009861BF">
        <w:rPr>
          <w:rFonts w:ascii="Times New Roman" w:hAnsi="Times New Roman" w:cs="Times New Roman"/>
          <w:sz w:val="28"/>
          <w:szCs w:val="28"/>
        </w:rPr>
        <w:t>проблемы</w:t>
      </w:r>
      <w:r w:rsidR="006367B1" w:rsidRPr="009861BF">
        <w:rPr>
          <w:rFonts w:ascii="Times New Roman" w:hAnsi="Times New Roman" w:cs="Times New Roman"/>
          <w:sz w:val="28"/>
          <w:szCs w:val="28"/>
        </w:rPr>
        <w:t>.</w:t>
      </w:r>
      <w:r w:rsidRPr="0098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0FD" w:rsidRPr="009861BF" w:rsidRDefault="00DF4EA3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ab/>
      </w:r>
      <w:r w:rsidR="00113693" w:rsidRPr="009861B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113693" w:rsidRPr="009861BF">
        <w:rPr>
          <w:rFonts w:ascii="Times New Roman" w:hAnsi="Times New Roman" w:cs="Times New Roman"/>
          <w:b/>
          <w:sz w:val="28"/>
          <w:szCs w:val="28"/>
        </w:rPr>
        <w:t>в основе интерактивного  обучения</w:t>
      </w:r>
      <w:r w:rsidR="00113693" w:rsidRPr="009861BF">
        <w:rPr>
          <w:rFonts w:ascii="Times New Roman" w:hAnsi="Times New Roman" w:cs="Times New Roman"/>
          <w:sz w:val="28"/>
          <w:szCs w:val="28"/>
        </w:rPr>
        <w:t xml:space="preserve">  и его</w:t>
      </w:r>
      <w:r w:rsidRPr="009861BF">
        <w:rPr>
          <w:rFonts w:ascii="Times New Roman" w:hAnsi="Times New Roman" w:cs="Times New Roman"/>
          <w:sz w:val="28"/>
          <w:szCs w:val="28"/>
        </w:rPr>
        <w:t xml:space="preserve"> проблемно </w:t>
      </w:r>
      <w:r w:rsidR="00113693" w:rsidRPr="009861BF">
        <w:rPr>
          <w:rFonts w:ascii="Times New Roman" w:hAnsi="Times New Roman" w:cs="Times New Roman"/>
          <w:sz w:val="28"/>
          <w:szCs w:val="28"/>
        </w:rPr>
        <w:t>– поисковых методов лежит  организация</w:t>
      </w:r>
      <w:r w:rsidRPr="009861BF">
        <w:rPr>
          <w:rFonts w:ascii="Times New Roman" w:hAnsi="Times New Roman" w:cs="Times New Roman"/>
          <w:sz w:val="28"/>
          <w:szCs w:val="28"/>
        </w:rPr>
        <w:t xml:space="preserve"> творческо-исследовательской деятельности </w:t>
      </w:r>
      <w:r w:rsidR="009460D7" w:rsidRPr="009861BF">
        <w:rPr>
          <w:rFonts w:ascii="Times New Roman" w:hAnsi="Times New Roman" w:cs="Times New Roman"/>
          <w:sz w:val="28"/>
          <w:szCs w:val="28"/>
        </w:rPr>
        <w:t>об</w:t>
      </w:r>
      <w:r w:rsidRPr="009861BF">
        <w:rPr>
          <w:rFonts w:ascii="Times New Roman" w:hAnsi="Times New Roman" w:cs="Times New Roman"/>
          <w:sz w:val="28"/>
          <w:szCs w:val="28"/>
        </w:rPr>
        <w:t>уча</w:t>
      </w:r>
      <w:r w:rsidR="009460D7" w:rsidRPr="009861BF">
        <w:rPr>
          <w:rFonts w:ascii="Times New Roman" w:hAnsi="Times New Roman" w:cs="Times New Roman"/>
          <w:sz w:val="28"/>
          <w:szCs w:val="28"/>
        </w:rPr>
        <w:t>ю</w:t>
      </w:r>
      <w:r w:rsidRPr="009861BF">
        <w:rPr>
          <w:rFonts w:ascii="Times New Roman" w:hAnsi="Times New Roman" w:cs="Times New Roman"/>
          <w:sz w:val="28"/>
          <w:szCs w:val="28"/>
        </w:rPr>
        <w:t>щихся</w:t>
      </w:r>
      <w:r w:rsidR="009460D7" w:rsidRPr="009861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В</w:t>
      </w:r>
      <w:r w:rsidR="006367B1" w:rsidRPr="009861BF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760FF5" w:rsidRPr="009861BF">
        <w:rPr>
          <w:rFonts w:ascii="Times New Roman" w:hAnsi="Times New Roman" w:cs="Times New Roman"/>
          <w:sz w:val="28"/>
          <w:szCs w:val="28"/>
        </w:rPr>
        <w:t>этой</w:t>
      </w:r>
      <w:r w:rsidRPr="009861BF">
        <w:rPr>
          <w:rFonts w:ascii="Times New Roman" w:hAnsi="Times New Roman" w:cs="Times New Roman"/>
          <w:sz w:val="28"/>
          <w:szCs w:val="28"/>
        </w:rPr>
        <w:t xml:space="preserve"> деятельности у </w:t>
      </w:r>
      <w:r w:rsidR="00D7055E" w:rsidRPr="009861BF">
        <w:rPr>
          <w:rFonts w:ascii="Times New Roman" w:hAnsi="Times New Roman" w:cs="Times New Roman"/>
          <w:sz w:val="28"/>
          <w:szCs w:val="28"/>
        </w:rPr>
        <w:t>об</w:t>
      </w:r>
      <w:r w:rsidRPr="009861BF">
        <w:rPr>
          <w:rFonts w:ascii="Times New Roman" w:hAnsi="Times New Roman" w:cs="Times New Roman"/>
          <w:sz w:val="28"/>
          <w:szCs w:val="28"/>
        </w:rPr>
        <w:t>уча</w:t>
      </w:r>
      <w:r w:rsidR="007910FD" w:rsidRPr="009861BF">
        <w:rPr>
          <w:rFonts w:ascii="Times New Roman" w:hAnsi="Times New Roman" w:cs="Times New Roman"/>
          <w:sz w:val="28"/>
          <w:szCs w:val="28"/>
        </w:rPr>
        <w:t>ю</w:t>
      </w:r>
      <w:r w:rsidRPr="009861BF">
        <w:rPr>
          <w:rFonts w:ascii="Times New Roman" w:hAnsi="Times New Roman" w:cs="Times New Roman"/>
          <w:sz w:val="28"/>
          <w:szCs w:val="28"/>
        </w:rPr>
        <w:t>щихся возрастает уверенность в своих силах, развивается самостоятельность, мобильность, гибкость мышления, личный жизненный опыт.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 xml:space="preserve"> Ребята учатся слушать и, главное, слышать других, аргументировать своё мнение, сопоставлять свою и чужую точки зрения.</w:t>
      </w:r>
      <w:r w:rsidR="007910FD" w:rsidRPr="0098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11B" w:rsidRPr="009861BF" w:rsidRDefault="00ED5966" w:rsidP="0098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Но в</w:t>
      </w:r>
      <w:r w:rsidR="0021711B" w:rsidRPr="009861BF">
        <w:rPr>
          <w:rFonts w:ascii="Times New Roman" w:hAnsi="Times New Roman" w:cs="Times New Roman"/>
          <w:sz w:val="28"/>
          <w:szCs w:val="28"/>
        </w:rPr>
        <w:t xml:space="preserve">о многих классах часто бывает так, что только лучшие ученики отвечают на вопросы, </w:t>
      </w:r>
      <w:r w:rsidRPr="00986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11B" w:rsidRPr="009861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711B" w:rsidRPr="009861BF">
        <w:rPr>
          <w:rFonts w:ascii="Times New Roman" w:hAnsi="Times New Roman" w:cs="Times New Roman"/>
          <w:sz w:val="28"/>
          <w:szCs w:val="28"/>
        </w:rPr>
        <w:t xml:space="preserve"> то время как остальные молчат. Ученик </w:t>
      </w:r>
      <w:r w:rsidR="006D07C7" w:rsidRPr="009861BF">
        <w:rPr>
          <w:rFonts w:ascii="Times New Roman" w:hAnsi="Times New Roman" w:cs="Times New Roman"/>
          <w:sz w:val="28"/>
          <w:szCs w:val="28"/>
        </w:rPr>
        <w:t xml:space="preserve">должен в достаточной степени </w:t>
      </w:r>
      <w:r w:rsidR="0021711B" w:rsidRPr="009861BF">
        <w:rPr>
          <w:rFonts w:ascii="Times New Roman" w:hAnsi="Times New Roman" w:cs="Times New Roman"/>
          <w:sz w:val="28"/>
          <w:szCs w:val="28"/>
        </w:rPr>
        <w:t xml:space="preserve"> доверять</w:t>
      </w:r>
      <w:r w:rsidR="006D07C7" w:rsidRPr="009861BF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21711B" w:rsidRPr="009861BF">
        <w:rPr>
          <w:rFonts w:ascii="Times New Roman" w:hAnsi="Times New Roman" w:cs="Times New Roman"/>
          <w:sz w:val="28"/>
          <w:szCs w:val="28"/>
        </w:rPr>
        <w:t>, чтобы добровольно вызваться отвечать перед классом, особенно, если вопрос касается каких-либо фактов и существует вероятность неправильно</w:t>
      </w:r>
      <w:r w:rsidR="006D07C7" w:rsidRPr="009861BF">
        <w:rPr>
          <w:rFonts w:ascii="Times New Roman" w:hAnsi="Times New Roman" w:cs="Times New Roman"/>
          <w:sz w:val="28"/>
          <w:szCs w:val="28"/>
        </w:rPr>
        <w:t>го ответа. Поэтому целесообразно</w:t>
      </w:r>
      <w:r w:rsidR="0021711B" w:rsidRPr="009861BF">
        <w:rPr>
          <w:rFonts w:ascii="Times New Roman" w:hAnsi="Times New Roman" w:cs="Times New Roman"/>
          <w:sz w:val="28"/>
          <w:szCs w:val="28"/>
        </w:rPr>
        <w:t xml:space="preserve"> поначалу избегать взаимодействия с отдельными учениками, пока они не привыкнут к вопросу “что вы думаете?” вместо традиционного “знаете ли вы?”</w:t>
      </w:r>
      <w:r w:rsidR="006D07C7" w:rsidRPr="009861BF">
        <w:rPr>
          <w:rFonts w:ascii="Times New Roman" w:hAnsi="Times New Roman" w:cs="Times New Roman"/>
          <w:sz w:val="28"/>
          <w:szCs w:val="28"/>
        </w:rPr>
        <w:t xml:space="preserve">.  Вместо этого сделать </w:t>
      </w:r>
      <w:r w:rsidR="0021711B" w:rsidRPr="009861BF">
        <w:rPr>
          <w:rFonts w:ascii="Times New Roman" w:hAnsi="Times New Roman" w:cs="Times New Roman"/>
          <w:sz w:val="28"/>
          <w:szCs w:val="28"/>
        </w:rPr>
        <w:t xml:space="preserve"> основной упор на взаимодействие учащихся между собой.</w:t>
      </w:r>
    </w:p>
    <w:p w:rsidR="006D07C7" w:rsidRPr="009861BF" w:rsidRDefault="006D07C7" w:rsidP="0098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 xml:space="preserve">На мой взгляд, принципиальное  отличие интерактивных методов обучения  и  преимущество их в том, что они стимулируют выражение своего «Я» и таким образом освобождают ученика от страха получения плохой оценки. Как правило, оценки за урок всегда положительные. А 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значит максимально  раскрывается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861BF">
        <w:rPr>
          <w:rFonts w:ascii="Times New Roman" w:hAnsi="Times New Roman" w:cs="Times New Roman"/>
          <w:b/>
          <w:sz w:val="28"/>
          <w:szCs w:val="28"/>
        </w:rPr>
        <w:t>творческий</w:t>
      </w:r>
      <w:r w:rsidRPr="009861BF">
        <w:rPr>
          <w:rFonts w:ascii="Times New Roman" w:hAnsi="Times New Roman" w:cs="Times New Roman"/>
          <w:sz w:val="28"/>
          <w:szCs w:val="28"/>
        </w:rPr>
        <w:t xml:space="preserve"> потенциал. </w:t>
      </w:r>
    </w:p>
    <w:p w:rsidR="0021711B" w:rsidRPr="009861BF" w:rsidRDefault="0021711B" w:rsidP="0098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Чтобы учащиеся охотнее высказывали свои мнения и идеи, учитель может использовать следующие полезные приемы:</w:t>
      </w:r>
    </w:p>
    <w:p w:rsidR="0021711B" w:rsidRPr="009861BF" w:rsidRDefault="005A0C0F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Б</w:t>
      </w:r>
      <w:r w:rsidR="006D07C7" w:rsidRPr="009861BF">
        <w:rPr>
          <w:rFonts w:ascii="Times New Roman" w:hAnsi="Times New Roman" w:cs="Times New Roman"/>
          <w:sz w:val="28"/>
          <w:szCs w:val="28"/>
        </w:rPr>
        <w:t>лагодарить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7C7" w:rsidRPr="009861BF">
        <w:rPr>
          <w:rFonts w:ascii="Times New Roman" w:hAnsi="Times New Roman" w:cs="Times New Roman"/>
          <w:sz w:val="28"/>
          <w:szCs w:val="28"/>
        </w:rPr>
        <w:t xml:space="preserve"> </w:t>
      </w:r>
      <w:r w:rsidR="0021711B" w:rsidRPr="009861BF">
        <w:rPr>
          <w:rFonts w:ascii="Times New Roman" w:hAnsi="Times New Roman" w:cs="Times New Roman"/>
          <w:sz w:val="28"/>
          <w:szCs w:val="28"/>
        </w:rPr>
        <w:t xml:space="preserve"> их за высказанные мнения.</w:t>
      </w:r>
    </w:p>
    <w:p w:rsidR="006D07C7" w:rsidRPr="009861BF" w:rsidRDefault="0021711B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2) Не го</w:t>
      </w:r>
      <w:r w:rsidR="006D07C7" w:rsidRPr="009861BF">
        <w:rPr>
          <w:rFonts w:ascii="Times New Roman" w:hAnsi="Times New Roman" w:cs="Times New Roman"/>
          <w:sz w:val="28"/>
          <w:szCs w:val="28"/>
        </w:rPr>
        <w:t>ворить</w:t>
      </w:r>
      <w:r w:rsidRPr="009861BF">
        <w:rPr>
          <w:rFonts w:ascii="Times New Roman" w:hAnsi="Times New Roman" w:cs="Times New Roman"/>
          <w:sz w:val="28"/>
          <w:szCs w:val="28"/>
        </w:rPr>
        <w:t>, что вы считаете их ответ неверным, а вместо этого спросите лучше, согласны ли с таким мнением другие учащиеся</w:t>
      </w:r>
      <w:r w:rsidR="005A0C0F">
        <w:rPr>
          <w:rFonts w:ascii="Times New Roman" w:hAnsi="Times New Roman" w:cs="Times New Roman"/>
          <w:sz w:val="28"/>
          <w:szCs w:val="28"/>
        </w:rPr>
        <w:t>.</w:t>
      </w:r>
    </w:p>
    <w:p w:rsidR="0021711B" w:rsidRPr="009861BF" w:rsidRDefault="006D07C7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 xml:space="preserve">3) Стараться </w:t>
      </w:r>
      <w:r w:rsidR="0021711B" w:rsidRPr="009861BF">
        <w:rPr>
          <w:rFonts w:ascii="Times New Roman" w:hAnsi="Times New Roman" w:cs="Times New Roman"/>
          <w:sz w:val="28"/>
          <w:szCs w:val="28"/>
        </w:rPr>
        <w:t xml:space="preserve"> выбирать пассивных учеников. Иногда некоторые учащиеся кажутся пассивными, но у них могут быть очень оригинальные мысли или мнения, которые отличны от других и побуждают класс посмотреть на вопрос </w:t>
      </w:r>
      <w:proofErr w:type="gramStart"/>
      <w:r w:rsidR="0021711B" w:rsidRPr="009861B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1711B" w:rsidRPr="00986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11B" w:rsidRPr="009861BF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="0021711B" w:rsidRPr="009861BF">
        <w:rPr>
          <w:rFonts w:ascii="Times New Roman" w:hAnsi="Times New Roman" w:cs="Times New Roman"/>
          <w:sz w:val="28"/>
          <w:szCs w:val="28"/>
        </w:rPr>
        <w:t xml:space="preserve"> углом зрения.</w:t>
      </w:r>
    </w:p>
    <w:p w:rsidR="00902A69" w:rsidRPr="009861BF" w:rsidRDefault="00902A69" w:rsidP="009861BF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9861B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Технологий интерактивного обучения существует огромное количество. Каждый учитель может самостоятельно придумать новые формы работы с классом. Это </w:t>
      </w:r>
      <w:proofErr w:type="gramStart"/>
      <w:r w:rsidRPr="009861BF">
        <w:rPr>
          <w:rStyle w:val="a8"/>
          <w:rFonts w:ascii="Times New Roman" w:hAnsi="Times New Roman" w:cs="Times New Roman"/>
          <w:b w:val="0"/>
          <w:sz w:val="28"/>
          <w:szCs w:val="28"/>
        </w:rPr>
        <w:t>зависит</w:t>
      </w:r>
      <w:proofErr w:type="gramEnd"/>
      <w:r w:rsidRPr="009861B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прежде всего от уровня подготовки класса, от того, старшее или среднее это звено, от того, насколько доверительные и доброжелательные отношения между учителем и учениками.</w:t>
      </w:r>
      <w:r w:rsidR="00A96085" w:rsidRPr="009861B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Интерактивные формы могут присутствовать в качестве отдельных элементов  на определенных этапах урока или представлять использоваться на протяжении всего урока.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0B50" w:rsidRPr="009861BF" w:rsidRDefault="00A96085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Вот некоторые из них:</w:t>
      </w:r>
      <w:r w:rsidR="005A0C0F">
        <w:rPr>
          <w:rFonts w:ascii="Times New Roman" w:hAnsi="Times New Roman" w:cs="Times New Roman"/>
          <w:sz w:val="28"/>
          <w:szCs w:val="28"/>
        </w:rPr>
        <w:t xml:space="preserve"> </w:t>
      </w:r>
      <w:r w:rsidR="00CC0B50" w:rsidRPr="009861BF">
        <w:rPr>
          <w:rFonts w:ascii="Times New Roman" w:hAnsi="Times New Roman" w:cs="Times New Roman"/>
          <w:sz w:val="28"/>
          <w:szCs w:val="28"/>
        </w:rPr>
        <w:t>1)Работа в парах</w:t>
      </w:r>
    </w:p>
    <w:p w:rsidR="00CC0B50" w:rsidRPr="009861BF" w:rsidRDefault="00A96085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2)</w:t>
      </w:r>
      <w:r w:rsidR="00CC0B50" w:rsidRPr="009861BF">
        <w:rPr>
          <w:rFonts w:ascii="Times New Roman" w:hAnsi="Times New Roman" w:cs="Times New Roman"/>
          <w:sz w:val="28"/>
          <w:szCs w:val="28"/>
        </w:rPr>
        <w:t>Ротационные (сменные) тройки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3) Карусель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4) Работа в малых группах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lastRenderedPageBreak/>
        <w:t>5) Аквариум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6) Незаконченное предложение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7) Мозговой штурм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8) Броуновское движение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9) Дерево решений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10) Суд от своего имени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11) Гражданские слушания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12) Ролевая (деловая) игра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13) Метод пресс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14) Займи позицию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15) Дискуссия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16) Дебаты</w:t>
      </w:r>
    </w:p>
    <w:p w:rsidR="00A96085" w:rsidRPr="009861BF" w:rsidRDefault="00A96085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17) микрофон</w:t>
      </w:r>
    </w:p>
    <w:p w:rsidR="00A96085" w:rsidRPr="009861BF" w:rsidRDefault="00A96085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18) Синтез идей</w:t>
      </w:r>
    </w:p>
    <w:p w:rsidR="00A96085" w:rsidRPr="009861BF" w:rsidRDefault="00A96085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19) Шкала мнений</w:t>
      </w:r>
    </w:p>
    <w:p w:rsidR="00CC0B50" w:rsidRPr="009861BF" w:rsidRDefault="00CC0B50" w:rsidP="0098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FF" w:rsidRPr="009861BF" w:rsidRDefault="00CC0B50" w:rsidP="0098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1BF">
        <w:rPr>
          <w:rFonts w:ascii="Times New Roman" w:hAnsi="Times New Roman" w:cs="Times New Roman"/>
          <w:sz w:val="28"/>
          <w:szCs w:val="28"/>
        </w:rPr>
        <w:t xml:space="preserve">Необходимо отметить, что все формы  требуют от учащихся не простого воспроизводства информации, </w:t>
      </w:r>
      <w:r w:rsidRPr="009861BF">
        <w:rPr>
          <w:rFonts w:ascii="Times New Roman" w:hAnsi="Times New Roman" w:cs="Times New Roman"/>
          <w:b/>
          <w:sz w:val="28"/>
          <w:szCs w:val="28"/>
        </w:rPr>
        <w:t>а т</w:t>
      </w:r>
      <w:r w:rsidR="00E355FF" w:rsidRPr="009861BF">
        <w:rPr>
          <w:rFonts w:ascii="Times New Roman" w:hAnsi="Times New Roman" w:cs="Times New Roman"/>
          <w:b/>
          <w:sz w:val="28"/>
          <w:szCs w:val="28"/>
        </w:rPr>
        <w:t>ворчества</w:t>
      </w:r>
      <w:r w:rsidR="00E355FF" w:rsidRPr="009861BF">
        <w:rPr>
          <w:rFonts w:ascii="Times New Roman" w:hAnsi="Times New Roman" w:cs="Times New Roman"/>
          <w:sz w:val="28"/>
          <w:szCs w:val="28"/>
        </w:rPr>
        <w:t xml:space="preserve">, поскольку  содержат больший или меньший элемент неизвестности и имеют, как правило, несколько подходов, а также  возможность найти свое собственное «правильное» решение, основанное на своем персональном опыте и опыте своего коллеги, друга, позволяют создать фундамент </w:t>
      </w:r>
      <w:r w:rsidR="00A96085" w:rsidRPr="009861BF">
        <w:rPr>
          <w:rFonts w:ascii="Times New Roman" w:hAnsi="Times New Roman" w:cs="Times New Roman"/>
          <w:sz w:val="28"/>
          <w:szCs w:val="28"/>
        </w:rPr>
        <w:t xml:space="preserve"> </w:t>
      </w:r>
      <w:r w:rsidR="00E355FF" w:rsidRPr="009861BF">
        <w:rPr>
          <w:rFonts w:ascii="Times New Roman" w:hAnsi="Times New Roman" w:cs="Times New Roman"/>
          <w:sz w:val="28"/>
          <w:szCs w:val="28"/>
        </w:rPr>
        <w:t xml:space="preserve">для сотрудничества, </w:t>
      </w:r>
      <w:proofErr w:type="spellStart"/>
      <w:r w:rsidR="00E355FF" w:rsidRPr="009861BF">
        <w:rPr>
          <w:rFonts w:ascii="Times New Roman" w:hAnsi="Times New Roman" w:cs="Times New Roman"/>
          <w:sz w:val="28"/>
          <w:szCs w:val="28"/>
        </w:rPr>
        <w:t>сообучения</w:t>
      </w:r>
      <w:proofErr w:type="spellEnd"/>
      <w:r w:rsidR="00E355FF" w:rsidRPr="009861BF">
        <w:rPr>
          <w:rFonts w:ascii="Times New Roman" w:hAnsi="Times New Roman" w:cs="Times New Roman"/>
          <w:sz w:val="28"/>
          <w:szCs w:val="28"/>
        </w:rPr>
        <w:t xml:space="preserve">, общения всех участников образовательного процесса, включая педагога. </w:t>
      </w:r>
      <w:proofErr w:type="gramEnd"/>
    </w:p>
    <w:p w:rsidR="00E355FF" w:rsidRPr="009861BF" w:rsidRDefault="00E355FF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5FF" w:rsidRPr="009861BF" w:rsidRDefault="00E355FF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5FF" w:rsidRPr="009861BF" w:rsidRDefault="00E355FF" w:rsidP="0098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Если учащиеся не привыкли работать творчески, то следует постепенно вводить сначала простые упражнения, а затем все более сложные задания.</w:t>
      </w:r>
    </w:p>
    <w:p w:rsidR="00E355FF" w:rsidRPr="009861BF" w:rsidRDefault="00E355FF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46E" w:rsidRPr="009861BF" w:rsidRDefault="00C9646E" w:rsidP="0098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В своей педагогической практике я использую следующие интерактивные технологии.</w:t>
      </w:r>
    </w:p>
    <w:p w:rsidR="00BE74D3" w:rsidRPr="009861BF" w:rsidRDefault="00BE74D3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4D3" w:rsidRPr="00B36535" w:rsidRDefault="00BE74D3" w:rsidP="009861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  <w:u w:val="single"/>
        </w:rPr>
        <w:t>МОЗГОВОЙ ШТУРМ</w:t>
      </w:r>
      <w:r w:rsidRPr="009861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>работа в группах).</w:t>
      </w:r>
      <w:r w:rsidR="00B36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46" w:rsidRPr="009861BF" w:rsidRDefault="004A4D46" w:rsidP="009861B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4D46" w:rsidRPr="009861BF" w:rsidRDefault="004A4D46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Знание  о мифах как жанрах устного народного творчества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 xml:space="preserve"> знание новых слов: «кифара», «певцы-рапсоды»; умение составлять краткие записи по содержанию литературоведческой статьи ; формирование интереса к содержанию мифов ; умение сотрудничать  позволяет получить  этот метод.</w:t>
      </w:r>
    </w:p>
    <w:p w:rsidR="00BE74D3" w:rsidRPr="009861BF" w:rsidRDefault="00BE74D3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46E" w:rsidRPr="009861BF" w:rsidRDefault="00C9646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Pr="009861BF">
        <w:rPr>
          <w:rFonts w:ascii="Times New Roman" w:hAnsi="Times New Roman" w:cs="Times New Roman"/>
          <w:sz w:val="28"/>
          <w:szCs w:val="28"/>
        </w:rPr>
        <w:t xml:space="preserve">: 6 листов белой бумаги А-4, 6 маркеров (ручек), учебник литературы.  </w:t>
      </w:r>
    </w:p>
    <w:p w:rsidR="00BE74D3" w:rsidRPr="009861BF" w:rsidRDefault="00BE74D3" w:rsidP="009861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46E" w:rsidRPr="009861BF" w:rsidRDefault="00C9646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1 шаг</w:t>
      </w:r>
      <w:r w:rsidRPr="009861BF">
        <w:rPr>
          <w:rFonts w:ascii="Times New Roman" w:hAnsi="Times New Roman" w:cs="Times New Roman"/>
          <w:sz w:val="28"/>
          <w:szCs w:val="28"/>
        </w:rPr>
        <w:t>. Ученики подбирают слова, ассоциирующиеся со словом МИФ, и оформляют запись на доске в форме «Солнышка». В диске солнца записывают слово МИФ, а на лучах – слова-ассоциации.</w:t>
      </w:r>
    </w:p>
    <w:p w:rsidR="00C9646E" w:rsidRPr="009861BF" w:rsidRDefault="00591EEA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DA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group id="_x0000_s1026" style="position:absolute;left:0;text-align:left;margin-left:156.6pt;margin-top:.25pt;width:203.4pt;height:102.2pt;z-index:-251658240" coordorigin="4212,6647" coordsize="4068,2148">
            <v:oval id="_x0000_s1027" style="position:absolute;left:5040;top:7187;width:1764;height:1296"/>
            <v:line id="_x0000_s1028" style="position:absolute;flip:x" from="4356,8255" to="5256,8795"/>
            <v:line id="_x0000_s1029" style="position:absolute;flip:x y" from="4212,7155" to="5112,7515"/>
            <v:line id="_x0000_s1030" style="position:absolute" from="6480,8358" to="7200,8718"/>
            <v:line id="_x0000_s1031" style="position:absolute;flip:y" from="6840,7638" to="8280,7818"/>
            <v:line id="_x0000_s1032" style="position:absolute;flip:y" from="5835,6647" to="5835,7187"/>
            <v:line id="_x0000_s1033" style="position:absolute;flip:y" from="6480,7007" to="7380,7367"/>
          </v:group>
        </w:pict>
      </w:r>
    </w:p>
    <w:p w:rsidR="00C9646E" w:rsidRPr="009861BF" w:rsidRDefault="00C9646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46E" w:rsidRPr="009861BF" w:rsidRDefault="00C9646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9646E" w:rsidRPr="009861BF" w:rsidRDefault="00C9646E" w:rsidP="0098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 xml:space="preserve"> </w:t>
      </w:r>
      <w:r w:rsidR="00BE74D3" w:rsidRPr="009861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646E" w:rsidRPr="009861BF" w:rsidRDefault="00C9646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шаг</w:t>
      </w:r>
      <w:r w:rsidRPr="009861BF">
        <w:rPr>
          <w:rFonts w:ascii="Times New Roman" w:hAnsi="Times New Roman" w:cs="Times New Roman"/>
          <w:sz w:val="28"/>
          <w:szCs w:val="28"/>
        </w:rPr>
        <w:t>. Ученики делятся на 6 групп и записывают на лист белой бумаги А-4 ответ на вопрос: что такое мифы? При этом используется следующий план (заранее записанный на доске):</w:t>
      </w:r>
    </w:p>
    <w:p w:rsidR="004A4D46" w:rsidRPr="009861BF" w:rsidRDefault="00C9646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 xml:space="preserve">      1. Из  какого языка пришло слово «миф» и что оно обозначает</w:t>
      </w:r>
    </w:p>
    <w:p w:rsidR="00C9646E" w:rsidRPr="009861BF" w:rsidRDefault="004A4D46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 xml:space="preserve">    </w:t>
      </w:r>
      <w:r w:rsidR="009861BF">
        <w:rPr>
          <w:rFonts w:ascii="Times New Roman" w:hAnsi="Times New Roman" w:cs="Times New Roman"/>
          <w:sz w:val="28"/>
          <w:szCs w:val="28"/>
        </w:rPr>
        <w:t xml:space="preserve"> </w:t>
      </w:r>
      <w:r w:rsidRPr="009861BF">
        <w:rPr>
          <w:rFonts w:ascii="Times New Roman" w:hAnsi="Times New Roman" w:cs="Times New Roman"/>
          <w:sz w:val="28"/>
          <w:szCs w:val="28"/>
        </w:rPr>
        <w:t xml:space="preserve"> </w:t>
      </w:r>
      <w:r w:rsidR="00C9646E" w:rsidRPr="009861BF">
        <w:rPr>
          <w:rFonts w:ascii="Times New Roman" w:hAnsi="Times New Roman" w:cs="Times New Roman"/>
          <w:sz w:val="28"/>
          <w:szCs w:val="28"/>
        </w:rPr>
        <w:t>2. Кто был создателем мифов?</w:t>
      </w:r>
    </w:p>
    <w:p w:rsidR="00C9646E" w:rsidRPr="009861BF" w:rsidRDefault="00C9646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 xml:space="preserve">      3. О чем рассказывалось в мифах?</w:t>
      </w:r>
    </w:p>
    <w:p w:rsidR="00C9646E" w:rsidRPr="009861BF" w:rsidRDefault="00C9646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3 шаг</w:t>
      </w:r>
      <w:r w:rsidRPr="009861BF">
        <w:rPr>
          <w:rFonts w:ascii="Times New Roman" w:hAnsi="Times New Roman" w:cs="Times New Roman"/>
          <w:sz w:val="28"/>
          <w:szCs w:val="28"/>
        </w:rPr>
        <w:t>.  Ученик от каждой группы читает краткую запись. Остальные слушают.</w:t>
      </w:r>
    </w:p>
    <w:p w:rsidR="00C9646E" w:rsidRPr="009861BF" w:rsidRDefault="00C9646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4 шаг</w:t>
      </w:r>
      <w:r w:rsidRPr="009861BF">
        <w:rPr>
          <w:rFonts w:ascii="Times New Roman" w:hAnsi="Times New Roman" w:cs="Times New Roman"/>
          <w:sz w:val="28"/>
          <w:szCs w:val="28"/>
        </w:rPr>
        <w:t>. Ученики в группах знакомятся со статьей учебника «Мифы Древней Греции», обсуждают ее содержание и дописывают новую информацию на листе белой бумаги А-4.</w:t>
      </w:r>
    </w:p>
    <w:p w:rsidR="004A4D46" w:rsidRPr="009861BF" w:rsidRDefault="00C9646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5 шаг</w:t>
      </w:r>
      <w:r w:rsidRPr="009861BF">
        <w:rPr>
          <w:rFonts w:ascii="Times New Roman" w:hAnsi="Times New Roman" w:cs="Times New Roman"/>
          <w:sz w:val="28"/>
          <w:szCs w:val="28"/>
        </w:rPr>
        <w:t>. Ученик от одной из групп зачитывает дописанную информацию, остальные слушают, обсуждают, добавляют.</w:t>
      </w:r>
    </w:p>
    <w:p w:rsidR="00C9646E" w:rsidRPr="009861BF" w:rsidRDefault="004A4D46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В качестве домашнего задания</w:t>
      </w:r>
      <w:r w:rsidRPr="009861BF">
        <w:rPr>
          <w:rFonts w:ascii="Times New Roman" w:hAnsi="Times New Roman" w:cs="Times New Roman"/>
          <w:sz w:val="28"/>
          <w:szCs w:val="28"/>
        </w:rPr>
        <w:t xml:space="preserve">  у</w:t>
      </w:r>
      <w:r w:rsidR="00C9646E" w:rsidRPr="009861BF">
        <w:rPr>
          <w:rFonts w:ascii="Times New Roman" w:hAnsi="Times New Roman" w:cs="Times New Roman"/>
          <w:sz w:val="28"/>
          <w:szCs w:val="28"/>
        </w:rPr>
        <w:t>чащимся предлагается представить себя на месте жителя Древней Греции и сочинить историю, объясняющую одно из данных явлений (по вариантам):</w:t>
      </w:r>
    </w:p>
    <w:p w:rsidR="00C9646E" w:rsidRPr="009861BF" w:rsidRDefault="009861BF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9646E" w:rsidRPr="009861BF">
        <w:rPr>
          <w:rFonts w:ascii="Times New Roman" w:hAnsi="Times New Roman" w:cs="Times New Roman"/>
          <w:sz w:val="28"/>
          <w:szCs w:val="28"/>
        </w:rPr>
        <w:t>Как возник мир и что его наполняет?</w:t>
      </w:r>
    </w:p>
    <w:p w:rsidR="00C9646E" w:rsidRPr="009861BF" w:rsidRDefault="009861BF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9646E" w:rsidRPr="009861BF">
        <w:rPr>
          <w:rFonts w:ascii="Times New Roman" w:hAnsi="Times New Roman" w:cs="Times New Roman"/>
          <w:sz w:val="28"/>
          <w:szCs w:val="28"/>
        </w:rPr>
        <w:t>Откуда берется отголосок в лесу, точно повторяющий в тишине каждое громко сказанное слово?</w:t>
      </w:r>
    </w:p>
    <w:p w:rsidR="004A4D46" w:rsidRPr="009861BF" w:rsidRDefault="004A4D46" w:rsidP="009861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4D46" w:rsidRDefault="004A4D46" w:rsidP="00591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  <w:u w:val="single"/>
        </w:rPr>
        <w:t>ИНТЕРВЬЮ</w:t>
      </w:r>
      <w:proofErr w:type="gramStart"/>
      <w:r w:rsidRPr="009861B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8B1B54" w:rsidRPr="009861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61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>абота в парах или групповая)</w:t>
      </w:r>
      <w:r w:rsidR="00B36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EEA" w:rsidRPr="009861BF" w:rsidRDefault="00591EEA" w:rsidP="00591E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1B54" w:rsidRPr="009861BF" w:rsidRDefault="008B1B54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 xml:space="preserve">Этот метод поможет получить поможет ученикам повторить сведения относительно прямой речи и диалога, закрепит навыки постановки знаков препинания  при прямой речи, поможет развитию речи, пополнит знания о значении грамотности для развития каждого человека. 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Pr="009861BF">
        <w:rPr>
          <w:rFonts w:ascii="Times New Roman" w:hAnsi="Times New Roman" w:cs="Times New Roman"/>
          <w:sz w:val="28"/>
          <w:szCs w:val="28"/>
        </w:rPr>
        <w:t>: 5 листов белой бумаги А-4, 5 листов анкеты с вопросами (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>. Приложение), 5 маркеров.</w:t>
      </w:r>
    </w:p>
    <w:p w:rsidR="008B1B54" w:rsidRPr="009861BF" w:rsidRDefault="008B1B54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1 шаг.</w:t>
      </w:r>
      <w:r w:rsidRPr="009861BF">
        <w:rPr>
          <w:rFonts w:ascii="Times New Roman" w:hAnsi="Times New Roman" w:cs="Times New Roman"/>
          <w:sz w:val="28"/>
          <w:szCs w:val="28"/>
        </w:rPr>
        <w:t xml:space="preserve"> Ученики делятся на 5 групп или работаю в паре.  Каждая  группа получает 1 лист белой бумаги А-4, маркер, лист анкеты с вопросами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B54" w:rsidRPr="009861BF" w:rsidRDefault="008B1B54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2 шаг.</w:t>
      </w:r>
      <w:r w:rsidRPr="009861BF">
        <w:rPr>
          <w:rFonts w:ascii="Times New Roman" w:hAnsi="Times New Roman" w:cs="Times New Roman"/>
          <w:sz w:val="28"/>
          <w:szCs w:val="28"/>
        </w:rPr>
        <w:t xml:space="preserve"> В группе выбирается (по желанию или жеребьевке) ученик – интервьюер, который будет задавать вопросы анкеты каждому ученику группы, и записывать ответы.</w:t>
      </w:r>
    </w:p>
    <w:p w:rsidR="008B1B54" w:rsidRPr="009861BF" w:rsidRDefault="008B1B54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3 шаг</w:t>
      </w:r>
      <w:r w:rsidRPr="009861BF">
        <w:rPr>
          <w:rFonts w:ascii="Times New Roman" w:hAnsi="Times New Roman" w:cs="Times New Roman"/>
          <w:sz w:val="28"/>
          <w:szCs w:val="28"/>
        </w:rPr>
        <w:t xml:space="preserve">. После того, как в каждой группе было проведено интервью и записаны ответы на вопросы, ученики каждой группы оформляют ответы на каждый вопрос, используя следующие схемы: А : “ 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>”. “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>” , - а. А: “ П ?”  “П ?” - а. Ответы записываются на листы бумаги А-4 и вывешиваются по периметру класса. (А –  автора, «П» - прямая речь).</w:t>
      </w:r>
    </w:p>
    <w:p w:rsidR="008B1B54" w:rsidRPr="009861BF" w:rsidRDefault="008B1B54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4 шаг.</w:t>
      </w:r>
      <w:r w:rsidRPr="009861BF">
        <w:rPr>
          <w:rFonts w:ascii="Times New Roman" w:hAnsi="Times New Roman" w:cs="Times New Roman"/>
          <w:sz w:val="28"/>
          <w:szCs w:val="28"/>
        </w:rPr>
        <w:t xml:space="preserve"> Все учащиеся ходят по классу и знакомятся с работами друг друга.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08E" w:rsidRDefault="00247781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В качестве домашнего задания</w:t>
      </w:r>
      <w:r w:rsidRPr="009861BF">
        <w:rPr>
          <w:rFonts w:ascii="Times New Roman" w:hAnsi="Times New Roman" w:cs="Times New Roman"/>
          <w:sz w:val="28"/>
          <w:szCs w:val="28"/>
        </w:rPr>
        <w:t xml:space="preserve">  у</w:t>
      </w:r>
      <w:r w:rsidR="0050108E" w:rsidRPr="009861BF">
        <w:rPr>
          <w:rFonts w:ascii="Times New Roman" w:hAnsi="Times New Roman" w:cs="Times New Roman"/>
          <w:sz w:val="28"/>
          <w:szCs w:val="28"/>
        </w:rPr>
        <w:t>ченикам предлагается составить диалог с одним из одноклассников на тему? “Что бы ты изменил в своей школе для того, чтобы образование было качественным?”</w:t>
      </w:r>
    </w:p>
    <w:p w:rsidR="009861BF" w:rsidRPr="009861BF" w:rsidRDefault="009861BF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D3B" w:rsidRPr="00B36535" w:rsidRDefault="00A86022" w:rsidP="009861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  <w:u w:val="single"/>
        </w:rPr>
        <w:t>ДВА, ЧЕТЫРЕ – ВСЕ ВМЕСТЕ</w:t>
      </w:r>
      <w:r w:rsidRPr="00986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>работа в парах, четверках)</w:t>
      </w:r>
      <w:r w:rsidR="00B36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1BF" w:rsidRPr="009861BF" w:rsidRDefault="009861BF" w:rsidP="00986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D3B" w:rsidRPr="009861BF" w:rsidRDefault="006D6D3B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 xml:space="preserve">Данный вид деятельности  </w:t>
      </w:r>
      <w:r w:rsidR="009861BF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9861BF">
        <w:rPr>
          <w:rFonts w:ascii="Times New Roman" w:hAnsi="Times New Roman" w:cs="Times New Roman"/>
          <w:sz w:val="28"/>
          <w:szCs w:val="28"/>
        </w:rPr>
        <w:t>самостоятельно вывести правило о написании гласной в приставках ПРЕ - и ПРИ -, формирует навык правописания слов с приставками ПР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 xml:space="preserve"> и ПРИ-, развивает способность к анализу и синтезу. 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Pr="009861BF">
        <w:rPr>
          <w:rFonts w:ascii="Times New Roman" w:hAnsi="Times New Roman" w:cs="Times New Roman"/>
          <w:sz w:val="28"/>
          <w:szCs w:val="28"/>
        </w:rPr>
        <w:t>: карточка с текстом на пару учеников, тетрадь и ручка – на каждого ученика.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Технология: </w:t>
      </w:r>
    </w:p>
    <w:p w:rsidR="006D6D3B" w:rsidRPr="009861BF" w:rsidRDefault="006D6D3B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1 шаг</w:t>
      </w:r>
      <w:r w:rsidRPr="009861BF">
        <w:rPr>
          <w:rFonts w:ascii="Times New Roman" w:hAnsi="Times New Roman" w:cs="Times New Roman"/>
          <w:sz w:val="28"/>
          <w:szCs w:val="28"/>
        </w:rPr>
        <w:t>. Ученики класса делятся на пары и получают карточку с заданием и таблицей.</w:t>
      </w:r>
    </w:p>
    <w:p w:rsidR="006D6D3B" w:rsidRPr="009861BF" w:rsidRDefault="006D6D3B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2 шаг</w:t>
      </w:r>
      <w:r w:rsidRPr="009861BF">
        <w:rPr>
          <w:rFonts w:ascii="Times New Roman" w:hAnsi="Times New Roman" w:cs="Times New Roman"/>
          <w:sz w:val="28"/>
          <w:szCs w:val="28"/>
        </w:rPr>
        <w:t xml:space="preserve">. Ученики в парах читают текст стихотворения и выбирают слова с приставками ПРЕ - и ПРИ - и распределяют их в таблице, ищут закономерности и составляют правило написания гласных в приставках ПРЕ - и 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 xml:space="preserve"> -.</w:t>
      </w:r>
    </w:p>
    <w:p w:rsidR="006D6D3B" w:rsidRPr="009861BF" w:rsidRDefault="006D6D3B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3 шаг</w:t>
      </w:r>
      <w:r w:rsidRPr="009861BF">
        <w:rPr>
          <w:rFonts w:ascii="Times New Roman" w:hAnsi="Times New Roman" w:cs="Times New Roman"/>
          <w:sz w:val="28"/>
          <w:szCs w:val="28"/>
        </w:rPr>
        <w:t>. Пары объединяются в четверки и корректируют, дополняют таблицы.</w:t>
      </w:r>
    </w:p>
    <w:p w:rsidR="006D6D3B" w:rsidRPr="009861BF" w:rsidRDefault="006D6D3B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bCs/>
          <w:sz w:val="28"/>
          <w:szCs w:val="28"/>
        </w:rPr>
        <w:t>4 шаг</w:t>
      </w:r>
      <w:r w:rsidRPr="009861BF">
        <w:rPr>
          <w:rFonts w:ascii="Times New Roman" w:hAnsi="Times New Roman" w:cs="Times New Roman"/>
          <w:sz w:val="28"/>
          <w:szCs w:val="28"/>
        </w:rPr>
        <w:t xml:space="preserve">. На каждое значение слов с приставками ПРЕ - и 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 xml:space="preserve"> - читаются от группы слова. Остальные слушают, дополняют</w:t>
      </w:r>
    </w:p>
    <w:p w:rsidR="0050108E" w:rsidRDefault="006D6D3B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В качестве домашнего задания</w:t>
      </w:r>
      <w:r w:rsidRPr="009861BF">
        <w:rPr>
          <w:rFonts w:ascii="Times New Roman" w:hAnsi="Times New Roman" w:cs="Times New Roman"/>
          <w:sz w:val="28"/>
          <w:szCs w:val="28"/>
        </w:rPr>
        <w:t xml:space="preserve">  у</w:t>
      </w:r>
      <w:r w:rsidR="0050108E" w:rsidRPr="009861BF">
        <w:rPr>
          <w:rFonts w:ascii="Times New Roman" w:hAnsi="Times New Roman" w:cs="Times New Roman"/>
          <w:sz w:val="28"/>
          <w:szCs w:val="28"/>
        </w:rPr>
        <w:t xml:space="preserve">ченикам предлагается продолжить работу над таблицей, подобрать и записать по три слова на каждый случай написания слов с приставками ПРЕ - и </w:t>
      </w:r>
      <w:proofErr w:type="gramStart"/>
      <w:r w:rsidR="0050108E" w:rsidRPr="009861B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0108E" w:rsidRPr="009861BF">
        <w:rPr>
          <w:rFonts w:ascii="Times New Roman" w:hAnsi="Times New Roman" w:cs="Times New Roman"/>
          <w:sz w:val="28"/>
          <w:szCs w:val="28"/>
        </w:rPr>
        <w:t xml:space="preserve"> –</w:t>
      </w:r>
      <w:r w:rsidR="00A86022" w:rsidRPr="009861BF">
        <w:rPr>
          <w:rFonts w:ascii="Times New Roman" w:hAnsi="Times New Roman" w:cs="Times New Roman"/>
          <w:sz w:val="28"/>
          <w:szCs w:val="28"/>
        </w:rPr>
        <w:t xml:space="preserve">. </w:t>
      </w:r>
      <w:r w:rsidR="0050108E" w:rsidRPr="009861BF">
        <w:rPr>
          <w:rFonts w:ascii="Times New Roman" w:hAnsi="Times New Roman" w:cs="Times New Roman"/>
          <w:sz w:val="28"/>
          <w:szCs w:val="28"/>
        </w:rPr>
        <w:t xml:space="preserve"> Можно не указывать значения слов с приставками, а ученики сами, исходя из слов, встречающихся в тексте, определят  их.</w:t>
      </w:r>
    </w:p>
    <w:p w:rsidR="009861BF" w:rsidRPr="009861BF" w:rsidRDefault="009861BF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ПРЕ - или ПРИ -, ПР</w:t>
      </w:r>
      <w:proofErr w:type="gramStart"/>
      <w:r w:rsidRPr="009861BF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9861BF">
        <w:rPr>
          <w:rFonts w:ascii="Times New Roman" w:hAnsi="Times New Roman" w:cs="Times New Roman"/>
          <w:i/>
          <w:sz w:val="28"/>
          <w:szCs w:val="28"/>
        </w:rPr>
        <w:t xml:space="preserve"> или ПРИ- ?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Это совсем не секрет.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На содержание слова смотри –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Сразу получишь ответ.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Прибыл ли поезд, приплыл пароход,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Космонавт прилетел из Вселенной.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Обо всех, кто приедет, прилетит, приплывет,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Пишется ПРИ -</w:t>
      </w:r>
      <w:proofErr w:type="gramStart"/>
      <w:r w:rsidRPr="009861B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861BF">
        <w:rPr>
          <w:rFonts w:ascii="Times New Roman" w:hAnsi="Times New Roman" w:cs="Times New Roman"/>
          <w:i/>
          <w:sz w:val="28"/>
          <w:szCs w:val="28"/>
        </w:rPr>
        <w:t xml:space="preserve"> несомненно.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Винт привинтил, прикрутил колесо,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Приклеил, пришил умело –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 xml:space="preserve">Помни, что пишется </w:t>
      </w:r>
      <w:proofErr w:type="gramStart"/>
      <w:r w:rsidRPr="009861BF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9861BF">
        <w:rPr>
          <w:rFonts w:ascii="Times New Roman" w:hAnsi="Times New Roman" w:cs="Times New Roman"/>
          <w:i/>
          <w:sz w:val="28"/>
          <w:szCs w:val="28"/>
        </w:rPr>
        <w:t xml:space="preserve">  - обо всем,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Что добрые руки приделали.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Язык прикусил – не совсем откусил,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Пригорело – не значит горит.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Помни, что сделано, но не совсем,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 xml:space="preserve">Пишут с приставкой </w:t>
      </w:r>
      <w:proofErr w:type="gramStart"/>
      <w:r w:rsidRPr="009861BF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9861BF">
        <w:rPr>
          <w:rFonts w:ascii="Times New Roman" w:hAnsi="Times New Roman" w:cs="Times New Roman"/>
          <w:i/>
          <w:sz w:val="28"/>
          <w:szCs w:val="28"/>
        </w:rPr>
        <w:t xml:space="preserve"> -.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61BF">
        <w:rPr>
          <w:rFonts w:ascii="Times New Roman" w:hAnsi="Times New Roman" w:cs="Times New Roman"/>
          <w:i/>
          <w:sz w:val="28"/>
          <w:szCs w:val="28"/>
        </w:rPr>
        <w:t>Предлинный</w:t>
      </w:r>
      <w:proofErr w:type="gramEnd"/>
      <w:r w:rsidRPr="009861BF">
        <w:rPr>
          <w:rFonts w:ascii="Times New Roman" w:hAnsi="Times New Roman" w:cs="Times New Roman"/>
          <w:i/>
          <w:sz w:val="28"/>
          <w:szCs w:val="28"/>
        </w:rPr>
        <w:t xml:space="preserve"> достанет с крыши рукой,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61BF">
        <w:rPr>
          <w:rFonts w:ascii="Times New Roman" w:hAnsi="Times New Roman" w:cs="Times New Roman"/>
          <w:i/>
          <w:sz w:val="28"/>
          <w:szCs w:val="28"/>
        </w:rPr>
        <w:t>Прежадный</w:t>
      </w:r>
      <w:proofErr w:type="gramEnd"/>
      <w:r w:rsidRPr="009861BF">
        <w:rPr>
          <w:rFonts w:ascii="Times New Roman" w:hAnsi="Times New Roman" w:cs="Times New Roman"/>
          <w:i/>
          <w:sz w:val="28"/>
          <w:szCs w:val="28"/>
        </w:rPr>
        <w:t xml:space="preserve"> не даст вам конфету.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Кто очень такой и очень сякой –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ПРЕ - мы напишем при этом.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Дожди непрерывные льют в октябре,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Но грамотным – дождь не преграда.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 xml:space="preserve">Где очень </w:t>
      </w:r>
      <w:proofErr w:type="gramStart"/>
      <w:r w:rsidRPr="009861BF">
        <w:rPr>
          <w:rFonts w:ascii="Times New Roman" w:hAnsi="Times New Roman" w:cs="Times New Roman"/>
          <w:i/>
          <w:sz w:val="28"/>
          <w:szCs w:val="28"/>
        </w:rPr>
        <w:t>похожи</w:t>
      </w:r>
      <w:proofErr w:type="gramEnd"/>
      <w:r w:rsidRPr="009861BF">
        <w:rPr>
          <w:rFonts w:ascii="Times New Roman" w:hAnsi="Times New Roman" w:cs="Times New Roman"/>
          <w:i/>
          <w:sz w:val="28"/>
          <w:szCs w:val="28"/>
        </w:rPr>
        <w:t xml:space="preserve"> ПЕРЕ - и ПРЕ -,</w:t>
      </w:r>
    </w:p>
    <w:p w:rsidR="00A86022" w:rsidRPr="009861BF" w:rsidRDefault="00A86022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BF">
        <w:rPr>
          <w:rFonts w:ascii="Times New Roman" w:hAnsi="Times New Roman" w:cs="Times New Roman"/>
          <w:i/>
          <w:sz w:val="28"/>
          <w:szCs w:val="28"/>
        </w:rPr>
        <w:t>Да только ПР</w:t>
      </w:r>
      <w:proofErr w:type="gramStart"/>
      <w:r w:rsidRPr="009861BF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9861BF">
        <w:rPr>
          <w:rFonts w:ascii="Times New Roman" w:hAnsi="Times New Roman" w:cs="Times New Roman"/>
          <w:i/>
          <w:sz w:val="28"/>
          <w:szCs w:val="28"/>
        </w:rPr>
        <w:t xml:space="preserve"> ставить надо</w:t>
      </w: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iCs/>
          <w:sz w:val="28"/>
          <w:szCs w:val="28"/>
        </w:rPr>
        <w:t>Заполни таблицу, выписав соответствующие по смыслу слова из текста</w:t>
      </w:r>
      <w:r w:rsidRPr="009861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2319"/>
        <w:gridCol w:w="2319"/>
        <w:gridCol w:w="2652"/>
      </w:tblGrid>
      <w:tr w:rsidR="0050108E" w:rsidRPr="009861BF" w:rsidTr="009F0F24">
        <w:tc>
          <w:tcPr>
            <w:tcW w:w="2790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BF">
              <w:rPr>
                <w:rFonts w:ascii="Times New Roman" w:hAnsi="Times New Roman" w:cs="Times New Roman"/>
                <w:sz w:val="28"/>
                <w:szCs w:val="28"/>
              </w:rPr>
              <w:t xml:space="preserve">Слова с приставкой </w:t>
            </w:r>
            <w:proofErr w:type="gramStart"/>
            <w:r w:rsidRPr="009861B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861BF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</w:t>
            </w:r>
          </w:p>
        </w:tc>
        <w:tc>
          <w:tcPr>
            <w:tcW w:w="2319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B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приставки в этих словах           </w:t>
            </w:r>
          </w:p>
        </w:tc>
        <w:tc>
          <w:tcPr>
            <w:tcW w:w="2319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BF">
              <w:rPr>
                <w:rFonts w:ascii="Times New Roman" w:hAnsi="Times New Roman" w:cs="Times New Roman"/>
                <w:sz w:val="28"/>
                <w:szCs w:val="28"/>
              </w:rPr>
              <w:t>Слова с приставкой ПРЕ-</w:t>
            </w:r>
          </w:p>
        </w:tc>
        <w:tc>
          <w:tcPr>
            <w:tcW w:w="2652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BF">
              <w:rPr>
                <w:rFonts w:ascii="Times New Roman" w:hAnsi="Times New Roman" w:cs="Times New Roman"/>
                <w:sz w:val="28"/>
                <w:szCs w:val="28"/>
              </w:rPr>
              <w:t>Значение приставки в этих словах</w:t>
            </w:r>
          </w:p>
        </w:tc>
      </w:tr>
      <w:tr w:rsidR="0050108E" w:rsidRPr="009861BF" w:rsidTr="009F0F24">
        <w:tc>
          <w:tcPr>
            <w:tcW w:w="2790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9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BF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  <w:tc>
          <w:tcPr>
            <w:tcW w:w="2319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BF">
              <w:rPr>
                <w:rFonts w:ascii="Times New Roman" w:hAnsi="Times New Roman" w:cs="Times New Roman"/>
                <w:sz w:val="28"/>
                <w:szCs w:val="28"/>
              </w:rPr>
              <w:t>сходно со значением слова очень</w:t>
            </w:r>
          </w:p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108E" w:rsidRPr="009861BF" w:rsidTr="009F0F24">
        <w:tc>
          <w:tcPr>
            <w:tcW w:w="2790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9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BF">
              <w:rPr>
                <w:rFonts w:ascii="Times New Roman" w:hAnsi="Times New Roman" w:cs="Times New Roman"/>
                <w:sz w:val="28"/>
                <w:szCs w:val="28"/>
              </w:rPr>
              <w:t>Приближение</w:t>
            </w:r>
          </w:p>
        </w:tc>
        <w:tc>
          <w:tcPr>
            <w:tcW w:w="2319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BF">
              <w:rPr>
                <w:rFonts w:ascii="Times New Roman" w:hAnsi="Times New Roman" w:cs="Times New Roman"/>
                <w:sz w:val="28"/>
                <w:szCs w:val="28"/>
              </w:rPr>
              <w:t xml:space="preserve">сходно со значением </w:t>
            </w:r>
            <w:proofErr w:type="gramStart"/>
            <w:r w:rsidRPr="009861BF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9861B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</w:tr>
      <w:tr w:rsidR="0050108E" w:rsidRPr="009861BF" w:rsidTr="009F0F24">
        <w:tc>
          <w:tcPr>
            <w:tcW w:w="2790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9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BF">
              <w:rPr>
                <w:rFonts w:ascii="Times New Roman" w:hAnsi="Times New Roman" w:cs="Times New Roman"/>
                <w:sz w:val="28"/>
                <w:szCs w:val="28"/>
              </w:rPr>
              <w:t>Близость</w:t>
            </w:r>
          </w:p>
        </w:tc>
        <w:tc>
          <w:tcPr>
            <w:tcW w:w="2319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108E" w:rsidRPr="009861BF" w:rsidTr="009F0F24">
        <w:tc>
          <w:tcPr>
            <w:tcW w:w="2790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9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1BF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действие   </w:t>
            </w:r>
          </w:p>
        </w:tc>
        <w:tc>
          <w:tcPr>
            <w:tcW w:w="2319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50108E" w:rsidRPr="009861BF" w:rsidRDefault="0050108E" w:rsidP="009861B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08E" w:rsidRPr="009861BF" w:rsidRDefault="0050108E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4AC" w:rsidRPr="00B36535" w:rsidRDefault="00536C69" w:rsidP="009861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  <w:u w:val="single"/>
        </w:rPr>
        <w:t>ДЕБАТЫ</w:t>
      </w:r>
      <w:r w:rsidR="00986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61BF">
        <w:rPr>
          <w:rFonts w:ascii="Times New Roman" w:hAnsi="Times New Roman" w:cs="Times New Roman"/>
          <w:sz w:val="28"/>
          <w:szCs w:val="28"/>
        </w:rPr>
        <w:t xml:space="preserve"> (работа в  группах</w:t>
      </w:r>
      <w:r w:rsidR="009861BF" w:rsidRPr="00B36535">
        <w:rPr>
          <w:rFonts w:ascii="Times New Roman" w:hAnsi="Times New Roman" w:cs="Times New Roman"/>
          <w:b/>
          <w:sz w:val="28"/>
          <w:szCs w:val="28"/>
        </w:rPr>
        <w:t>).</w:t>
      </w:r>
      <w:r w:rsidR="00B36535" w:rsidRPr="00B365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04AC" w:rsidRPr="009861BF" w:rsidRDefault="00536C69" w:rsidP="009861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1BF">
        <w:rPr>
          <w:rFonts w:ascii="Times New Roman" w:hAnsi="Times New Roman" w:cs="Times New Roman"/>
          <w:sz w:val="28"/>
          <w:szCs w:val="28"/>
        </w:rPr>
        <w:t xml:space="preserve">Данная стратегия формирует навык ведения дебатов, умение вести спор, приводить нужные доказательства, воспитывает любовь и уважение к близким людям.  </w:t>
      </w:r>
      <w:r w:rsidR="00F404AC" w:rsidRPr="009861BF">
        <w:rPr>
          <w:rFonts w:ascii="Times New Roman" w:hAnsi="Times New Roman" w:cs="Times New Roman"/>
          <w:sz w:val="28"/>
          <w:szCs w:val="28"/>
        </w:rPr>
        <w:t>Нравственные проблемы повести «Станционный смотритель», её гуманизм. Общечеловеческая тема «блудных детей».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 xml:space="preserve">Процедура: 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1 шаг</w:t>
      </w:r>
      <w:r w:rsidRPr="009861BF">
        <w:rPr>
          <w:rFonts w:ascii="Times New Roman" w:hAnsi="Times New Roman" w:cs="Times New Roman"/>
          <w:sz w:val="28"/>
          <w:szCs w:val="28"/>
        </w:rPr>
        <w:t>. Класс делится на 2 группы.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2 шаг</w:t>
      </w:r>
      <w:r w:rsidRPr="009861BF">
        <w:rPr>
          <w:rFonts w:ascii="Times New Roman" w:hAnsi="Times New Roman" w:cs="Times New Roman"/>
          <w:sz w:val="28"/>
          <w:szCs w:val="28"/>
        </w:rPr>
        <w:t>. Ученики одной группы обсуждают и записывают аргументы в пользу («за») положительного ответа на проблемный вопрос, записанный на доске, ученики второй группы – в пользу отрицательного ответа («против»).</w:t>
      </w:r>
    </w:p>
    <w:p w:rsidR="00536C69" w:rsidRPr="009861BF" w:rsidRDefault="00536C69" w:rsidP="009861B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1BF">
        <w:rPr>
          <w:rFonts w:ascii="Times New Roman" w:hAnsi="Times New Roman" w:cs="Times New Roman"/>
          <w:b/>
          <w:i/>
          <w:sz w:val="28"/>
          <w:szCs w:val="28"/>
        </w:rPr>
        <w:t>«Кто оказался счастливее: блудный сын, успевший вернуться к своему отцу, или Дуня, нарядная, разбогатевшая?»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3 шаг</w:t>
      </w:r>
      <w:r w:rsidRPr="009861BF">
        <w:rPr>
          <w:rFonts w:ascii="Times New Roman" w:hAnsi="Times New Roman" w:cs="Times New Roman"/>
          <w:sz w:val="28"/>
          <w:szCs w:val="28"/>
        </w:rPr>
        <w:t>. Ученики первой группы высказывают своё доказательство в пользу своей точки зрения и выслушивают от учеников второй группы свое доказательство. Обсуждение продолжается до тех пор, пока стороны не высказали все свои аргументы и контраргументы.</w:t>
      </w:r>
    </w:p>
    <w:p w:rsidR="00F404AC" w:rsidRPr="009861BF" w:rsidRDefault="00536C69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В качестве домашнего задания</w:t>
      </w:r>
      <w:r w:rsidRPr="009861BF">
        <w:rPr>
          <w:rFonts w:ascii="Times New Roman" w:hAnsi="Times New Roman" w:cs="Times New Roman"/>
          <w:sz w:val="28"/>
          <w:szCs w:val="28"/>
        </w:rPr>
        <w:t xml:space="preserve">  </w:t>
      </w:r>
      <w:r w:rsidR="004831DF" w:rsidRPr="009861BF">
        <w:rPr>
          <w:rFonts w:ascii="Times New Roman" w:hAnsi="Times New Roman" w:cs="Times New Roman"/>
          <w:sz w:val="28"/>
          <w:szCs w:val="28"/>
        </w:rPr>
        <w:t>у</w:t>
      </w:r>
      <w:r w:rsidR="00F404AC" w:rsidRPr="009861BF">
        <w:rPr>
          <w:rFonts w:ascii="Times New Roman" w:hAnsi="Times New Roman" w:cs="Times New Roman"/>
          <w:sz w:val="28"/>
          <w:szCs w:val="28"/>
        </w:rPr>
        <w:t>ченикам предлагается написать сочинение-рассуждение, определяя свое отношение к  следующей фразе: »Как важно успеть сказать родителям, что мы их любим, принести им не одни неприятности, а хоть немного счастья».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BF" w:rsidRPr="009861BF" w:rsidRDefault="00354763" w:rsidP="009861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1BF">
        <w:rPr>
          <w:rFonts w:ascii="Times New Roman" w:hAnsi="Times New Roman" w:cs="Times New Roman"/>
          <w:b/>
          <w:sz w:val="28"/>
          <w:szCs w:val="28"/>
          <w:u w:val="single"/>
        </w:rPr>
        <w:t>РОМАШКА КАЧЕСТВ</w:t>
      </w:r>
      <w:r w:rsidRPr="00B36535">
        <w:rPr>
          <w:rFonts w:ascii="Times New Roman" w:hAnsi="Times New Roman" w:cs="Times New Roman"/>
          <w:b/>
          <w:sz w:val="28"/>
          <w:szCs w:val="28"/>
        </w:rPr>
        <w:t>.</w:t>
      </w:r>
      <w:r w:rsidR="00B36535" w:rsidRPr="00B365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0530" w:rsidRPr="009861BF" w:rsidRDefault="0052053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sz w:val="28"/>
          <w:szCs w:val="28"/>
        </w:rPr>
        <w:t>Данная стратегия помогает ученикам научиться анализировать литературный образ и давать оценочную характеристику, развивает речь учеников, формировать чувство сотрудничества на примере анализа  повести Н.В. Гоголя «Ночь перед Рождеством»</w:t>
      </w:r>
    </w:p>
    <w:p w:rsidR="00520530" w:rsidRPr="009861BF" w:rsidRDefault="00520530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530" w:rsidRPr="009861BF" w:rsidRDefault="00520530" w:rsidP="0098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Время</w:t>
      </w:r>
      <w:r w:rsidRPr="009861BF">
        <w:rPr>
          <w:rFonts w:ascii="Times New Roman" w:hAnsi="Times New Roman" w:cs="Times New Roman"/>
          <w:sz w:val="28"/>
          <w:szCs w:val="28"/>
        </w:rPr>
        <w:t>: 30 минут.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9861BF">
        <w:rPr>
          <w:rFonts w:ascii="Times New Roman" w:hAnsi="Times New Roman" w:cs="Times New Roman"/>
          <w:sz w:val="28"/>
          <w:szCs w:val="28"/>
        </w:rPr>
        <w:t xml:space="preserve">: портрет писателя Н.В.Гоголя, бумажные круги с надписями героев повести Н.В.Гоголя «Ночь перед Рождеством» (диаметр </w:t>
      </w:r>
      <w:smartTag w:uri="urn:schemas-microsoft-com:office:smarttags" w:element="metricconverter">
        <w:smartTagPr>
          <w:attr w:name="ProductID" w:val="4 см"/>
        </w:smartTagPr>
        <w:r w:rsidRPr="009861BF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9861BF">
        <w:rPr>
          <w:rFonts w:ascii="Times New Roman" w:hAnsi="Times New Roman" w:cs="Times New Roman"/>
          <w:sz w:val="28"/>
          <w:szCs w:val="28"/>
        </w:rPr>
        <w:t xml:space="preserve">): Чуб, </w:t>
      </w:r>
      <w:proofErr w:type="spellStart"/>
      <w:r w:rsidRPr="009861BF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9861BF">
        <w:rPr>
          <w:rFonts w:ascii="Times New Roman" w:hAnsi="Times New Roman" w:cs="Times New Roman"/>
          <w:sz w:val="28"/>
          <w:szCs w:val="28"/>
        </w:rPr>
        <w:t xml:space="preserve">, Оксана, </w:t>
      </w:r>
      <w:proofErr w:type="spellStart"/>
      <w:r w:rsidRPr="009861BF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9861BF">
        <w:rPr>
          <w:rFonts w:ascii="Times New Roman" w:hAnsi="Times New Roman" w:cs="Times New Roman"/>
          <w:sz w:val="28"/>
          <w:szCs w:val="28"/>
        </w:rPr>
        <w:t xml:space="preserve">, Пузатый </w:t>
      </w:r>
      <w:proofErr w:type="spellStart"/>
      <w:r w:rsidRPr="009861BF">
        <w:rPr>
          <w:rFonts w:ascii="Times New Roman" w:hAnsi="Times New Roman" w:cs="Times New Roman"/>
          <w:sz w:val="28"/>
          <w:szCs w:val="28"/>
        </w:rPr>
        <w:t>Пацюк</w:t>
      </w:r>
      <w:proofErr w:type="spellEnd"/>
      <w:r w:rsidRPr="009861BF">
        <w:rPr>
          <w:rFonts w:ascii="Times New Roman" w:hAnsi="Times New Roman" w:cs="Times New Roman"/>
          <w:sz w:val="28"/>
          <w:szCs w:val="28"/>
        </w:rPr>
        <w:t xml:space="preserve">, черт, царица Екатерина 2; 5 самоклеющихся разноцветных полосок в форме лепестков ромашки (длина </w:t>
      </w:r>
      <w:smartTag w:uri="urn:schemas-microsoft-com:office:smarttags" w:element="metricconverter">
        <w:smartTagPr>
          <w:attr w:name="ProductID" w:val="5 см"/>
        </w:smartTagPr>
        <w:r w:rsidRPr="009861BF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9861BF">
        <w:rPr>
          <w:rFonts w:ascii="Times New Roman" w:hAnsi="Times New Roman" w:cs="Times New Roman"/>
          <w:sz w:val="28"/>
          <w:szCs w:val="28"/>
        </w:rPr>
        <w:t>), фломастер (ручка) – на каждого ученика. Скотч, булавки.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 xml:space="preserve">Процедура: 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1 шаг.</w:t>
      </w:r>
      <w:r w:rsidRPr="009861BF">
        <w:rPr>
          <w:rFonts w:ascii="Times New Roman" w:hAnsi="Times New Roman" w:cs="Times New Roman"/>
          <w:sz w:val="28"/>
          <w:szCs w:val="28"/>
        </w:rPr>
        <w:t xml:space="preserve"> Каждому ученику выдается бумажный круг с надписью одного из героев повести и пять лепестков ромашки.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2 шаг.</w:t>
      </w:r>
      <w:r w:rsidRPr="009861BF">
        <w:rPr>
          <w:rFonts w:ascii="Times New Roman" w:hAnsi="Times New Roman" w:cs="Times New Roman"/>
          <w:sz w:val="28"/>
          <w:szCs w:val="28"/>
        </w:rPr>
        <w:t xml:space="preserve"> На каждом из лепестков ромашки ученики записывают по одному слову, которое характеризует  одного из персонажей повести (например: </w:t>
      </w:r>
      <w:proofErr w:type="gramStart"/>
      <w:r w:rsidRPr="009861BF"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 w:rsidRPr="009861BF">
        <w:rPr>
          <w:rFonts w:ascii="Times New Roman" w:hAnsi="Times New Roman" w:cs="Times New Roman"/>
          <w:sz w:val="28"/>
          <w:szCs w:val="28"/>
        </w:rPr>
        <w:t xml:space="preserve">,  красивая,  хитрая и т.п.). 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3 шаг</w:t>
      </w:r>
      <w:r w:rsidRPr="009861BF">
        <w:rPr>
          <w:rFonts w:ascii="Times New Roman" w:hAnsi="Times New Roman" w:cs="Times New Roman"/>
          <w:sz w:val="28"/>
          <w:szCs w:val="28"/>
        </w:rPr>
        <w:t>. Ученики встают, двигаясь по классу, образуют динамические пары и наклеивают на круг с названием героя повести соответствующий лепесток.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lastRenderedPageBreak/>
        <w:t>4 шаг</w:t>
      </w:r>
      <w:r w:rsidRPr="009861BF">
        <w:rPr>
          <w:rFonts w:ascii="Times New Roman" w:hAnsi="Times New Roman" w:cs="Times New Roman"/>
          <w:sz w:val="28"/>
          <w:szCs w:val="28"/>
        </w:rPr>
        <w:t>. Когда ромашки образовались из пяти лепестков, ученики образуют группы по общему названию героя повести и составляют его литературный образ.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5 шаг</w:t>
      </w:r>
      <w:r w:rsidRPr="009861BF">
        <w:rPr>
          <w:rFonts w:ascii="Times New Roman" w:hAnsi="Times New Roman" w:cs="Times New Roman"/>
          <w:sz w:val="28"/>
          <w:szCs w:val="28"/>
        </w:rPr>
        <w:t>. Ученик от каждой группы рассказывает о своем герое, используя оценочную характеристику ромашки. Остальные слушают, дополняют.</w:t>
      </w:r>
    </w:p>
    <w:p w:rsidR="00F404AC" w:rsidRPr="009861BF" w:rsidRDefault="004831DF" w:rsidP="0098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BF">
        <w:rPr>
          <w:rFonts w:ascii="Times New Roman" w:hAnsi="Times New Roman" w:cs="Times New Roman"/>
          <w:b/>
          <w:sz w:val="28"/>
          <w:szCs w:val="28"/>
        </w:rPr>
        <w:t>В качестве домашнего задания</w:t>
      </w:r>
      <w:r w:rsidRPr="009861BF">
        <w:rPr>
          <w:rFonts w:ascii="Times New Roman" w:hAnsi="Times New Roman" w:cs="Times New Roman"/>
          <w:sz w:val="28"/>
          <w:szCs w:val="28"/>
        </w:rPr>
        <w:t xml:space="preserve">  </w:t>
      </w:r>
      <w:r w:rsidR="00F404AC" w:rsidRPr="009861BF">
        <w:rPr>
          <w:rFonts w:ascii="Times New Roman" w:hAnsi="Times New Roman" w:cs="Times New Roman"/>
          <w:sz w:val="28"/>
          <w:szCs w:val="28"/>
        </w:rPr>
        <w:t xml:space="preserve">Ученикам предлагается подготовить рассказ о приключениях кузнеца </w:t>
      </w:r>
      <w:proofErr w:type="spellStart"/>
      <w:r w:rsidR="00F404AC" w:rsidRPr="009861BF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="00F404AC" w:rsidRPr="009861BF">
        <w:rPr>
          <w:rFonts w:ascii="Times New Roman" w:hAnsi="Times New Roman" w:cs="Times New Roman"/>
          <w:sz w:val="28"/>
          <w:szCs w:val="28"/>
        </w:rPr>
        <w:t xml:space="preserve"> в Петербурге.</w:t>
      </w:r>
    </w:p>
    <w:p w:rsidR="00F404AC" w:rsidRPr="009861BF" w:rsidRDefault="00F404AC" w:rsidP="0098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AE5" w:rsidRPr="009861BF" w:rsidRDefault="00F26AE5" w:rsidP="009861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05AFA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отметить, что </w:t>
      </w:r>
      <w:r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AFA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отечественных исследователей методистов крепнет понимание необходимости создания такой модели обучения (названную ими идеальной), в которой сущность обучения не будет сводиться ни к передаче учащимся готовых знаний, ни к самостоятельному преодолению затруднений, ни к собственным открытиям учащихся. Ее отличает разумное сочетание педагогического управления с собственной инициативой и самостоятельностью, активностью школьника. И именно только такая модель обучения, которая опирается на всю совокупность нынешних знаний о механизмах обучения, целях и мотивах познавательной деятельности. Будет пригодной для реализации главной цели — всестороннего и гармоничного развития личности. </w:t>
      </w:r>
    </w:p>
    <w:p w:rsidR="00F26AE5" w:rsidRPr="009861BF" w:rsidRDefault="00F26AE5" w:rsidP="009861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коль так, то перед нами учителями открывается широкое поле деятельности — творить, экспериментировать и искать идеальный вариант обучения.</w:t>
      </w:r>
    </w:p>
    <w:p w:rsidR="00205AFA" w:rsidRDefault="00205AFA" w:rsidP="009861B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выступление </w:t>
      </w:r>
      <w:r w:rsidR="00F26AE5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закончить словами </w:t>
      </w:r>
      <w:proofErr w:type="gramStart"/>
      <w:r w:rsidR="00B36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известного</w:t>
      </w:r>
      <w:proofErr w:type="gramEnd"/>
      <w:r w:rsidR="00B3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6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дидакта</w:t>
      </w:r>
      <w:proofErr w:type="spellEnd"/>
      <w:r w:rsidR="00B3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65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И.П.Подласо</w:t>
      </w:r>
      <w:r w:rsidR="00F26AE5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26AE5"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“Педагогическая теория — абстракция. Ее практическое применение — всегда высокое искусство”.</w:t>
      </w:r>
      <w:r w:rsidR="00B3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EEA" w:rsidRPr="00B36535" w:rsidRDefault="00591EEA" w:rsidP="009861B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535" w:rsidRDefault="00F26AE5" w:rsidP="009861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пусть, каждый рассудит смысл этих слов, как считает нужным для себя.</w:t>
      </w:r>
      <w:r w:rsidR="00B3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AE5" w:rsidRDefault="00F26AE5" w:rsidP="00F26AE5">
      <w:pPr>
        <w:ind w:firstLine="708"/>
        <w:rPr>
          <w:b/>
          <w:sz w:val="32"/>
          <w:szCs w:val="32"/>
          <w:u w:val="single"/>
        </w:rPr>
      </w:pPr>
    </w:p>
    <w:p w:rsidR="00F26AE5" w:rsidRDefault="00F26AE5" w:rsidP="00F26AE5">
      <w:pPr>
        <w:rPr>
          <w:b/>
        </w:rPr>
      </w:pPr>
    </w:p>
    <w:p w:rsidR="003C7FB5" w:rsidRDefault="003C7FB5" w:rsidP="003C7FB5">
      <w:pPr>
        <w:jc w:val="both"/>
        <w:rPr>
          <w:b/>
          <w:bCs/>
        </w:rPr>
      </w:pPr>
    </w:p>
    <w:p w:rsidR="003C7FB5" w:rsidRDefault="003C7FB5" w:rsidP="003C7FB5">
      <w:pPr>
        <w:jc w:val="both"/>
        <w:rPr>
          <w:b/>
          <w:bCs/>
        </w:rPr>
      </w:pPr>
    </w:p>
    <w:p w:rsidR="003C7FB5" w:rsidRDefault="003C7FB5" w:rsidP="003C7FB5">
      <w:pPr>
        <w:jc w:val="both"/>
        <w:rPr>
          <w:b/>
          <w:bCs/>
        </w:rPr>
      </w:pPr>
    </w:p>
    <w:p w:rsidR="003C7FB5" w:rsidRDefault="003C7FB5" w:rsidP="003C7FB5">
      <w:pPr>
        <w:jc w:val="both"/>
        <w:rPr>
          <w:b/>
          <w:bCs/>
        </w:rPr>
      </w:pPr>
    </w:p>
    <w:p w:rsidR="003C7FB5" w:rsidRDefault="003C7FB5" w:rsidP="003C7FB5">
      <w:pPr>
        <w:jc w:val="both"/>
        <w:rPr>
          <w:b/>
          <w:bCs/>
        </w:rPr>
      </w:pPr>
    </w:p>
    <w:p w:rsidR="0050108E" w:rsidRDefault="0050108E" w:rsidP="0050108E">
      <w:pPr>
        <w:jc w:val="center"/>
        <w:rPr>
          <w:b/>
          <w:bCs/>
        </w:rPr>
      </w:pPr>
    </w:p>
    <w:p w:rsidR="0050108E" w:rsidRDefault="0050108E" w:rsidP="0050108E">
      <w:pPr>
        <w:pStyle w:val="a3"/>
      </w:pPr>
    </w:p>
    <w:p w:rsidR="0050108E" w:rsidRDefault="0050108E" w:rsidP="0050108E">
      <w:pPr>
        <w:pStyle w:val="a3"/>
      </w:pPr>
    </w:p>
    <w:p w:rsidR="0050108E" w:rsidRDefault="0050108E" w:rsidP="0050108E">
      <w:pPr>
        <w:jc w:val="both"/>
      </w:pPr>
    </w:p>
    <w:p w:rsidR="0050108E" w:rsidRDefault="0050108E" w:rsidP="0050108E">
      <w:pPr>
        <w:jc w:val="center"/>
        <w:rPr>
          <w:b/>
          <w:bCs/>
        </w:rPr>
      </w:pPr>
    </w:p>
    <w:p w:rsidR="0050108E" w:rsidRDefault="0050108E" w:rsidP="0050108E">
      <w:pPr>
        <w:jc w:val="center"/>
        <w:rPr>
          <w:b/>
          <w:bCs/>
        </w:rPr>
      </w:pPr>
    </w:p>
    <w:p w:rsidR="0050108E" w:rsidRPr="004D380C" w:rsidRDefault="0050108E" w:rsidP="0050108E">
      <w:pPr>
        <w:jc w:val="center"/>
        <w:rPr>
          <w:b/>
          <w:bCs/>
        </w:rPr>
      </w:pPr>
    </w:p>
    <w:p w:rsidR="0050108E" w:rsidRPr="004D380C" w:rsidRDefault="0050108E" w:rsidP="0050108E">
      <w:pPr>
        <w:jc w:val="center"/>
        <w:rPr>
          <w:b/>
          <w:bCs/>
        </w:rPr>
      </w:pPr>
    </w:p>
    <w:p w:rsidR="00E355FF" w:rsidRDefault="00E355FF" w:rsidP="00CC0B50">
      <w:pPr>
        <w:spacing w:after="0" w:line="240" w:lineRule="auto"/>
        <w:jc w:val="both"/>
      </w:pPr>
    </w:p>
    <w:p w:rsidR="00442CE7" w:rsidRPr="00902A69" w:rsidRDefault="00442CE7" w:rsidP="00CC0B50">
      <w:pPr>
        <w:pStyle w:val="a3"/>
        <w:jc w:val="both"/>
        <w:rPr>
          <w:rStyle w:val="a8"/>
          <w:b w:val="0"/>
        </w:rPr>
      </w:pPr>
    </w:p>
    <w:p w:rsidR="008041B5" w:rsidRPr="008041B5" w:rsidRDefault="008041B5" w:rsidP="008041B5">
      <w:pPr>
        <w:jc w:val="both"/>
        <w:rPr>
          <w:sz w:val="24"/>
          <w:szCs w:val="24"/>
        </w:rPr>
      </w:pPr>
    </w:p>
    <w:p w:rsidR="00932DF3" w:rsidRDefault="00932DF3" w:rsidP="00760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760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A69" w:rsidRPr="00FA7105" w:rsidRDefault="00902A69" w:rsidP="00760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A12" w:rsidRDefault="001B4A12" w:rsidP="00FA7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A12" w:rsidRDefault="001B4A12" w:rsidP="00FA7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B42" w:rsidRPr="009649A8" w:rsidRDefault="005C2B42" w:rsidP="005C2B4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649A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</w:t>
      </w:r>
    </w:p>
    <w:p w:rsidR="005C2B42" w:rsidRDefault="005C2B42" w:rsidP="000E606F">
      <w:pPr>
        <w:rPr>
          <w:sz w:val="24"/>
          <w:szCs w:val="24"/>
        </w:rPr>
      </w:pPr>
    </w:p>
    <w:p w:rsidR="005C2B42" w:rsidRDefault="005C2B42" w:rsidP="000E606F">
      <w:pPr>
        <w:rPr>
          <w:sz w:val="24"/>
          <w:szCs w:val="24"/>
        </w:rPr>
      </w:pPr>
    </w:p>
    <w:p w:rsidR="0033785B" w:rsidRDefault="0033785B" w:rsidP="000E606F">
      <w:pPr>
        <w:rPr>
          <w:sz w:val="24"/>
          <w:szCs w:val="24"/>
        </w:rPr>
      </w:pPr>
    </w:p>
    <w:p w:rsidR="0033785B" w:rsidRDefault="0033785B" w:rsidP="000E606F">
      <w:pPr>
        <w:rPr>
          <w:sz w:val="24"/>
          <w:szCs w:val="24"/>
        </w:rPr>
      </w:pPr>
    </w:p>
    <w:p w:rsidR="0033785B" w:rsidRDefault="0033785B" w:rsidP="000E606F">
      <w:pPr>
        <w:rPr>
          <w:sz w:val="24"/>
          <w:szCs w:val="24"/>
        </w:rPr>
      </w:pPr>
    </w:p>
    <w:p w:rsidR="0033785B" w:rsidRDefault="0033785B" w:rsidP="000E606F">
      <w:pPr>
        <w:rPr>
          <w:sz w:val="24"/>
          <w:szCs w:val="24"/>
        </w:rPr>
      </w:pPr>
    </w:p>
    <w:p w:rsidR="0033785B" w:rsidRDefault="0033785B" w:rsidP="000E606F">
      <w:pPr>
        <w:rPr>
          <w:sz w:val="24"/>
          <w:szCs w:val="24"/>
        </w:rPr>
      </w:pPr>
    </w:p>
    <w:p w:rsidR="0033785B" w:rsidRDefault="0033785B" w:rsidP="000E606F">
      <w:pPr>
        <w:rPr>
          <w:sz w:val="24"/>
          <w:szCs w:val="24"/>
        </w:rPr>
      </w:pPr>
    </w:p>
    <w:p w:rsidR="0033785B" w:rsidRDefault="0033785B" w:rsidP="000E606F">
      <w:pPr>
        <w:rPr>
          <w:sz w:val="24"/>
          <w:szCs w:val="24"/>
        </w:rPr>
      </w:pPr>
    </w:p>
    <w:p w:rsidR="0033785B" w:rsidRPr="001B4A12" w:rsidRDefault="0033785B" w:rsidP="000E606F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95500" cy="1390650"/>
            <wp:effectExtent l="19050" t="0" r="0" b="0"/>
            <wp:docPr id="1" name="Рисунок 1" descr="&amp;tcy;&amp;iecy;&amp;khcy;&amp;ncy;&amp;ocy;&amp;lcy;&amp;ocy;&amp;gcy;&amp;icy;&amp;yacy; &amp;icy;&amp;ncy;&amp;tcy;&amp;iecy;&amp;rcy;&amp;acy;&amp;kcy;&amp;tcy;&amp;icy;&amp;vcy;&amp;ncy;&amp;ocy;&amp;gcy;&amp;ocy; &amp;ocy;&amp;bcy;&amp;ucy;&amp;chcy;&amp;iecy;&amp;ncy;&amp;icy;&amp;yacy;, &amp;icy;&amp;ncy;&amp;tcy;&amp;iecy;&amp;rcy;&amp;acy;&amp;kcy;&amp;tcy;&amp;icy;&amp;vcy;&amp;ncy;&amp;ocy;&amp;iecy; &amp;ocy;&amp;bcy;&amp;ucy;&amp;c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iecy;&amp;khcy;&amp;ncy;&amp;ocy;&amp;lcy;&amp;ocy;&amp;gcy;&amp;icy;&amp;yacy; &amp;icy;&amp;ncy;&amp;tcy;&amp;iecy;&amp;rcy;&amp;acy;&amp;kcy;&amp;tcy;&amp;icy;&amp;vcy;&amp;ncy;&amp;ocy;&amp;gcy;&amp;ocy; &amp;ocy;&amp;bcy;&amp;ucy;&amp;chcy;&amp;iecy;&amp;ncy;&amp;icy;&amp;yacy;, &amp;icy;&amp;ncy;&amp;tcy;&amp;iecy;&amp;rcy;&amp;acy;&amp;kcy;&amp;tcy;&amp;icy;&amp;vcy;&amp;ncy;&amp;ocy;&amp;iecy; &amp;ocy;&amp;bcy;&amp;ucy;&amp;c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85B" w:rsidRPr="001B4A12" w:rsidSect="009861B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5EE"/>
    <w:multiLevelType w:val="multilevel"/>
    <w:tmpl w:val="F8D2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11E3D"/>
    <w:multiLevelType w:val="hybridMultilevel"/>
    <w:tmpl w:val="A4F2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67B"/>
    <w:multiLevelType w:val="hybridMultilevel"/>
    <w:tmpl w:val="2D989D42"/>
    <w:lvl w:ilvl="0" w:tplc="2B42F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F4505"/>
    <w:multiLevelType w:val="hybridMultilevel"/>
    <w:tmpl w:val="83C6AA78"/>
    <w:lvl w:ilvl="0" w:tplc="28EE79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8E6551D"/>
    <w:multiLevelType w:val="hybridMultilevel"/>
    <w:tmpl w:val="113ED130"/>
    <w:lvl w:ilvl="0" w:tplc="DEB6AF18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79B9"/>
    <w:multiLevelType w:val="multilevel"/>
    <w:tmpl w:val="ECF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D5E4B"/>
    <w:multiLevelType w:val="multilevel"/>
    <w:tmpl w:val="7114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FAD38FB"/>
    <w:multiLevelType w:val="hybridMultilevel"/>
    <w:tmpl w:val="565C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C789F"/>
    <w:multiLevelType w:val="hybridMultilevel"/>
    <w:tmpl w:val="6D0A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B69E3"/>
    <w:multiLevelType w:val="hybridMultilevel"/>
    <w:tmpl w:val="F99C71BE"/>
    <w:lvl w:ilvl="0" w:tplc="E7345E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2714AE54">
      <w:start w:val="3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67CEF"/>
    <w:multiLevelType w:val="hybridMultilevel"/>
    <w:tmpl w:val="4BF8E254"/>
    <w:lvl w:ilvl="0" w:tplc="8578C6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87583"/>
    <w:multiLevelType w:val="hybridMultilevel"/>
    <w:tmpl w:val="F99C71BE"/>
    <w:lvl w:ilvl="0" w:tplc="E7345E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2714AE54">
      <w:start w:val="3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85C85"/>
    <w:multiLevelType w:val="hybridMultilevel"/>
    <w:tmpl w:val="459C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76504"/>
    <w:multiLevelType w:val="hybridMultilevel"/>
    <w:tmpl w:val="2014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F7089"/>
    <w:multiLevelType w:val="hybridMultilevel"/>
    <w:tmpl w:val="EF5E75F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96551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A93C57"/>
    <w:multiLevelType w:val="hybridMultilevel"/>
    <w:tmpl w:val="44B2DB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DA261D"/>
    <w:multiLevelType w:val="hybridMultilevel"/>
    <w:tmpl w:val="DDC8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D7CB0"/>
    <w:multiLevelType w:val="hybridMultilevel"/>
    <w:tmpl w:val="C076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F2002"/>
    <w:multiLevelType w:val="hybridMultilevel"/>
    <w:tmpl w:val="6504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B6B3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19"/>
  </w:num>
  <w:num w:numId="16">
    <w:abstractNumId w:val="2"/>
  </w:num>
  <w:num w:numId="17">
    <w:abstractNumId w:val="0"/>
  </w:num>
  <w:num w:numId="18">
    <w:abstractNumId w:val="3"/>
  </w:num>
  <w:num w:numId="19">
    <w:abstractNumId w:val="14"/>
  </w:num>
  <w:num w:numId="20">
    <w:abstractNumId w:val="21"/>
  </w:num>
  <w:num w:numId="21">
    <w:abstractNumId w:val="15"/>
  </w:num>
  <w:num w:numId="22">
    <w:abstractNumId w:val="8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7C"/>
    <w:rsid w:val="000E606F"/>
    <w:rsid w:val="00102830"/>
    <w:rsid w:val="001043DA"/>
    <w:rsid w:val="00113693"/>
    <w:rsid w:val="00143A0B"/>
    <w:rsid w:val="001B4A12"/>
    <w:rsid w:val="001C4822"/>
    <w:rsid w:val="001E5901"/>
    <w:rsid w:val="00205AFA"/>
    <w:rsid w:val="0021711B"/>
    <w:rsid w:val="00247781"/>
    <w:rsid w:val="002557E1"/>
    <w:rsid w:val="00286BD2"/>
    <w:rsid w:val="00324AC9"/>
    <w:rsid w:val="0033785B"/>
    <w:rsid w:val="00354763"/>
    <w:rsid w:val="003B5CF0"/>
    <w:rsid w:val="003C7FB5"/>
    <w:rsid w:val="00437E6B"/>
    <w:rsid w:val="00437F7B"/>
    <w:rsid w:val="00442CE7"/>
    <w:rsid w:val="004831DF"/>
    <w:rsid w:val="004A4D46"/>
    <w:rsid w:val="004B52E6"/>
    <w:rsid w:val="0050108E"/>
    <w:rsid w:val="00520530"/>
    <w:rsid w:val="00536C69"/>
    <w:rsid w:val="00591EEA"/>
    <w:rsid w:val="005A0C0F"/>
    <w:rsid w:val="005C1B80"/>
    <w:rsid w:val="005C2B42"/>
    <w:rsid w:val="005D241A"/>
    <w:rsid w:val="005D5A77"/>
    <w:rsid w:val="006367B1"/>
    <w:rsid w:val="006D07C7"/>
    <w:rsid w:val="006D6D3B"/>
    <w:rsid w:val="006F33BB"/>
    <w:rsid w:val="00705AE6"/>
    <w:rsid w:val="00714850"/>
    <w:rsid w:val="00760FF5"/>
    <w:rsid w:val="00762424"/>
    <w:rsid w:val="00766BDF"/>
    <w:rsid w:val="007910FD"/>
    <w:rsid w:val="008041B5"/>
    <w:rsid w:val="00811D2A"/>
    <w:rsid w:val="00850B90"/>
    <w:rsid w:val="008B1B54"/>
    <w:rsid w:val="00902A69"/>
    <w:rsid w:val="00912E9D"/>
    <w:rsid w:val="00932DF3"/>
    <w:rsid w:val="009460D7"/>
    <w:rsid w:val="009861BF"/>
    <w:rsid w:val="009902E3"/>
    <w:rsid w:val="00A34F6E"/>
    <w:rsid w:val="00A86022"/>
    <w:rsid w:val="00A96085"/>
    <w:rsid w:val="00AC071F"/>
    <w:rsid w:val="00B01072"/>
    <w:rsid w:val="00B0641A"/>
    <w:rsid w:val="00B36535"/>
    <w:rsid w:val="00B47BEB"/>
    <w:rsid w:val="00B8770D"/>
    <w:rsid w:val="00BA3673"/>
    <w:rsid w:val="00BE74D3"/>
    <w:rsid w:val="00BF3AF6"/>
    <w:rsid w:val="00C3707C"/>
    <w:rsid w:val="00C62B37"/>
    <w:rsid w:val="00C9646E"/>
    <w:rsid w:val="00CC0B50"/>
    <w:rsid w:val="00D05DA4"/>
    <w:rsid w:val="00D3755C"/>
    <w:rsid w:val="00D61B5B"/>
    <w:rsid w:val="00D7055E"/>
    <w:rsid w:val="00DF4EA3"/>
    <w:rsid w:val="00DF7767"/>
    <w:rsid w:val="00E224A6"/>
    <w:rsid w:val="00E355FF"/>
    <w:rsid w:val="00E67FC4"/>
    <w:rsid w:val="00EC443B"/>
    <w:rsid w:val="00ED5966"/>
    <w:rsid w:val="00EE368B"/>
    <w:rsid w:val="00F26AE5"/>
    <w:rsid w:val="00F404AC"/>
    <w:rsid w:val="00F53B87"/>
    <w:rsid w:val="00F76544"/>
    <w:rsid w:val="00FA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0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4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E9D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80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3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55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E392-E5D7-406F-918F-9ABB070E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2013-01-21T05:55:00Z</dcterms:created>
  <dcterms:modified xsi:type="dcterms:W3CDTF">2013-01-21T05:55:00Z</dcterms:modified>
</cp:coreProperties>
</file>