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38" w:rsidRDefault="00E32738" w:rsidP="00E32738">
      <w:pPr>
        <w:spacing w:after="0" w:line="360" w:lineRule="auto"/>
        <w:ind w:firstLine="709"/>
        <w:jc w:val="right"/>
        <w:rPr>
          <w:rFonts w:ascii="Times New Roman" w:hAnsi="Times New Roman"/>
          <w:b/>
          <w:sz w:val="28"/>
          <w:szCs w:val="28"/>
        </w:rPr>
      </w:pPr>
      <w:r>
        <w:rPr>
          <w:rFonts w:ascii="Times New Roman" w:hAnsi="Times New Roman"/>
          <w:b/>
          <w:sz w:val="28"/>
          <w:szCs w:val="28"/>
        </w:rPr>
        <w:t xml:space="preserve">Приложение </w:t>
      </w:r>
    </w:p>
    <w:p w:rsidR="00E32738" w:rsidRDefault="00E32738" w:rsidP="00E32738">
      <w:pPr>
        <w:spacing w:after="0" w:line="240" w:lineRule="auto"/>
        <w:ind w:firstLine="709"/>
        <w:jc w:val="center"/>
        <w:rPr>
          <w:rFonts w:ascii="Times New Roman" w:hAnsi="Times New Roman"/>
          <w:sz w:val="24"/>
          <w:szCs w:val="24"/>
        </w:rPr>
      </w:pPr>
      <w:r>
        <w:rPr>
          <w:rFonts w:ascii="Times New Roman" w:hAnsi="Times New Roman"/>
          <w:sz w:val="24"/>
          <w:szCs w:val="24"/>
        </w:rPr>
        <w:t>Урок внеклассного чтения по татарской литературе:</w:t>
      </w:r>
    </w:p>
    <w:p w:rsidR="00E32738" w:rsidRDefault="00E32738" w:rsidP="00E32738">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«Человек и природа в рассказе </w:t>
      </w:r>
      <w:proofErr w:type="spellStart"/>
      <w:r>
        <w:rPr>
          <w:rFonts w:ascii="Times New Roman" w:hAnsi="Times New Roman"/>
          <w:sz w:val="24"/>
          <w:szCs w:val="24"/>
        </w:rPr>
        <w:t>Якуба</w:t>
      </w:r>
      <w:proofErr w:type="spellEnd"/>
      <w:r>
        <w:rPr>
          <w:rFonts w:ascii="Times New Roman" w:hAnsi="Times New Roman"/>
          <w:sz w:val="24"/>
          <w:szCs w:val="24"/>
        </w:rPr>
        <w:t xml:space="preserve"> </w:t>
      </w:r>
      <w:proofErr w:type="spellStart"/>
      <w:r>
        <w:rPr>
          <w:rFonts w:ascii="Times New Roman" w:hAnsi="Times New Roman"/>
          <w:sz w:val="24"/>
          <w:szCs w:val="24"/>
        </w:rPr>
        <w:t>Занкиева</w:t>
      </w:r>
      <w:proofErr w:type="spellEnd"/>
    </w:p>
    <w:p w:rsidR="00E32738" w:rsidRDefault="00E32738" w:rsidP="00E32738">
      <w:pPr>
        <w:spacing w:after="0" w:line="240" w:lineRule="auto"/>
        <w:ind w:firstLine="709"/>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Аккошлы</w:t>
      </w:r>
      <w:proofErr w:type="spellEnd"/>
      <w:r>
        <w:rPr>
          <w:rFonts w:ascii="Times New Roman" w:hAnsi="Times New Roman"/>
          <w:sz w:val="24"/>
          <w:szCs w:val="24"/>
        </w:rPr>
        <w:t xml:space="preserve"> к</w:t>
      </w:r>
      <w:r>
        <w:rPr>
          <w:rFonts w:ascii="Times New Roman" w:hAnsi="Times New Roman"/>
          <w:sz w:val="24"/>
          <w:szCs w:val="24"/>
          <w:lang w:val="tt-RU"/>
        </w:rPr>
        <w:t>ү</w:t>
      </w:r>
      <w:proofErr w:type="gramStart"/>
      <w:r>
        <w:rPr>
          <w:rFonts w:ascii="Times New Roman" w:hAnsi="Times New Roman"/>
          <w:sz w:val="24"/>
          <w:szCs w:val="24"/>
          <w:lang w:val="tt-RU"/>
        </w:rPr>
        <w:t>л</w:t>
      </w:r>
      <w:proofErr w:type="gramEnd"/>
      <w:r>
        <w:rPr>
          <w:rFonts w:ascii="Times New Roman" w:hAnsi="Times New Roman"/>
          <w:sz w:val="24"/>
          <w:szCs w:val="24"/>
          <w:lang w:val="tt-RU"/>
        </w:rPr>
        <w:t>» 8</w:t>
      </w:r>
      <w:r>
        <w:rPr>
          <w:rFonts w:ascii="Times New Roman" w:hAnsi="Times New Roman"/>
          <w:sz w:val="24"/>
          <w:szCs w:val="24"/>
        </w:rPr>
        <w:t xml:space="preserve"> класс</w:t>
      </w:r>
    </w:p>
    <w:p w:rsidR="00E32738" w:rsidRDefault="00E32738" w:rsidP="00E32738">
      <w:pPr>
        <w:spacing w:after="0" w:line="240" w:lineRule="auto"/>
        <w:jc w:val="center"/>
        <w:rPr>
          <w:rFonts w:ascii="Times New Roman" w:hAnsi="Times New Roman"/>
          <w:b/>
          <w:sz w:val="24"/>
          <w:szCs w:val="24"/>
          <w:lang w:val="tt-RU"/>
        </w:rPr>
      </w:pPr>
      <w:r>
        <w:rPr>
          <w:rFonts w:ascii="Times New Roman" w:hAnsi="Times New Roman"/>
          <w:b/>
          <w:sz w:val="24"/>
          <w:szCs w:val="24"/>
          <w:lang w:val="tt-RU"/>
        </w:rPr>
        <w:t xml:space="preserve">Тема: </w:t>
      </w:r>
    </w:p>
    <w:p w:rsidR="00E32738" w:rsidRDefault="00E32738" w:rsidP="00E32738">
      <w:pPr>
        <w:spacing w:after="0" w:line="240" w:lineRule="auto"/>
        <w:jc w:val="center"/>
        <w:rPr>
          <w:rFonts w:ascii="Times New Roman" w:hAnsi="Times New Roman"/>
          <w:sz w:val="24"/>
          <w:szCs w:val="24"/>
          <w:lang w:val="tt-RU"/>
        </w:rPr>
      </w:pPr>
      <w:r>
        <w:rPr>
          <w:rFonts w:ascii="Times New Roman" w:hAnsi="Times New Roman"/>
          <w:sz w:val="24"/>
          <w:szCs w:val="24"/>
          <w:lang w:val="tt-RU"/>
        </w:rPr>
        <w:t>Якуб Зәнкиевның «Аккошлы күл» әсәрендә кеше һәм табигать мөнәсәбәте.</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Максат:</w:t>
      </w:r>
    </w:p>
    <w:p w:rsidR="00E32738" w:rsidRDefault="00E32738" w:rsidP="00E32738">
      <w:pPr>
        <w:numPr>
          <w:ilvl w:val="0"/>
          <w:numId w:val="1"/>
        </w:num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Укучыларның Якуб Зәнкиевның иҗаты буенча белемнәрен тирәнәйтү.</w:t>
      </w:r>
    </w:p>
    <w:p w:rsidR="00E32738" w:rsidRDefault="00E32738" w:rsidP="00E32738">
      <w:pPr>
        <w:numPr>
          <w:ilvl w:val="0"/>
          <w:numId w:val="1"/>
        </w:num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Укучыларның үз фикерләрен туган телдә матур итеп, дәлилләп сөйли белү күнекмәләрен үстерү</w:t>
      </w:r>
    </w:p>
    <w:p w:rsidR="00E32738" w:rsidRDefault="00E32738" w:rsidP="00E32738">
      <w:pPr>
        <w:numPr>
          <w:ilvl w:val="0"/>
          <w:numId w:val="1"/>
        </w:numPr>
        <w:spacing w:after="0" w:line="240" w:lineRule="auto"/>
        <w:jc w:val="both"/>
        <w:rPr>
          <w:rFonts w:ascii="Times New Roman" w:hAnsi="Times New Roman"/>
          <w:sz w:val="24"/>
          <w:szCs w:val="24"/>
          <w:lang w:val="tt-RU"/>
        </w:rPr>
      </w:pPr>
      <w:r>
        <w:rPr>
          <w:rFonts w:ascii="Times New Roman" w:hAnsi="Times New Roman"/>
          <w:sz w:val="24"/>
          <w:szCs w:val="24"/>
          <w:lang w:val="tt-RU"/>
        </w:rPr>
        <w:t>Якташ язучыбыз Я.Зәнкиевның “Аккошлы күл” әсәре аша балаларда табигатькә игътибарлы һәм сак караш тәрбияләүне дәвам итү.</w:t>
      </w:r>
    </w:p>
    <w:p w:rsidR="00E32738" w:rsidRDefault="00E32738" w:rsidP="00E32738">
      <w:pPr>
        <w:numPr>
          <w:ilvl w:val="0"/>
          <w:numId w:val="1"/>
        </w:numPr>
        <w:spacing w:after="0" w:line="240" w:lineRule="auto"/>
        <w:jc w:val="both"/>
        <w:rPr>
          <w:rFonts w:ascii="Times New Roman" w:hAnsi="Times New Roman"/>
          <w:sz w:val="24"/>
          <w:szCs w:val="24"/>
          <w:lang w:val="tt-RU"/>
        </w:rPr>
      </w:pPr>
      <w:r>
        <w:rPr>
          <w:rFonts w:ascii="Times New Roman" w:hAnsi="Times New Roman"/>
          <w:sz w:val="24"/>
          <w:szCs w:val="24"/>
          <w:lang w:val="tt-RU"/>
        </w:rPr>
        <w:t>Әсәрдә күтәрелгән мәсьәләләрнең хәзерге вакытта да мөһим булуына игътибар итү.</w:t>
      </w:r>
    </w:p>
    <w:p w:rsidR="00E32738" w:rsidRDefault="00E32738" w:rsidP="00E32738">
      <w:pPr>
        <w:spacing w:after="0" w:line="240" w:lineRule="auto"/>
        <w:ind w:firstLine="709"/>
        <w:jc w:val="both"/>
        <w:rPr>
          <w:rFonts w:ascii="Times New Roman" w:hAnsi="Times New Roman"/>
          <w:b/>
          <w:sz w:val="24"/>
          <w:szCs w:val="24"/>
          <w:lang w:val="tt-RU"/>
        </w:rPr>
      </w:pPr>
      <w:r>
        <w:rPr>
          <w:rFonts w:ascii="Times New Roman" w:hAnsi="Times New Roman"/>
          <w:b/>
          <w:sz w:val="24"/>
          <w:szCs w:val="24"/>
          <w:lang w:val="tt-RU"/>
        </w:rPr>
        <w:t>Җиһазлау:</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Презентация, язучының портреты, китаплар күргәзмәсе, эпиграф, укучыларның рәсемнәре.</w:t>
      </w:r>
    </w:p>
    <w:p w:rsidR="00E32738" w:rsidRDefault="00E32738" w:rsidP="00E32738">
      <w:pPr>
        <w:spacing w:after="0" w:line="240" w:lineRule="auto"/>
        <w:ind w:firstLine="709"/>
        <w:jc w:val="both"/>
        <w:rPr>
          <w:rFonts w:ascii="Times New Roman" w:hAnsi="Times New Roman"/>
          <w:b/>
          <w:sz w:val="24"/>
          <w:szCs w:val="24"/>
          <w:lang w:val="tt-RU"/>
        </w:rPr>
      </w:pPr>
      <w:r>
        <w:rPr>
          <w:rFonts w:ascii="Times New Roman" w:hAnsi="Times New Roman"/>
          <w:b/>
          <w:sz w:val="24"/>
          <w:szCs w:val="24"/>
          <w:lang w:val="tt-RU"/>
        </w:rPr>
        <w:t>Дәрес барышы: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Оешу моменты.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Укытучы: Исәнмесез, балалар.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Дәреснең темасы, максаты, эпиграфы белән таныштыру.</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Әкрен генә көй уйный. Укытучы Я.Зәнкиевның“Аккошлы күл” әсәреннән яттан бер өзекне сөйли:</w:t>
      </w:r>
    </w:p>
    <w:p w:rsidR="00E32738" w:rsidRDefault="00E32738" w:rsidP="00E32738">
      <w:pPr>
        <w:spacing w:after="0" w:line="240" w:lineRule="auto"/>
        <w:ind w:firstLine="709"/>
        <w:jc w:val="both"/>
        <w:rPr>
          <w:rFonts w:ascii="Times New Roman" w:hAnsi="Times New Roman"/>
          <w:i/>
          <w:sz w:val="24"/>
          <w:szCs w:val="24"/>
          <w:lang w:val="tt-RU"/>
        </w:rPr>
      </w:pPr>
      <w:r>
        <w:rPr>
          <w:rFonts w:ascii="Times New Roman" w:hAnsi="Times New Roman"/>
          <w:i/>
          <w:sz w:val="24"/>
          <w:szCs w:val="24"/>
          <w:lang w:val="tt-RU"/>
        </w:rPr>
        <w:t>“...Җәйрәп яткан ямь-яшел тайга, көзгедәй елтыр күлләр, чуп-чуар сазлыклары, тәгәрҗепкә охшап сызгаланган чишмәләр, карурманнар, сазлыклар артына качып, яшеренеп яткан табигатьнең бер кыргый почмагы – Аккошлы күл. Күл уртасында башларын горур тотып йөзүче аккошлар, камышлыкта ата үрдәк балаларының әнкәсенә тавыш бирә...”</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Укытучы: Сез тыңлап киткән өзек нинди әсәрдән һәм бу әсәрнең авторы кем?</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Җавап: Бу өзек Я.Зәнкиевның “Аккошлы күл” әсәреннән алынган.</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Укытучы: Дәресебезнең темасы: “Якуб Зәнкиевның “Аккошлы күл” әсәрендә кеше һәм табигать мөнәсәбәте”. Бу дәрестә без, төрле биремнәр үтәү барышында, табигать һәм кеше арасында, әтиләр һәм балалар арасында нинди мөнәсәбәт булырга тиешлеген ачыкларбыз, табигатьнең ямен, гүзәллеген күрергә тырышырбыз. Дәресебезнең эпиграфы итеп татар әйтемнәрен алдым: “Табигать – тиңсез хәзинә”, “Кеше һәм табигать аерылгысыз”. Дәрес барышында эпиграф юлларын дәлилләргә тырышырбыз.</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xml:space="preserve">Укучылар, нәрсә ул табигать? </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Көтелгән җавап: Табигать дигәндә</w:t>
      </w:r>
      <w:r>
        <w:rPr>
          <w:rFonts w:ascii="Times New Roman" w:hAnsi="Times New Roman"/>
          <w:b/>
          <w:sz w:val="24"/>
          <w:szCs w:val="24"/>
          <w:lang w:val="tt-RU"/>
        </w:rPr>
        <w:t xml:space="preserve"> </w:t>
      </w:r>
      <w:r>
        <w:rPr>
          <w:rFonts w:ascii="Times New Roman" w:hAnsi="Times New Roman"/>
          <w:sz w:val="24"/>
          <w:szCs w:val="24"/>
          <w:lang w:val="tt-RU"/>
        </w:rPr>
        <w:t xml:space="preserve">без узебезнең туган-үскән җирне, әйләнә-тирәбездәге күл, урман, чишмә, болыннарны күз алдыбызга китерәбез. </w:t>
      </w:r>
    </w:p>
    <w:p w:rsidR="00E32738" w:rsidRDefault="00E32738" w:rsidP="00E32738">
      <w:pPr>
        <w:spacing w:after="0" w:line="240" w:lineRule="auto"/>
        <w:ind w:firstLine="709"/>
        <w:jc w:val="both"/>
        <w:rPr>
          <w:rFonts w:ascii="Times New Roman" w:hAnsi="Times New Roman"/>
          <w:b/>
          <w:sz w:val="24"/>
          <w:szCs w:val="24"/>
          <w:lang w:val="tt-RU"/>
        </w:rPr>
      </w:pPr>
      <w:r>
        <w:rPr>
          <w:rFonts w:ascii="Times New Roman" w:hAnsi="Times New Roman"/>
          <w:b/>
          <w:sz w:val="24"/>
          <w:szCs w:val="24"/>
          <w:lang w:val="tt-RU"/>
        </w:rPr>
        <w:t>(</w:t>
      </w:r>
      <w:r>
        <w:rPr>
          <w:rFonts w:ascii="Times New Roman" w:hAnsi="Times New Roman"/>
          <w:sz w:val="24"/>
          <w:szCs w:val="24"/>
          <w:lang w:val="tt-RU"/>
        </w:rPr>
        <w:t>Табигать</w:t>
      </w:r>
      <w:r>
        <w:rPr>
          <w:rFonts w:ascii="Times New Roman" w:hAnsi="Times New Roman"/>
          <w:b/>
          <w:sz w:val="24"/>
          <w:szCs w:val="24"/>
          <w:lang w:val="tt-RU"/>
        </w:rPr>
        <w:t xml:space="preserve"> </w:t>
      </w:r>
      <w:r>
        <w:rPr>
          <w:rFonts w:ascii="Times New Roman" w:hAnsi="Times New Roman"/>
          <w:sz w:val="24"/>
          <w:szCs w:val="24"/>
          <w:lang w:val="tt-RU"/>
        </w:rPr>
        <w:t>сүзен сүзлектән карау).</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Сорау: Кеше һәм  табигать арасындагы бәйләнеш нидән гыйбарәт?</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Җавап: Кеше дә табигат</w:t>
      </w:r>
      <w:proofErr w:type="spellStart"/>
      <w:r>
        <w:rPr>
          <w:rFonts w:ascii="Times New Roman" w:hAnsi="Times New Roman"/>
          <w:sz w:val="24"/>
          <w:szCs w:val="24"/>
        </w:rPr>
        <w:t>ь</w:t>
      </w:r>
      <w:proofErr w:type="spellEnd"/>
      <w:r>
        <w:rPr>
          <w:rFonts w:ascii="Times New Roman" w:hAnsi="Times New Roman"/>
          <w:sz w:val="24"/>
          <w:szCs w:val="24"/>
        </w:rPr>
        <w:t xml:space="preserve"> </w:t>
      </w:r>
      <w:proofErr w:type="spellStart"/>
      <w:r>
        <w:rPr>
          <w:rFonts w:ascii="Times New Roman" w:hAnsi="Times New Roman"/>
          <w:sz w:val="24"/>
          <w:szCs w:val="24"/>
        </w:rPr>
        <w:t>баласы</w:t>
      </w:r>
      <w:proofErr w:type="spellEnd"/>
      <w:r>
        <w:rPr>
          <w:rFonts w:ascii="Times New Roman" w:hAnsi="Times New Roman"/>
          <w:sz w:val="24"/>
          <w:szCs w:val="24"/>
        </w:rPr>
        <w:t xml:space="preserve">.  </w:t>
      </w:r>
      <w:proofErr w:type="spellStart"/>
      <w:r>
        <w:rPr>
          <w:rFonts w:ascii="Times New Roman" w:hAnsi="Times New Roman"/>
          <w:sz w:val="24"/>
          <w:szCs w:val="24"/>
        </w:rPr>
        <w:t>Кешег</w:t>
      </w:r>
      <w:proofErr w:type="spellEnd"/>
      <w:r>
        <w:rPr>
          <w:rFonts w:ascii="Times New Roman" w:hAnsi="Times New Roman"/>
          <w:sz w:val="24"/>
          <w:szCs w:val="24"/>
          <w:lang w:val="tt-RU"/>
        </w:rPr>
        <w:t>ә җир, су, һава, табигат</w:t>
      </w:r>
      <w:proofErr w:type="spellStart"/>
      <w:r>
        <w:rPr>
          <w:rFonts w:ascii="Times New Roman" w:hAnsi="Times New Roman"/>
          <w:sz w:val="24"/>
          <w:szCs w:val="24"/>
        </w:rPr>
        <w:t>ь</w:t>
      </w:r>
      <w:proofErr w:type="spellEnd"/>
      <w:r>
        <w:rPr>
          <w:rFonts w:ascii="Times New Roman" w:hAnsi="Times New Roman"/>
          <w:sz w:val="24"/>
          <w:szCs w:val="24"/>
          <w:lang w:val="tt-RU"/>
        </w:rPr>
        <w:t xml:space="preserve"> кирәк. Ансыз кеше яши алмый.</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Табигать сөючеләр конкурсы.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Командаларда эшләү. Командалар үзләренә исем бирәләр.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1нче команда –“Олы күл”</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2нче команда –“Аккошлы күл”</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3нче команда – “Зәңгәр күл”</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Укытучы: Табигатьне сөйгән кешеләр янына гына аккошлар килә. Һәрбер команданың үзенең күле бар (һәрбер командага зәңгәр төсле кәгазьдән ясалган күл бирелә) һәм шуңа, дөрес бирелгән җавап өчен, аккошлар килеп төшәр.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xml:space="preserve"> Кайсы команданың күленә күбрәк аккошлар килер?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1 конкурс “Тәрҗемәкәй” (бирелгән сүзләрне русчага тәрҗемә итәргә)</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lastRenderedPageBreak/>
        <w:t xml:space="preserve">Табигать                                                                                    </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вәгъдә иткән</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күзнең явын ала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озынборыннар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данлыклы аучы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мәрхәмәт</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өмет өзелә барды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җавапсыз хөрти кешеләр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тормыш ялкыны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мәңгелек куәт биргән</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2 конкурс</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Али әкә кем? Ни өчен ул улы Русланны аккошлы күлгә алып бара?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Аккошлы күлдә беренче көн, беренче тәэсирләр. Аккошлы күл ничек тасвирлана?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Күл буе, аның тирә-ягы, күл буе урманнары сездә нинди тәэсир калдырды?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Али әкә авылның данлыклы аучысы, балыкчысы. Аучы һәм балыкчы өчен нинди сыйфатлар кирәк? Шул урыннарны табып укыгыз.</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Али әкәнең ялгыз аккош турындагы хикәясе Русланга ничек тәэсир итә?</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Русланның әтисенә карата мөнәсәбәтен сөйләгез. Әтисе турындагы кайгыртучанлыгын хикәянең кайсы өзекләреннән күреп була?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Али әкә белән Руслан булган урманнарда нинди агачлар, нинди үсемлекләр үсә, нинди җәнлекләр, нинди кошлар яши?</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Руслан дару үләннәреннән төнәтмә ясап, әтисен терелтә. Ә сез нинди дару үләннәрен беләсез? Өегездә кулланасызмы?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Димәк, табигать – тиңсез хәзинә дип әйтә алабызмы?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Физминутка: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Шуны исбатлап “Ай былбылым” татар халык җырын тыңлап, табигать күренешләре белән сокланып, ял итәбез.</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(“Ай былбылым” җыры яңгырый</w:t>
      </w:r>
      <w:r>
        <w:rPr>
          <w:rFonts w:ascii="Times New Roman" w:hAnsi="Times New Roman"/>
          <w:b/>
          <w:sz w:val="24"/>
          <w:szCs w:val="24"/>
          <w:lang w:val="tt-RU"/>
        </w:rPr>
        <w:t xml:space="preserve">, </w:t>
      </w:r>
      <w:r>
        <w:rPr>
          <w:rFonts w:ascii="Times New Roman" w:hAnsi="Times New Roman"/>
          <w:sz w:val="24"/>
          <w:szCs w:val="24"/>
          <w:lang w:val="tt-RU"/>
        </w:rPr>
        <w:t>видеотасмада табигать күренешләре барышында</w:t>
      </w:r>
      <w:r>
        <w:rPr>
          <w:rFonts w:ascii="Times New Roman" w:hAnsi="Times New Roman"/>
          <w:b/>
          <w:sz w:val="24"/>
          <w:szCs w:val="24"/>
          <w:lang w:val="tt-RU"/>
        </w:rPr>
        <w:t xml:space="preserve"> </w:t>
      </w:r>
      <w:r>
        <w:rPr>
          <w:rFonts w:ascii="Times New Roman" w:hAnsi="Times New Roman"/>
          <w:sz w:val="24"/>
          <w:szCs w:val="24"/>
          <w:lang w:val="tt-RU"/>
        </w:rPr>
        <w:t>укучылыр бергәләп физминутка ясыйлар.)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Укытучы: Табигать гүзәллеген шигырьләрдә дә күрәбез. (З. Маметгалиев яттан шигырь сөйли.)</w:t>
      </w:r>
    </w:p>
    <w:p w:rsidR="00E32738" w:rsidRDefault="00E32738" w:rsidP="00E32738">
      <w:pPr>
        <w:spacing w:after="0" w:line="240" w:lineRule="auto"/>
        <w:ind w:firstLine="709"/>
        <w:jc w:val="both"/>
        <w:rPr>
          <w:rFonts w:ascii="Times New Roman" w:hAnsi="Times New Roman"/>
          <w:b/>
          <w:sz w:val="24"/>
          <w:szCs w:val="24"/>
          <w:lang w:val="tt-RU"/>
        </w:rPr>
      </w:pPr>
      <w:r>
        <w:rPr>
          <w:rFonts w:ascii="Times New Roman" w:hAnsi="Times New Roman"/>
          <w:sz w:val="24"/>
          <w:szCs w:val="24"/>
          <w:lang w:val="tt-RU"/>
        </w:rPr>
        <w:t xml:space="preserve">Хәзер слайдта бирелгән текст өзекләрен укырбыз. Бу өзекләр кем турында монда </w:t>
      </w:r>
      <w:r>
        <w:rPr>
          <w:rFonts w:ascii="Times New Roman" w:hAnsi="Times New Roman"/>
          <w:b/>
          <w:sz w:val="24"/>
          <w:szCs w:val="24"/>
          <w:lang w:val="tt-RU"/>
        </w:rPr>
        <w:t xml:space="preserve"> </w:t>
      </w:r>
      <w:r>
        <w:rPr>
          <w:rFonts w:ascii="Times New Roman" w:hAnsi="Times New Roman"/>
          <w:sz w:val="24"/>
          <w:szCs w:val="24"/>
          <w:lang w:val="tt-RU"/>
        </w:rPr>
        <w:t>геройларның нинди сыйфатлары ачыла?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1) «-Ярый, хәерле каза булсын! Яңгырлар туктап, вертолёт килгәнче балык тотып, юа, гөмбә, торнакүз ашап туенырбыз әле. Монда торнакүзне көрәп җыйнарлык».</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2) «Ул бар булган сохари валчыкларын улына саклап тотты.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Руслан җылынсын өчен, әтисе Алабайны аның куенына тыкты».</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«Я яшәргә, я саз </w:t>
      </w:r>
      <w:proofErr w:type="spellStart"/>
      <w:r>
        <w:rPr>
          <w:rFonts w:ascii="Times New Roman" w:hAnsi="Times New Roman"/>
          <w:sz w:val="24"/>
          <w:szCs w:val="24"/>
        </w:rPr>
        <w:t>газына</w:t>
      </w:r>
      <w:proofErr w:type="spellEnd"/>
      <w:r>
        <w:rPr>
          <w:rFonts w:ascii="Times New Roman" w:hAnsi="Times New Roman"/>
          <w:sz w:val="24"/>
          <w:szCs w:val="24"/>
        </w:rPr>
        <w:t xml:space="preserve"> </w:t>
      </w:r>
      <w:proofErr w:type="spellStart"/>
      <w:r>
        <w:rPr>
          <w:rFonts w:ascii="Times New Roman" w:hAnsi="Times New Roman"/>
          <w:sz w:val="24"/>
          <w:szCs w:val="24"/>
        </w:rPr>
        <w:t>тончыгып</w:t>
      </w:r>
      <w:proofErr w:type="spellEnd"/>
      <w:r>
        <w:rPr>
          <w:rFonts w:ascii="Times New Roman" w:hAnsi="Times New Roman"/>
          <w:sz w:val="24"/>
          <w:szCs w:val="24"/>
        </w:rPr>
        <w:t xml:space="preserve"> үләргә! </w:t>
      </w:r>
      <w:proofErr w:type="spellStart"/>
      <w:r>
        <w:rPr>
          <w:rFonts w:ascii="Times New Roman" w:hAnsi="Times New Roman"/>
          <w:sz w:val="24"/>
          <w:szCs w:val="24"/>
        </w:rPr>
        <w:t>Барлык</w:t>
      </w:r>
      <w:proofErr w:type="spellEnd"/>
      <w:r>
        <w:rPr>
          <w:rFonts w:ascii="Times New Roman" w:hAnsi="Times New Roman"/>
          <w:sz w:val="24"/>
          <w:szCs w:val="24"/>
        </w:rPr>
        <w:t xml:space="preserve"> кө</w:t>
      </w:r>
      <w:proofErr w:type="gramStart"/>
      <w:r>
        <w:rPr>
          <w:rFonts w:ascii="Times New Roman" w:hAnsi="Times New Roman"/>
          <w:sz w:val="24"/>
          <w:szCs w:val="24"/>
        </w:rPr>
        <w:t>чл</w:t>
      </w:r>
      <w:proofErr w:type="gramEnd"/>
      <w:r>
        <w:rPr>
          <w:rFonts w:ascii="Times New Roman" w:hAnsi="Times New Roman"/>
          <w:sz w:val="24"/>
          <w:szCs w:val="24"/>
        </w:rPr>
        <w:t xml:space="preserve">әрен </w:t>
      </w:r>
      <w:proofErr w:type="spellStart"/>
      <w:r>
        <w:rPr>
          <w:rFonts w:ascii="Times New Roman" w:hAnsi="Times New Roman"/>
          <w:sz w:val="24"/>
          <w:szCs w:val="24"/>
        </w:rPr>
        <w:t>туплап</w:t>
      </w:r>
      <w:proofErr w:type="spellEnd"/>
      <w:r>
        <w:rPr>
          <w:rFonts w:ascii="Times New Roman" w:hAnsi="Times New Roman"/>
          <w:sz w:val="24"/>
          <w:szCs w:val="24"/>
          <w:lang w:val="tt-RU"/>
        </w:rPr>
        <w:t>,</w:t>
      </w:r>
      <w:r>
        <w:rPr>
          <w:rFonts w:ascii="Times New Roman" w:hAnsi="Times New Roman"/>
          <w:sz w:val="24"/>
          <w:szCs w:val="24"/>
        </w:rPr>
        <w:t xml:space="preserve"> </w:t>
      </w:r>
      <w:proofErr w:type="spellStart"/>
      <w:r>
        <w:rPr>
          <w:rFonts w:ascii="Times New Roman" w:hAnsi="Times New Roman"/>
          <w:sz w:val="24"/>
          <w:szCs w:val="24"/>
        </w:rPr>
        <w:t>адымнарын</w:t>
      </w:r>
      <w:proofErr w:type="spellEnd"/>
      <w:r>
        <w:rPr>
          <w:rFonts w:ascii="Times New Roman" w:hAnsi="Times New Roman"/>
          <w:sz w:val="24"/>
          <w:szCs w:val="24"/>
        </w:rPr>
        <w:t xml:space="preserve"> тизләттеләр».</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Хикәядә</w:t>
      </w:r>
      <w:r>
        <w:rPr>
          <w:rFonts w:ascii="Times New Roman" w:hAnsi="Times New Roman"/>
          <w:b/>
          <w:sz w:val="24"/>
          <w:szCs w:val="24"/>
          <w:lang w:val="tt-RU"/>
        </w:rPr>
        <w:t xml:space="preserve"> </w:t>
      </w:r>
      <w:r>
        <w:rPr>
          <w:rFonts w:ascii="Times New Roman" w:hAnsi="Times New Roman"/>
          <w:sz w:val="24"/>
          <w:szCs w:val="24"/>
          <w:lang w:val="tt-RU"/>
        </w:rPr>
        <w:t>нинди проблема күтәрелә? Бу проблема хәзерге көндә актуальме, андый проблемалар хәзерге тормышта бармы?</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Бу проблемаларны ничек чишәргә мөмкин?</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lang w:val="tt-RU"/>
        </w:rPr>
        <w:t>Компьютерда тест чишү:</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1.Якуб </w:t>
      </w:r>
      <w:proofErr w:type="gramStart"/>
      <w:r>
        <w:rPr>
          <w:rFonts w:ascii="Times New Roman" w:hAnsi="Times New Roman"/>
          <w:sz w:val="24"/>
          <w:szCs w:val="24"/>
        </w:rPr>
        <w:t>З</w:t>
      </w:r>
      <w:proofErr w:type="gramEnd"/>
      <w:r>
        <w:rPr>
          <w:rFonts w:ascii="Times New Roman" w:hAnsi="Times New Roman"/>
          <w:sz w:val="24"/>
          <w:szCs w:val="24"/>
        </w:rPr>
        <w:t xml:space="preserve">әнкиев кем </w:t>
      </w:r>
      <w:proofErr w:type="spellStart"/>
      <w:r>
        <w:rPr>
          <w:rFonts w:ascii="Times New Roman" w:hAnsi="Times New Roman"/>
          <w:sz w:val="24"/>
          <w:szCs w:val="24"/>
        </w:rPr>
        <w:t>ул</w:t>
      </w:r>
      <w:proofErr w:type="spellEnd"/>
      <w:r>
        <w:rPr>
          <w:rFonts w:ascii="Times New Roman" w:hAnsi="Times New Roman"/>
          <w:sz w:val="24"/>
          <w:szCs w:val="24"/>
        </w:rPr>
        <w:t>?</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шагыйрь</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б) җырчы</w:t>
      </w:r>
    </w:p>
    <w:p w:rsidR="00E32738" w:rsidRDefault="00E32738" w:rsidP="00E3273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w:t>
      </w:r>
      <w:proofErr w:type="spellStart"/>
      <w:r>
        <w:rPr>
          <w:rFonts w:ascii="Times New Roman" w:hAnsi="Times New Roman"/>
          <w:bCs/>
          <w:sz w:val="24"/>
          <w:szCs w:val="24"/>
        </w:rPr>
        <w:t>язучы</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Якуб</w:t>
      </w:r>
      <w:proofErr w:type="spell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әнкиевның «</w:t>
      </w:r>
      <w:proofErr w:type="spellStart"/>
      <w:r>
        <w:rPr>
          <w:rFonts w:ascii="Times New Roman" w:hAnsi="Times New Roman"/>
          <w:sz w:val="24"/>
          <w:szCs w:val="24"/>
        </w:rPr>
        <w:t>Аккошлы</w:t>
      </w:r>
      <w:proofErr w:type="spellEnd"/>
      <w:r>
        <w:rPr>
          <w:rFonts w:ascii="Times New Roman" w:hAnsi="Times New Roman"/>
          <w:sz w:val="24"/>
          <w:szCs w:val="24"/>
        </w:rPr>
        <w:t xml:space="preserve"> күл» әсәре </w:t>
      </w:r>
      <w:proofErr w:type="spellStart"/>
      <w:r>
        <w:rPr>
          <w:rFonts w:ascii="Times New Roman" w:hAnsi="Times New Roman"/>
          <w:sz w:val="24"/>
          <w:szCs w:val="24"/>
        </w:rPr>
        <w:t>нинди</w:t>
      </w:r>
      <w:proofErr w:type="spellEnd"/>
      <w:r>
        <w:rPr>
          <w:rFonts w:ascii="Times New Roman" w:hAnsi="Times New Roman"/>
          <w:sz w:val="24"/>
          <w:szCs w:val="24"/>
        </w:rPr>
        <w:t xml:space="preserve"> </w:t>
      </w:r>
      <w:proofErr w:type="spellStart"/>
      <w:r>
        <w:rPr>
          <w:rFonts w:ascii="Times New Roman" w:hAnsi="Times New Roman"/>
          <w:sz w:val="24"/>
          <w:szCs w:val="24"/>
        </w:rPr>
        <w:t>жанрда</w:t>
      </w:r>
      <w:proofErr w:type="spellEnd"/>
      <w:r>
        <w:rPr>
          <w:rFonts w:ascii="Times New Roman" w:hAnsi="Times New Roman"/>
          <w:sz w:val="24"/>
          <w:szCs w:val="24"/>
        </w:rPr>
        <w:t xml:space="preserve"> </w:t>
      </w:r>
      <w:proofErr w:type="spellStart"/>
      <w:r>
        <w:rPr>
          <w:rFonts w:ascii="Times New Roman" w:hAnsi="Times New Roman"/>
          <w:sz w:val="24"/>
          <w:szCs w:val="24"/>
        </w:rPr>
        <w:t>язылган</w:t>
      </w:r>
      <w:proofErr w:type="spellEnd"/>
      <w:r>
        <w:rPr>
          <w:rFonts w:ascii="Times New Roman" w:hAnsi="Times New Roman"/>
          <w:sz w:val="24"/>
          <w:szCs w:val="24"/>
        </w:rPr>
        <w:t>?</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а) хикәя</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б) повесть</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в) поэма</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«Көмешле» нәрсә </w:t>
      </w:r>
      <w:proofErr w:type="spellStart"/>
      <w:r>
        <w:rPr>
          <w:rFonts w:ascii="Times New Roman" w:hAnsi="Times New Roman"/>
          <w:sz w:val="24"/>
          <w:szCs w:val="24"/>
        </w:rPr>
        <w:t>исеме</w:t>
      </w:r>
      <w:proofErr w:type="spellEnd"/>
      <w:r>
        <w:rPr>
          <w:rFonts w:ascii="Times New Roman" w:hAnsi="Times New Roman"/>
          <w:sz w:val="24"/>
          <w:szCs w:val="24"/>
        </w:rPr>
        <w:t>?</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 шәһә</w:t>
      </w:r>
      <w:proofErr w:type="gramStart"/>
      <w:r>
        <w:rPr>
          <w:rFonts w:ascii="Times New Roman" w:hAnsi="Times New Roman"/>
          <w:sz w:val="24"/>
          <w:szCs w:val="24"/>
        </w:rPr>
        <w:t>р</w:t>
      </w:r>
      <w:proofErr w:type="gram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авыл</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в) кү</w:t>
      </w:r>
      <w:proofErr w:type="gramStart"/>
      <w:r>
        <w:rPr>
          <w:rFonts w:ascii="Times New Roman" w:hAnsi="Times New Roman"/>
          <w:sz w:val="24"/>
          <w:szCs w:val="24"/>
        </w:rPr>
        <w:t>л</w:t>
      </w:r>
      <w:proofErr w:type="gram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4.Чикләвекләрне кем чү</w:t>
      </w:r>
      <w:proofErr w:type="gramStart"/>
      <w:r>
        <w:rPr>
          <w:rFonts w:ascii="Times New Roman" w:hAnsi="Times New Roman"/>
          <w:sz w:val="24"/>
          <w:szCs w:val="24"/>
        </w:rPr>
        <w:t>пл</w:t>
      </w:r>
      <w:proofErr w:type="gramEnd"/>
      <w:r>
        <w:rPr>
          <w:rFonts w:ascii="Times New Roman" w:hAnsi="Times New Roman"/>
          <w:sz w:val="24"/>
          <w:szCs w:val="24"/>
        </w:rPr>
        <w:t>әп киткән?</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тиен</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аю</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варапкош</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5. «</w:t>
      </w:r>
      <w:proofErr w:type="spellStart"/>
      <w:r>
        <w:rPr>
          <w:rFonts w:ascii="Times New Roman" w:hAnsi="Times New Roman"/>
          <w:sz w:val="24"/>
          <w:szCs w:val="24"/>
        </w:rPr>
        <w:t>Сунарчы</w:t>
      </w:r>
      <w:proofErr w:type="spellEnd"/>
      <w:r>
        <w:rPr>
          <w:rFonts w:ascii="Times New Roman" w:hAnsi="Times New Roman"/>
          <w:sz w:val="24"/>
          <w:szCs w:val="24"/>
        </w:rPr>
        <w:t xml:space="preserve">» сүзенең синонимы </w:t>
      </w:r>
      <w:proofErr w:type="spellStart"/>
      <w:r>
        <w:rPr>
          <w:rFonts w:ascii="Times New Roman" w:hAnsi="Times New Roman"/>
          <w:sz w:val="24"/>
          <w:szCs w:val="24"/>
        </w:rPr>
        <w:t>ничек</w:t>
      </w:r>
      <w:proofErr w:type="spellEnd"/>
      <w:r>
        <w:rPr>
          <w:rFonts w:ascii="Times New Roman" w:hAnsi="Times New Roman"/>
          <w:sz w:val="24"/>
          <w:szCs w:val="24"/>
        </w:rPr>
        <w:t>?</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игенче</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аучы</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в) көтүче</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Аккошлы</w:t>
      </w:r>
      <w:proofErr w:type="spellEnd"/>
      <w:r>
        <w:rPr>
          <w:rFonts w:ascii="Times New Roman" w:hAnsi="Times New Roman"/>
          <w:sz w:val="24"/>
          <w:szCs w:val="24"/>
        </w:rPr>
        <w:t xml:space="preserve"> күл» әсәрендә тө</w:t>
      </w:r>
      <w:proofErr w:type="gramStart"/>
      <w:r>
        <w:rPr>
          <w:rFonts w:ascii="Times New Roman" w:hAnsi="Times New Roman"/>
          <w:sz w:val="24"/>
          <w:szCs w:val="24"/>
        </w:rPr>
        <w:t>п</w:t>
      </w:r>
      <w:proofErr w:type="gramEnd"/>
      <w:r>
        <w:rPr>
          <w:rFonts w:ascii="Times New Roman" w:hAnsi="Times New Roman"/>
          <w:sz w:val="24"/>
          <w:szCs w:val="24"/>
        </w:rPr>
        <w:t xml:space="preserve"> </w:t>
      </w:r>
      <w:proofErr w:type="spellStart"/>
      <w:r>
        <w:rPr>
          <w:rFonts w:ascii="Times New Roman" w:hAnsi="Times New Roman"/>
          <w:sz w:val="24"/>
          <w:szCs w:val="24"/>
        </w:rPr>
        <w:t>проблемалар</w:t>
      </w:r>
      <w:proofErr w:type="spellEnd"/>
      <w:r>
        <w:rPr>
          <w:rFonts w:ascii="Times New Roman" w:hAnsi="Times New Roman"/>
          <w:sz w:val="24"/>
          <w:szCs w:val="24"/>
        </w:rPr>
        <w:t>?</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табигатьне</w:t>
      </w:r>
      <w:proofErr w:type="spellEnd"/>
      <w:r>
        <w:rPr>
          <w:rFonts w:ascii="Times New Roman" w:hAnsi="Times New Roman"/>
          <w:sz w:val="24"/>
          <w:szCs w:val="24"/>
        </w:rPr>
        <w:t xml:space="preserve"> </w:t>
      </w:r>
      <w:proofErr w:type="spellStart"/>
      <w:r>
        <w:rPr>
          <w:rFonts w:ascii="Times New Roman" w:hAnsi="Times New Roman"/>
          <w:sz w:val="24"/>
          <w:szCs w:val="24"/>
        </w:rPr>
        <w:t>саклау</w:t>
      </w:r>
      <w:proofErr w:type="spellEnd"/>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тормышка</w:t>
      </w:r>
      <w:proofErr w:type="spellEnd"/>
      <w:r>
        <w:rPr>
          <w:rFonts w:ascii="Times New Roman" w:hAnsi="Times New Roman"/>
          <w:sz w:val="24"/>
          <w:szCs w:val="24"/>
        </w:rPr>
        <w:t xml:space="preserve"> мәхәббәт</w:t>
      </w:r>
    </w:p>
    <w:p w:rsidR="00E32738" w:rsidRDefault="00E32738" w:rsidP="00E32738">
      <w:pPr>
        <w:spacing w:after="0" w:line="240" w:lineRule="auto"/>
        <w:ind w:firstLine="709"/>
        <w:jc w:val="both"/>
        <w:rPr>
          <w:rFonts w:ascii="Times New Roman" w:hAnsi="Times New Roman"/>
          <w:sz w:val="24"/>
          <w:szCs w:val="24"/>
        </w:rPr>
      </w:pPr>
      <w:r>
        <w:rPr>
          <w:rFonts w:ascii="Times New Roman" w:hAnsi="Times New Roman"/>
          <w:sz w:val="24"/>
          <w:szCs w:val="24"/>
        </w:rPr>
        <w:t>в) әтилә</w:t>
      </w:r>
      <w:proofErr w:type="gramStart"/>
      <w:r>
        <w:rPr>
          <w:rFonts w:ascii="Times New Roman" w:hAnsi="Times New Roman"/>
          <w:sz w:val="24"/>
          <w:szCs w:val="24"/>
        </w:rPr>
        <w:t>р</w:t>
      </w:r>
      <w:proofErr w:type="gramEnd"/>
      <w:r>
        <w:rPr>
          <w:rFonts w:ascii="Times New Roman" w:hAnsi="Times New Roman"/>
          <w:sz w:val="24"/>
          <w:szCs w:val="24"/>
        </w:rPr>
        <w:t xml:space="preserve"> һәм </w:t>
      </w:r>
      <w:proofErr w:type="spellStart"/>
      <w:r>
        <w:rPr>
          <w:rFonts w:ascii="Times New Roman" w:hAnsi="Times New Roman"/>
          <w:sz w:val="24"/>
          <w:szCs w:val="24"/>
        </w:rPr>
        <w:t>балалар</w:t>
      </w:r>
      <w:proofErr w:type="spellEnd"/>
      <w:r>
        <w:rPr>
          <w:rFonts w:ascii="Times New Roman" w:hAnsi="Times New Roman"/>
          <w:sz w:val="24"/>
          <w:szCs w:val="24"/>
        </w:rPr>
        <w:t xml:space="preserve"> </w:t>
      </w:r>
      <w:proofErr w:type="spellStart"/>
      <w:r>
        <w:rPr>
          <w:rFonts w:ascii="Times New Roman" w:hAnsi="Times New Roman"/>
          <w:sz w:val="24"/>
          <w:szCs w:val="24"/>
        </w:rPr>
        <w:t>арасында</w:t>
      </w:r>
      <w:proofErr w:type="spellEnd"/>
      <w:r>
        <w:rPr>
          <w:rFonts w:ascii="Times New Roman" w:hAnsi="Times New Roman"/>
          <w:sz w:val="24"/>
          <w:szCs w:val="24"/>
        </w:rPr>
        <w:t xml:space="preserve"> мөнәсәбәт</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 xml:space="preserve"> Йомгаклау.</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Өй эше:</w:t>
      </w:r>
      <w:r>
        <w:rPr>
          <w:rFonts w:ascii="Times New Roman" w:hAnsi="Times New Roman"/>
          <w:b/>
          <w:sz w:val="24"/>
          <w:szCs w:val="24"/>
          <w:lang w:val="tt-RU"/>
        </w:rPr>
        <w:t xml:space="preserve"> (</w:t>
      </w:r>
      <w:r>
        <w:rPr>
          <w:rFonts w:ascii="Times New Roman" w:hAnsi="Times New Roman"/>
          <w:sz w:val="24"/>
          <w:szCs w:val="24"/>
          <w:lang w:val="tt-RU"/>
        </w:rPr>
        <w:t>дифференциаль)</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1.Әсәрдән барлык фразеологизмнарны рус теленә тәрҗемә итәргә.</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2.Әсәрдән мәкальләрне язып алырга.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3.Әсәргә рәсем ясарга.</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Билгеләр кую.</w:t>
      </w:r>
    </w:p>
    <w:p w:rsidR="00E32738" w:rsidRDefault="00E32738" w:rsidP="00E32738">
      <w:pPr>
        <w:spacing w:after="0" w:line="240" w:lineRule="auto"/>
        <w:ind w:firstLine="709"/>
        <w:jc w:val="both"/>
        <w:rPr>
          <w:rFonts w:ascii="Times New Roman" w:hAnsi="Times New Roman"/>
          <w:sz w:val="24"/>
          <w:szCs w:val="24"/>
          <w:lang w:val="tt-RU"/>
        </w:rPr>
      </w:pPr>
      <w:r>
        <w:rPr>
          <w:rFonts w:ascii="Times New Roman" w:hAnsi="Times New Roman"/>
          <w:sz w:val="24"/>
          <w:szCs w:val="24"/>
          <w:lang w:val="tt-RU"/>
        </w:rPr>
        <w:t>Һәрбер команданың аккошларын санап</w:t>
      </w:r>
      <w:r>
        <w:rPr>
          <w:rFonts w:ascii="Times New Roman" w:hAnsi="Times New Roman"/>
          <w:b/>
          <w:sz w:val="24"/>
          <w:szCs w:val="24"/>
          <w:lang w:val="tt-RU"/>
        </w:rPr>
        <w:t xml:space="preserve">, </w:t>
      </w:r>
      <w:r>
        <w:rPr>
          <w:rFonts w:ascii="Times New Roman" w:hAnsi="Times New Roman"/>
          <w:sz w:val="24"/>
          <w:szCs w:val="24"/>
          <w:lang w:val="tt-RU"/>
        </w:rPr>
        <w:t>дөрес җавапларын исәпләү һәм дипломнар тапшыру.</w:t>
      </w:r>
    </w:p>
    <w:sectPr w:rsidR="00E32738" w:rsidSect="009F3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3A4"/>
    <w:multiLevelType w:val="hybridMultilevel"/>
    <w:tmpl w:val="CBA636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03405D"/>
    <w:multiLevelType w:val="hybridMultilevel"/>
    <w:tmpl w:val="5B86B932"/>
    <w:lvl w:ilvl="0" w:tplc="4FF27798">
      <w:start w:val="1"/>
      <w:numFmt w:val="decimal"/>
      <w:lvlText w:val="%1."/>
      <w:lvlJc w:val="left"/>
      <w:pPr>
        <w:tabs>
          <w:tab w:val="num" w:pos="1560"/>
        </w:tabs>
        <w:ind w:left="15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CF28C1"/>
    <w:multiLevelType w:val="hybridMultilevel"/>
    <w:tmpl w:val="94E8FB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2738"/>
    <w:rsid w:val="0009656C"/>
    <w:rsid w:val="00151020"/>
    <w:rsid w:val="009F3AD8"/>
    <w:rsid w:val="00E32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273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708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Зуфар</dc:creator>
  <cp:keywords/>
  <dc:description/>
  <cp:lastModifiedBy>Зуфар</cp:lastModifiedBy>
  <cp:revision>5</cp:revision>
  <dcterms:created xsi:type="dcterms:W3CDTF">2014-12-13T09:11:00Z</dcterms:created>
  <dcterms:modified xsi:type="dcterms:W3CDTF">2014-12-13T09:12:00Z</dcterms:modified>
</cp:coreProperties>
</file>