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15735" w:type="dxa"/>
        <w:tblInd w:w="-318" w:type="dxa"/>
        <w:tblLook w:val="04A0"/>
      </w:tblPr>
      <w:tblGrid>
        <w:gridCol w:w="7797"/>
        <w:gridCol w:w="7938"/>
      </w:tblGrid>
      <w:tr w:rsidR="00ED1130" w:rsidTr="00ED1130">
        <w:trPr>
          <w:trHeight w:val="10044"/>
        </w:trPr>
        <w:tc>
          <w:tcPr>
            <w:tcW w:w="7797" w:type="dxa"/>
            <w:shd w:val="clear" w:color="auto" w:fill="DAEEF3" w:themeFill="accent5" w:themeFillTint="33"/>
          </w:tcPr>
          <w:p w:rsidR="00ED1130" w:rsidRDefault="00ED1130" w:rsidP="00ED1130">
            <w:pPr>
              <w:pStyle w:val="a3"/>
              <w:jc w:val="center"/>
              <w:rPr>
                <w:b/>
              </w:rPr>
            </w:pPr>
          </w:p>
          <w:p w:rsidR="00ED1130" w:rsidRPr="0090247A" w:rsidRDefault="00ED1130" w:rsidP="00ED1130">
            <w:pPr>
              <w:pStyle w:val="a3"/>
              <w:jc w:val="center"/>
              <w:rPr>
                <w:b/>
                <w:color w:val="C00000"/>
                <w:u w:val="single"/>
              </w:rPr>
            </w:pPr>
            <w:r w:rsidRPr="0090247A">
              <w:rPr>
                <w:b/>
                <w:color w:val="C00000"/>
                <w:u w:val="single"/>
              </w:rPr>
              <w:t>ОБРАЩЕНИЕ К РОДИТЕЛЯМ И УЧИТЕЛЯМ:</w:t>
            </w:r>
          </w:p>
          <w:p w:rsidR="00ED1130" w:rsidRPr="0090247A" w:rsidRDefault="00ED1130" w:rsidP="00ED1130">
            <w:pPr>
              <w:pStyle w:val="a3"/>
              <w:rPr>
                <w:color w:val="C00000"/>
                <w:sz w:val="24"/>
                <w:szCs w:val="24"/>
              </w:rPr>
            </w:pPr>
            <w:r w:rsidRPr="0090247A">
              <w:rPr>
                <w:color w:val="C00000"/>
                <w:sz w:val="24"/>
                <w:szCs w:val="24"/>
              </w:rPr>
              <w:t>Посмотрите вокруг, если Вы видите:</w:t>
            </w:r>
          </w:p>
          <w:p w:rsidR="00ED1130" w:rsidRPr="0090247A" w:rsidRDefault="00ED1130" w:rsidP="00ED1130">
            <w:pPr>
              <w:pStyle w:val="a3"/>
              <w:rPr>
                <w:color w:val="C00000"/>
                <w:sz w:val="24"/>
                <w:szCs w:val="24"/>
              </w:rPr>
            </w:pPr>
            <w:r w:rsidRPr="0090247A">
              <w:rPr>
                <w:color w:val="C00000"/>
                <w:sz w:val="24"/>
                <w:szCs w:val="24"/>
              </w:rPr>
              <w:t>- РЕБЕНКА, который побирается;</w:t>
            </w:r>
          </w:p>
          <w:p w:rsidR="00ED1130" w:rsidRPr="0090247A" w:rsidRDefault="00ED1130" w:rsidP="00ED1130">
            <w:pPr>
              <w:pStyle w:val="a3"/>
              <w:rPr>
                <w:color w:val="C00000"/>
                <w:sz w:val="24"/>
                <w:szCs w:val="24"/>
              </w:rPr>
            </w:pPr>
            <w:r w:rsidRPr="0090247A">
              <w:rPr>
                <w:color w:val="C00000"/>
                <w:sz w:val="24"/>
                <w:szCs w:val="24"/>
              </w:rPr>
              <w:t>- РЕБЕНКА, который грязно или не по сезону одет;</w:t>
            </w:r>
          </w:p>
          <w:p w:rsidR="00ED1130" w:rsidRPr="0090247A" w:rsidRDefault="00ED1130" w:rsidP="00ED1130">
            <w:pPr>
              <w:pStyle w:val="a3"/>
              <w:rPr>
                <w:color w:val="C00000"/>
                <w:sz w:val="24"/>
                <w:szCs w:val="24"/>
              </w:rPr>
            </w:pPr>
            <w:r w:rsidRPr="0090247A">
              <w:rPr>
                <w:color w:val="C00000"/>
                <w:sz w:val="24"/>
                <w:szCs w:val="24"/>
              </w:rPr>
              <w:t>- РЕБЕНКА, который хулиганит, выпивает или употребляет наркотические вещества;</w:t>
            </w:r>
          </w:p>
          <w:p w:rsidR="00ED1130" w:rsidRPr="0090247A" w:rsidRDefault="00ED1130" w:rsidP="00ED1130">
            <w:pPr>
              <w:pStyle w:val="a3"/>
              <w:rPr>
                <w:color w:val="C00000"/>
                <w:sz w:val="24"/>
                <w:szCs w:val="24"/>
              </w:rPr>
            </w:pPr>
            <w:r w:rsidRPr="0090247A">
              <w:rPr>
                <w:color w:val="C00000"/>
                <w:sz w:val="24"/>
                <w:szCs w:val="24"/>
              </w:rPr>
              <w:t>- РЕБЕНКА, который не посещает школу;</w:t>
            </w:r>
          </w:p>
          <w:p w:rsidR="00ED1130" w:rsidRPr="0090247A" w:rsidRDefault="00ED1130" w:rsidP="00ED1130">
            <w:pPr>
              <w:pStyle w:val="a3"/>
              <w:rPr>
                <w:color w:val="C00000"/>
                <w:sz w:val="24"/>
                <w:szCs w:val="24"/>
              </w:rPr>
            </w:pPr>
            <w:r w:rsidRPr="0090247A">
              <w:rPr>
                <w:color w:val="C00000"/>
                <w:sz w:val="24"/>
                <w:szCs w:val="24"/>
              </w:rPr>
              <w:t>- СЕМЬЮ, которая ведет асоциальный образ жизни и не заботится о ребенке;</w:t>
            </w:r>
          </w:p>
          <w:p w:rsidR="00ED1130" w:rsidRPr="0090247A" w:rsidRDefault="00ED1130" w:rsidP="00ED1130">
            <w:pPr>
              <w:pStyle w:val="a3"/>
              <w:rPr>
                <w:color w:val="C00000"/>
                <w:sz w:val="24"/>
                <w:szCs w:val="24"/>
              </w:rPr>
            </w:pPr>
            <w:r w:rsidRPr="0090247A">
              <w:rPr>
                <w:color w:val="C00000"/>
                <w:sz w:val="24"/>
                <w:szCs w:val="24"/>
              </w:rPr>
              <w:t>- ФАКТЫ жестокого обращения с детьми;</w:t>
            </w:r>
          </w:p>
          <w:p w:rsidR="00ED1130" w:rsidRPr="0090247A" w:rsidRDefault="00ED1130" w:rsidP="00ED1130">
            <w:pPr>
              <w:pStyle w:val="a3"/>
              <w:rPr>
                <w:color w:val="C00000"/>
                <w:sz w:val="24"/>
                <w:szCs w:val="24"/>
              </w:rPr>
            </w:pPr>
            <w:r w:rsidRPr="0090247A">
              <w:rPr>
                <w:color w:val="C00000"/>
                <w:sz w:val="24"/>
                <w:szCs w:val="24"/>
              </w:rPr>
              <w:t>- ФАКТЫ вовлечения несовершеннолетних в употребление спиртных напитков и наркотических веществ;</w:t>
            </w:r>
          </w:p>
          <w:p w:rsidR="00ED1130" w:rsidRDefault="00ED1130" w:rsidP="00ED1130">
            <w:pPr>
              <w:pStyle w:val="a3"/>
              <w:rPr>
                <w:color w:val="C00000"/>
                <w:sz w:val="24"/>
                <w:szCs w:val="24"/>
              </w:rPr>
            </w:pPr>
            <w:r w:rsidRPr="0090247A">
              <w:rPr>
                <w:color w:val="C00000"/>
                <w:sz w:val="24"/>
                <w:szCs w:val="24"/>
              </w:rPr>
              <w:t>- ФАКТЫ вовлечения несовершеннолетних в преступную деятельность.</w:t>
            </w:r>
          </w:p>
          <w:p w:rsidR="00ED1130" w:rsidRDefault="00ED1130" w:rsidP="00ED1130">
            <w:pPr>
              <w:pStyle w:val="a3"/>
              <w:rPr>
                <w:color w:val="C00000"/>
                <w:sz w:val="24"/>
                <w:szCs w:val="24"/>
              </w:rPr>
            </w:pPr>
          </w:p>
          <w:p w:rsidR="00ED1130" w:rsidRDefault="00ED1130" w:rsidP="00ED1130">
            <w:pPr>
              <w:pStyle w:val="a3"/>
              <w:jc w:val="right"/>
              <w:rPr>
                <w:color w:val="C00000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12.2pt;margin-top:1.7pt;width:237pt;height:182pt;z-index:251658240">
                  <v:textbox>
                    <w:txbxContent>
                      <w:p w:rsidR="00ED1130" w:rsidRPr="006B00F9" w:rsidRDefault="00ED1130" w:rsidP="00ED1130">
                        <w:pPr>
                          <w:pStyle w:val="a3"/>
                          <w:jc w:val="center"/>
                          <w:rPr>
                            <w:b/>
                            <w:color w:val="7030A0"/>
                            <w:sz w:val="24"/>
                            <w:szCs w:val="24"/>
                            <w:u w:val="single"/>
                          </w:rPr>
                        </w:pPr>
                        <w:r w:rsidRPr="006B00F9">
                          <w:rPr>
                            <w:b/>
                            <w:color w:val="7030A0"/>
                            <w:sz w:val="24"/>
                            <w:szCs w:val="24"/>
                            <w:u w:val="single"/>
                          </w:rPr>
                          <w:t>Звоните по телефонам:</w:t>
                        </w:r>
                      </w:p>
                      <w:p w:rsidR="00ED1130" w:rsidRPr="006B00F9" w:rsidRDefault="00ED1130" w:rsidP="00ED1130">
                        <w:pPr>
                          <w:pStyle w:val="a3"/>
                          <w:rPr>
                            <w:color w:val="002060"/>
                            <w:sz w:val="24"/>
                            <w:szCs w:val="24"/>
                          </w:rPr>
                        </w:pPr>
                        <w:r w:rsidRPr="006B00F9">
                          <w:rPr>
                            <w:color w:val="002060"/>
                            <w:sz w:val="24"/>
                            <w:szCs w:val="24"/>
                          </w:rPr>
                          <w:t>Администрация школы: 57-5-47</w:t>
                        </w:r>
                      </w:p>
                      <w:p w:rsidR="00ED1130" w:rsidRPr="006B00F9" w:rsidRDefault="00ED1130" w:rsidP="00ED1130">
                        <w:pPr>
                          <w:pStyle w:val="a3"/>
                          <w:rPr>
                            <w:color w:val="002060"/>
                            <w:sz w:val="24"/>
                            <w:szCs w:val="24"/>
                          </w:rPr>
                        </w:pPr>
                        <w:r w:rsidRPr="006B00F9">
                          <w:rPr>
                            <w:color w:val="002060"/>
                            <w:sz w:val="24"/>
                            <w:szCs w:val="24"/>
                          </w:rPr>
                          <w:t>Администрация Чекрушанского поселения:57-5-85</w:t>
                        </w:r>
                      </w:p>
                      <w:p w:rsidR="00ED1130" w:rsidRPr="006B00F9" w:rsidRDefault="00ED1130" w:rsidP="00ED1130">
                        <w:pPr>
                          <w:pStyle w:val="a3"/>
                          <w:rPr>
                            <w:color w:val="002060"/>
                            <w:sz w:val="24"/>
                            <w:szCs w:val="24"/>
                          </w:rPr>
                        </w:pPr>
                        <w:r w:rsidRPr="006B00F9">
                          <w:rPr>
                            <w:color w:val="002060"/>
                            <w:sz w:val="24"/>
                            <w:szCs w:val="24"/>
                          </w:rPr>
                          <w:t>Тарский реабилитационный центр для несовершеннолетних: 2-30-20</w:t>
                        </w:r>
                      </w:p>
                      <w:p w:rsidR="00ED1130" w:rsidRPr="006B00F9" w:rsidRDefault="00ED1130" w:rsidP="00ED1130">
                        <w:pPr>
                          <w:pStyle w:val="a3"/>
                          <w:rPr>
                            <w:color w:val="002060"/>
                            <w:sz w:val="24"/>
                            <w:szCs w:val="24"/>
                          </w:rPr>
                        </w:pPr>
                        <w:r w:rsidRPr="006B00F9">
                          <w:rPr>
                            <w:color w:val="002060"/>
                            <w:sz w:val="24"/>
                            <w:szCs w:val="24"/>
                          </w:rPr>
                          <w:t>Орган опеки и попечительства Тарского Комитета по образованию</w:t>
                        </w:r>
                        <w:r>
                          <w:rPr>
                            <w:color w:val="002060"/>
                            <w:sz w:val="24"/>
                            <w:szCs w:val="24"/>
                          </w:rPr>
                          <w:t>:2-65-62</w:t>
                        </w:r>
                      </w:p>
                      <w:p w:rsidR="00ED1130" w:rsidRDefault="00ED1130" w:rsidP="00ED1130">
                        <w:pPr>
                          <w:pStyle w:val="a3"/>
                          <w:rPr>
                            <w:color w:val="002060"/>
                            <w:sz w:val="24"/>
                            <w:szCs w:val="24"/>
                          </w:rPr>
                        </w:pPr>
                        <w:r w:rsidRPr="006B00F9">
                          <w:rPr>
                            <w:color w:val="002060"/>
                            <w:sz w:val="24"/>
                            <w:szCs w:val="24"/>
                          </w:rPr>
                          <w:t>Комиссия по делам несовершеннолетних в Тарском районе</w:t>
                        </w:r>
                        <w:r>
                          <w:rPr>
                            <w:color w:val="002060"/>
                            <w:sz w:val="24"/>
                            <w:szCs w:val="24"/>
                          </w:rPr>
                          <w:t>:2-33-83</w:t>
                        </w:r>
                      </w:p>
                      <w:p w:rsidR="00ED1130" w:rsidRDefault="00ED1130" w:rsidP="00ED1130">
                        <w:pPr>
                          <w:pStyle w:val="a3"/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</w:pPr>
                      </w:p>
                      <w:p w:rsidR="00ED1130" w:rsidRDefault="00ED1130"/>
                    </w:txbxContent>
                  </v:textbox>
                </v:shape>
              </w:pict>
            </w:r>
            <w:r>
              <w:object w:dxaOrig="2925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pt;height:182.25pt" o:ole="">
                  <v:imagedata r:id="rId5" o:title=""/>
                </v:shape>
                <o:OLEObject Type="Embed" ProgID="PBrush" ShapeID="_x0000_i1025" DrawAspect="Content" ObjectID="_1365513638" r:id="rId6"/>
              </w:object>
            </w:r>
          </w:p>
          <w:p w:rsidR="00ED1130" w:rsidRDefault="00ED1130" w:rsidP="00ED1130">
            <w:pPr>
              <w:pStyle w:val="a3"/>
              <w:rPr>
                <w:b/>
                <w:color w:val="7030A0"/>
                <w:sz w:val="24"/>
                <w:szCs w:val="24"/>
                <w:u w:val="single"/>
              </w:rPr>
            </w:pPr>
          </w:p>
          <w:p w:rsidR="00ED1130" w:rsidRPr="006B00F9" w:rsidRDefault="00ED1130" w:rsidP="00ED1130">
            <w:pPr>
              <w:pStyle w:val="a3"/>
              <w:jc w:val="center"/>
              <w:rPr>
                <w:b/>
                <w:color w:val="FF0000"/>
                <w:sz w:val="24"/>
                <w:szCs w:val="24"/>
              </w:rPr>
            </w:pPr>
            <w:r w:rsidRPr="006B00F9">
              <w:rPr>
                <w:b/>
                <w:color w:val="FF0000"/>
                <w:sz w:val="24"/>
                <w:szCs w:val="24"/>
              </w:rPr>
              <w:t>Каждый ребенок имеет право жить и воспитываться в семье, где его любят и заботятся о нем! Не будьте равнодушными!</w:t>
            </w:r>
          </w:p>
          <w:p w:rsidR="00ED1130" w:rsidRDefault="00ED1130" w:rsidP="00ED1130">
            <w:pPr>
              <w:pStyle w:val="a3"/>
              <w:jc w:val="center"/>
              <w:rPr>
                <w:b/>
                <w:color w:val="FF0000"/>
                <w:sz w:val="24"/>
                <w:szCs w:val="24"/>
              </w:rPr>
            </w:pPr>
            <w:r w:rsidRPr="006B00F9">
              <w:rPr>
                <w:b/>
                <w:color w:val="FF0000"/>
                <w:sz w:val="24"/>
                <w:szCs w:val="24"/>
              </w:rPr>
              <w:t>Дети не должны быть чужими.</w:t>
            </w:r>
          </w:p>
          <w:p w:rsidR="00ED1130" w:rsidRPr="00ED1130" w:rsidRDefault="00ED1130" w:rsidP="00ED1130">
            <w:pPr>
              <w:pStyle w:val="a3"/>
              <w:jc w:val="center"/>
              <w:rPr>
                <w:b/>
                <w:color w:val="FF0000"/>
                <w:sz w:val="20"/>
                <w:szCs w:val="20"/>
              </w:rPr>
            </w:pPr>
          </w:p>
          <w:p w:rsidR="00ED1130" w:rsidRPr="00ED1130" w:rsidRDefault="00ED1130" w:rsidP="00ED1130">
            <w:pPr>
              <w:jc w:val="center"/>
              <w:rPr>
                <w:b/>
                <w:color w:val="C00000"/>
                <w:sz w:val="18"/>
                <w:szCs w:val="18"/>
              </w:rPr>
            </w:pPr>
            <w:r w:rsidRPr="00ED1130">
              <w:rPr>
                <w:b/>
                <w:color w:val="C00000"/>
                <w:sz w:val="18"/>
                <w:szCs w:val="18"/>
              </w:rPr>
              <w:t>ВНИМАНИЕ! ЖЕСТОКОЕ ОБРАЩЕНИЕ С ДЕТЬМИ</w:t>
            </w:r>
          </w:p>
          <w:p w:rsidR="00ED1130" w:rsidRPr="00ED1130" w:rsidRDefault="00ED1130" w:rsidP="00ED1130">
            <w:pPr>
              <w:rPr>
                <w:sz w:val="20"/>
                <w:szCs w:val="20"/>
              </w:rPr>
            </w:pPr>
            <w:r w:rsidRPr="00ED1130">
              <w:rPr>
                <w:sz w:val="20"/>
                <w:szCs w:val="20"/>
              </w:rPr>
              <w:t xml:space="preserve">«Ребенок должен быть защищен от всех форм небрежного отношения, жестокости и эксплуатации». Принцип 9 Декларации прав ребенка (20 ноября 1959 года). </w:t>
            </w:r>
          </w:p>
          <w:p w:rsidR="00ED1130" w:rsidRPr="00ED1130" w:rsidRDefault="00ED1130" w:rsidP="00ED1130">
            <w:pPr>
              <w:pStyle w:val="a3"/>
              <w:rPr>
                <w:b/>
                <w:color w:val="7030A0"/>
                <w:sz w:val="20"/>
                <w:szCs w:val="20"/>
              </w:rPr>
            </w:pPr>
            <w:r w:rsidRPr="00ED1130">
              <w:rPr>
                <w:b/>
                <w:color w:val="7030A0"/>
                <w:sz w:val="20"/>
                <w:szCs w:val="20"/>
              </w:rPr>
              <w:t xml:space="preserve">Жестокое обращение с детьми: что это такое? </w:t>
            </w:r>
          </w:p>
          <w:p w:rsidR="00ED1130" w:rsidRPr="00ED1130" w:rsidRDefault="00ED1130" w:rsidP="00ED1130">
            <w:pPr>
              <w:pStyle w:val="a3"/>
              <w:jc w:val="both"/>
              <w:rPr>
                <w:sz w:val="20"/>
                <w:szCs w:val="20"/>
              </w:rPr>
            </w:pPr>
            <w:r w:rsidRPr="00ED1130">
              <w:rPr>
                <w:sz w:val="20"/>
                <w:szCs w:val="20"/>
              </w:rPr>
              <w:t xml:space="preserve">Жестокое обращение с детьми в семье (то есть несовершеннолетними гражданами от рождения до 18 лет) включает в себя любую форму плохого обращения, допускаемого родителями (другими членами семьи ребенка), опекунами, приемными родителями. </w:t>
            </w:r>
          </w:p>
          <w:p w:rsidR="00ED1130" w:rsidRPr="00ED1130" w:rsidRDefault="00ED1130" w:rsidP="00ED1130">
            <w:pPr>
              <w:jc w:val="both"/>
              <w:rPr>
                <w:sz w:val="20"/>
                <w:szCs w:val="20"/>
              </w:rPr>
            </w:pPr>
            <w:r w:rsidRPr="00ED1130">
              <w:rPr>
                <w:b/>
                <w:color w:val="7030A0"/>
                <w:sz w:val="20"/>
                <w:szCs w:val="20"/>
                <w:u w:val="single"/>
              </w:rPr>
              <w:t>Насилие</w:t>
            </w:r>
            <w:r w:rsidRPr="00ED1130">
              <w:rPr>
                <w:sz w:val="20"/>
                <w:szCs w:val="20"/>
              </w:rPr>
              <w:t xml:space="preserve"> – любая форма взаимоотношений, направленная на установление или удержание контроля силой над другим человеком.</w:t>
            </w:r>
          </w:p>
          <w:p w:rsidR="00ED1130" w:rsidRPr="00ED1130" w:rsidRDefault="00ED1130" w:rsidP="00ED1130">
            <w:pPr>
              <w:jc w:val="both"/>
              <w:rPr>
                <w:sz w:val="20"/>
                <w:szCs w:val="20"/>
              </w:rPr>
            </w:pPr>
            <w:proofErr w:type="gramStart"/>
            <w:r w:rsidRPr="00ED1130">
              <w:rPr>
                <w:b/>
                <w:color w:val="7030A0"/>
                <w:sz w:val="20"/>
                <w:szCs w:val="20"/>
                <w:u w:val="single"/>
              </w:rPr>
              <w:t>Физическое насилие</w:t>
            </w:r>
            <w:r w:rsidRPr="00ED1130">
              <w:rPr>
                <w:sz w:val="20"/>
                <w:szCs w:val="20"/>
              </w:rPr>
              <w:t xml:space="preserve"> нанесение ребенку родителями или лицами, их заменяющими, воспитателями или другими какими-либо лицами физических травм, различных телесных повреждений, которые причиняют ущерб здоровью ребенка:  избиение, истязание, сотрясения, в виде ударов, пощечин, прижигания горячими предметами и т.п. </w:t>
            </w:r>
            <w:proofErr w:type="gramEnd"/>
          </w:p>
          <w:p w:rsidR="00ED1130" w:rsidRPr="00ED1130" w:rsidRDefault="00ED1130" w:rsidP="00ED1130">
            <w:pPr>
              <w:jc w:val="both"/>
              <w:rPr>
                <w:sz w:val="20"/>
                <w:szCs w:val="20"/>
              </w:rPr>
            </w:pPr>
            <w:r w:rsidRPr="00ED1130">
              <w:rPr>
                <w:sz w:val="20"/>
                <w:szCs w:val="20"/>
              </w:rPr>
              <w:t xml:space="preserve"> </w:t>
            </w:r>
            <w:r w:rsidRPr="00ED1130">
              <w:rPr>
                <w:b/>
                <w:sz w:val="20"/>
                <w:szCs w:val="20"/>
                <w:u w:val="single"/>
              </w:rPr>
              <w:t>Сексуальное  насилие</w:t>
            </w:r>
            <w:r w:rsidRPr="00ED1130">
              <w:rPr>
                <w:sz w:val="20"/>
                <w:szCs w:val="20"/>
              </w:rPr>
              <w:t xml:space="preserve">  - это вовлечение ребенка с его согласия или без такового в сексуальные действия с взрослыми с целью получения последними удовлетворения или выгоды. Согласие ребенка на сексуальный контакт не дает оснований считать его ненасильственным, поскольку ребенок не обладает свободой воли и не может предвидеть все негативные для себя последствия.</w:t>
            </w:r>
          </w:p>
          <w:p w:rsidR="00ED1130" w:rsidRPr="00ED1130" w:rsidRDefault="00ED1130" w:rsidP="00ED1130">
            <w:pPr>
              <w:pStyle w:val="a3"/>
              <w:rPr>
                <w:sz w:val="20"/>
                <w:szCs w:val="20"/>
              </w:rPr>
            </w:pPr>
            <w:r w:rsidRPr="00ED1130">
              <w:rPr>
                <w:b/>
                <w:color w:val="7030A0"/>
                <w:sz w:val="20"/>
                <w:szCs w:val="20"/>
                <w:u w:val="single"/>
              </w:rPr>
              <w:t>Психическое (эмоциональное) насилие</w:t>
            </w:r>
            <w:r w:rsidRPr="00ED1130">
              <w:rPr>
                <w:sz w:val="20"/>
                <w:szCs w:val="20"/>
              </w:rPr>
              <w:t xml:space="preserve"> – это периодическое, длительное или постоянное психическое воздействие на ребенка, тормозящее развитие личности и приводящее к формированию патологических черт характера. К психической форме насилия относятся: </w:t>
            </w:r>
          </w:p>
          <w:p w:rsidR="00ED1130" w:rsidRPr="00ED1130" w:rsidRDefault="00ED1130" w:rsidP="00ED1130">
            <w:pPr>
              <w:pStyle w:val="a3"/>
              <w:numPr>
                <w:ilvl w:val="0"/>
                <w:numId w:val="1"/>
              </w:numPr>
              <w:ind w:left="0" w:firstLine="0"/>
              <w:rPr>
                <w:sz w:val="20"/>
                <w:szCs w:val="20"/>
              </w:rPr>
            </w:pPr>
            <w:r w:rsidRPr="00ED1130">
              <w:rPr>
                <w:sz w:val="20"/>
                <w:szCs w:val="20"/>
              </w:rPr>
              <w:t xml:space="preserve">открытое неприятие и постоянная критика ребенка; </w:t>
            </w:r>
          </w:p>
          <w:p w:rsidR="00ED1130" w:rsidRPr="00ED1130" w:rsidRDefault="00ED1130" w:rsidP="00ED1130">
            <w:pPr>
              <w:pStyle w:val="a3"/>
              <w:numPr>
                <w:ilvl w:val="0"/>
                <w:numId w:val="1"/>
              </w:numPr>
              <w:ind w:left="0" w:firstLine="0"/>
              <w:rPr>
                <w:sz w:val="20"/>
                <w:szCs w:val="20"/>
              </w:rPr>
            </w:pPr>
            <w:r w:rsidRPr="00ED1130">
              <w:rPr>
                <w:sz w:val="20"/>
                <w:szCs w:val="20"/>
              </w:rPr>
              <w:t xml:space="preserve">угрозы в адрес ребенка в открытой форме; </w:t>
            </w:r>
          </w:p>
          <w:p w:rsidR="00ED1130" w:rsidRPr="00ED1130" w:rsidRDefault="00ED1130" w:rsidP="00ED1130">
            <w:pPr>
              <w:pStyle w:val="a3"/>
              <w:numPr>
                <w:ilvl w:val="0"/>
                <w:numId w:val="1"/>
              </w:numPr>
              <w:ind w:left="0" w:firstLine="0"/>
              <w:rPr>
                <w:sz w:val="20"/>
                <w:szCs w:val="20"/>
              </w:rPr>
            </w:pPr>
            <w:r w:rsidRPr="00ED1130">
              <w:rPr>
                <w:sz w:val="20"/>
                <w:szCs w:val="20"/>
              </w:rPr>
              <w:t xml:space="preserve">замечания, высказанные в оскорбительной форме, унижающие достоинство ребенка; </w:t>
            </w:r>
          </w:p>
          <w:p w:rsidR="00ED1130" w:rsidRPr="00ED1130" w:rsidRDefault="00ED1130" w:rsidP="00ED1130">
            <w:pPr>
              <w:pStyle w:val="a3"/>
              <w:numPr>
                <w:ilvl w:val="0"/>
                <w:numId w:val="1"/>
              </w:numPr>
              <w:ind w:left="0" w:firstLine="0"/>
              <w:rPr>
                <w:sz w:val="20"/>
                <w:szCs w:val="20"/>
              </w:rPr>
            </w:pPr>
            <w:r w:rsidRPr="00ED1130">
              <w:rPr>
                <w:sz w:val="20"/>
                <w:szCs w:val="20"/>
              </w:rPr>
              <w:t xml:space="preserve">преднамеренное ограничение общения ребенка со сверстниками или другими значимыми взрослыми; </w:t>
            </w:r>
          </w:p>
          <w:p w:rsidR="00ED1130" w:rsidRPr="00AD6C01" w:rsidRDefault="00ED1130" w:rsidP="00ED1130">
            <w:pPr>
              <w:pStyle w:val="a3"/>
              <w:jc w:val="center"/>
            </w:pPr>
            <w:r>
              <w:object w:dxaOrig="9795" w:dyaOrig="6135">
                <v:shape id="_x0000_i1026" type="#_x0000_t75" style="width:147pt;height:92.25pt" o:ole="">
                  <v:imagedata r:id="rId7" o:title=""/>
                </v:shape>
                <o:OLEObject Type="Embed" ProgID="PBrush" ShapeID="_x0000_i1026" DrawAspect="Content" ObjectID="_1365513639" r:id="rId8"/>
              </w:object>
            </w:r>
          </w:p>
        </w:tc>
        <w:tc>
          <w:tcPr>
            <w:tcW w:w="7938" w:type="dxa"/>
            <w:shd w:val="clear" w:color="auto" w:fill="DAEEF3" w:themeFill="accent5" w:themeFillTint="33"/>
          </w:tcPr>
          <w:p w:rsidR="00ED1130" w:rsidRDefault="00ED1130" w:rsidP="003E493E">
            <w:pPr>
              <w:jc w:val="center"/>
              <w:rPr>
                <w:b/>
                <w:u w:val="single"/>
              </w:rPr>
            </w:pPr>
          </w:p>
          <w:p w:rsidR="00ED1130" w:rsidRPr="0090247A" w:rsidRDefault="00ED1130" w:rsidP="003E493E">
            <w:pPr>
              <w:jc w:val="center"/>
              <w:rPr>
                <w:b/>
                <w:i/>
                <w:color w:val="7030A0"/>
                <w:sz w:val="28"/>
                <w:szCs w:val="28"/>
              </w:rPr>
            </w:pPr>
            <w:r w:rsidRPr="0090247A">
              <w:rPr>
                <w:b/>
                <w:i/>
                <w:color w:val="7030A0"/>
                <w:sz w:val="28"/>
                <w:szCs w:val="28"/>
              </w:rPr>
              <w:t>МОУ «Чекрушанская средняя общеобразовательная школа»</w:t>
            </w:r>
          </w:p>
          <w:p w:rsidR="00ED1130" w:rsidRDefault="00ED1130" w:rsidP="003E493E">
            <w:pPr>
              <w:jc w:val="center"/>
              <w:rPr>
                <w:b/>
                <w:u w:val="single"/>
              </w:rPr>
            </w:pPr>
          </w:p>
          <w:p w:rsidR="00ED1130" w:rsidRDefault="00ED1130" w:rsidP="00ED1130">
            <w:pPr>
              <w:rPr>
                <w:b/>
                <w:u w:val="single"/>
              </w:rPr>
            </w:pPr>
          </w:p>
          <w:p w:rsidR="00ED1130" w:rsidRDefault="00ED1130" w:rsidP="003E493E">
            <w:pPr>
              <w:jc w:val="center"/>
              <w:rPr>
                <w:b/>
                <w:color w:val="5F497A" w:themeColor="accent4" w:themeShade="BF"/>
                <w:sz w:val="28"/>
                <w:szCs w:val="28"/>
                <w:u w:val="single"/>
              </w:rPr>
            </w:pPr>
            <w:r w:rsidRPr="0090247A">
              <w:rPr>
                <w:b/>
                <w:color w:val="5F497A" w:themeColor="accent4" w:themeShade="BF"/>
                <w:sz w:val="28"/>
                <w:szCs w:val="28"/>
                <w:u w:val="single"/>
              </w:rPr>
              <w:t xml:space="preserve">ПАМЯТКА </w:t>
            </w:r>
          </w:p>
          <w:p w:rsidR="00ED1130" w:rsidRPr="0090247A" w:rsidRDefault="00ED1130" w:rsidP="003E493E">
            <w:pPr>
              <w:jc w:val="center"/>
              <w:rPr>
                <w:b/>
                <w:color w:val="5F497A" w:themeColor="accent4" w:themeShade="BF"/>
                <w:sz w:val="28"/>
                <w:szCs w:val="28"/>
                <w:u w:val="single"/>
              </w:rPr>
            </w:pPr>
            <w:r w:rsidRPr="0090247A">
              <w:rPr>
                <w:b/>
                <w:color w:val="5F497A" w:themeColor="accent4" w:themeShade="BF"/>
                <w:sz w:val="28"/>
                <w:szCs w:val="28"/>
                <w:u w:val="single"/>
              </w:rPr>
              <w:t>ДЛЯ УЧИТЕЛЕЙ И РОДИТЕЛЕЙ</w:t>
            </w:r>
          </w:p>
          <w:p w:rsidR="00ED1130" w:rsidRDefault="00ED1130" w:rsidP="003E493E">
            <w:pPr>
              <w:rPr>
                <w:b/>
                <w:sz w:val="56"/>
                <w:szCs w:val="56"/>
              </w:rPr>
            </w:pPr>
          </w:p>
          <w:p w:rsidR="00ED1130" w:rsidRDefault="00ED1130" w:rsidP="003E493E">
            <w:pPr>
              <w:jc w:val="center"/>
              <w:rPr>
                <w:b/>
                <w:color w:val="C00000"/>
                <w:sz w:val="56"/>
                <w:szCs w:val="56"/>
              </w:rPr>
            </w:pPr>
            <w:r w:rsidRPr="0090247A">
              <w:rPr>
                <w:b/>
                <w:color w:val="C00000"/>
                <w:sz w:val="56"/>
                <w:szCs w:val="56"/>
              </w:rPr>
              <w:t>ВНИМАНИЕ! ЖЕСТОКОЕ ОБРАЩЕНИЕ С ДЕТЬМИ</w:t>
            </w:r>
          </w:p>
          <w:p w:rsidR="00ED1130" w:rsidRDefault="00ED1130" w:rsidP="003E493E">
            <w:pPr>
              <w:jc w:val="center"/>
              <w:rPr>
                <w:b/>
                <w:color w:val="C00000"/>
                <w:sz w:val="56"/>
                <w:szCs w:val="56"/>
              </w:rPr>
            </w:pPr>
          </w:p>
          <w:p w:rsidR="00ED1130" w:rsidRDefault="00ED1130" w:rsidP="00ED1130">
            <w:pPr>
              <w:jc w:val="center"/>
              <w:rPr>
                <w:b/>
                <w:color w:val="C00000"/>
                <w:sz w:val="56"/>
                <w:szCs w:val="56"/>
              </w:rPr>
            </w:pPr>
            <w:r w:rsidRPr="0090247A">
              <w:rPr>
                <w:b/>
                <w:noProof/>
                <w:color w:val="C00000"/>
                <w:sz w:val="56"/>
                <w:szCs w:val="56"/>
                <w:lang w:eastAsia="ru-RU"/>
              </w:rPr>
              <w:drawing>
                <wp:inline distT="0" distB="0" distL="0" distR="0">
                  <wp:extent cx="2934523" cy="2066925"/>
                  <wp:effectExtent l="19050" t="0" r="0" b="0"/>
                  <wp:docPr id="1" name="Рисунок 1" descr="http://dzer.ru/uploads/1287120950_zhest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zer.ru/uploads/1287120950_zhest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523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130" w:rsidRDefault="00ED1130" w:rsidP="003E493E">
            <w:pPr>
              <w:jc w:val="center"/>
              <w:rPr>
                <w:b/>
                <w:color w:val="C00000"/>
                <w:sz w:val="36"/>
                <w:szCs w:val="36"/>
              </w:rPr>
            </w:pPr>
          </w:p>
          <w:p w:rsidR="00ED1130" w:rsidRDefault="00ED1130" w:rsidP="003E493E">
            <w:pPr>
              <w:jc w:val="center"/>
              <w:rPr>
                <w:b/>
                <w:color w:val="C00000"/>
                <w:sz w:val="36"/>
                <w:szCs w:val="36"/>
              </w:rPr>
            </w:pPr>
            <w:r>
              <w:rPr>
                <w:b/>
                <w:color w:val="C00000"/>
                <w:sz w:val="36"/>
                <w:szCs w:val="36"/>
              </w:rPr>
              <w:t>2011</w:t>
            </w:r>
          </w:p>
          <w:p w:rsidR="00ED1130" w:rsidRDefault="00ED1130" w:rsidP="00ED1130">
            <w:pPr>
              <w:rPr>
                <w:b/>
                <w:color w:val="C00000"/>
                <w:sz w:val="36"/>
                <w:szCs w:val="36"/>
              </w:rPr>
            </w:pPr>
          </w:p>
          <w:p w:rsidR="00ED1130" w:rsidRPr="00ED1130" w:rsidRDefault="00ED1130" w:rsidP="00ED1130">
            <w:pPr>
              <w:pStyle w:val="a3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D1130">
              <w:rPr>
                <w:sz w:val="20"/>
                <w:szCs w:val="20"/>
              </w:rPr>
              <w:lastRenderedPageBreak/>
              <w:t xml:space="preserve">ложь и невыполнения взрослыми своих обещаний; </w:t>
            </w:r>
          </w:p>
          <w:p w:rsidR="00ED1130" w:rsidRPr="00ED1130" w:rsidRDefault="00ED1130" w:rsidP="00ED1130">
            <w:pPr>
              <w:pStyle w:val="a3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D1130">
              <w:rPr>
                <w:sz w:val="20"/>
                <w:szCs w:val="20"/>
              </w:rPr>
              <w:t xml:space="preserve">однократное грубое психическое воздействие, вызывающее у ребенка психическую травму. </w:t>
            </w:r>
          </w:p>
          <w:p w:rsidR="00ED1130" w:rsidRPr="00ED1130" w:rsidRDefault="00ED1130" w:rsidP="003E493E">
            <w:pPr>
              <w:pStyle w:val="a3"/>
              <w:rPr>
                <w:sz w:val="20"/>
                <w:szCs w:val="20"/>
              </w:rPr>
            </w:pPr>
            <w:r w:rsidRPr="00ED1130">
              <w:rPr>
                <w:b/>
                <w:color w:val="7030A0"/>
                <w:sz w:val="20"/>
                <w:szCs w:val="20"/>
                <w:u w:val="single"/>
              </w:rPr>
              <w:t>Пренебрежение нуждами ребенка</w:t>
            </w:r>
            <w:r w:rsidRPr="00ED1130">
              <w:rPr>
                <w:sz w:val="20"/>
                <w:szCs w:val="20"/>
              </w:rPr>
              <w:t xml:space="preserve"> – это отсутствие элементарной заботы о ребенке, в результате чего нарушается его эмоциональное состояние и появляется угроза его здоровью или развитию. К пренебрежению элементарными нуждами относятся: </w:t>
            </w:r>
          </w:p>
          <w:p w:rsidR="00ED1130" w:rsidRPr="00ED1130" w:rsidRDefault="00ED1130" w:rsidP="00ED1130">
            <w:pPr>
              <w:pStyle w:val="a3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ED1130">
              <w:rPr>
                <w:sz w:val="20"/>
                <w:szCs w:val="20"/>
              </w:rPr>
              <w:t xml:space="preserve">отсутствие </w:t>
            </w:r>
            <w:proofErr w:type="gramStart"/>
            <w:r w:rsidRPr="00ED1130">
              <w:rPr>
                <w:sz w:val="20"/>
                <w:szCs w:val="20"/>
              </w:rPr>
              <w:t>адекватных</w:t>
            </w:r>
            <w:proofErr w:type="gramEnd"/>
            <w:r w:rsidRPr="00ED1130">
              <w:rPr>
                <w:sz w:val="20"/>
                <w:szCs w:val="20"/>
              </w:rPr>
              <w:t xml:space="preserve"> возрасту и потребностям ребенка питания, одежды, жилья, образования, медицинской помощи; </w:t>
            </w:r>
          </w:p>
          <w:p w:rsidR="00ED1130" w:rsidRPr="00ED1130" w:rsidRDefault="00ED1130" w:rsidP="00ED1130">
            <w:pPr>
              <w:pStyle w:val="a3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ED1130">
              <w:rPr>
                <w:sz w:val="20"/>
                <w:szCs w:val="20"/>
              </w:rPr>
              <w:t xml:space="preserve">отсутствие должного внимания и заботы, в результате чего ребенок может стать жертвой несчастного случая. </w:t>
            </w:r>
          </w:p>
          <w:p w:rsidR="00ED1130" w:rsidRPr="00ED1130" w:rsidRDefault="00ED1130" w:rsidP="003E493E">
            <w:pPr>
              <w:pStyle w:val="a3"/>
              <w:rPr>
                <w:b/>
                <w:color w:val="7030A0"/>
                <w:sz w:val="20"/>
                <w:szCs w:val="20"/>
                <w:u w:val="single"/>
              </w:rPr>
            </w:pPr>
            <w:r w:rsidRPr="00ED1130">
              <w:rPr>
                <w:b/>
                <w:color w:val="7030A0"/>
                <w:sz w:val="20"/>
                <w:szCs w:val="20"/>
                <w:u w:val="single"/>
              </w:rPr>
              <w:t>Факторы риска:</w:t>
            </w:r>
          </w:p>
          <w:p w:rsidR="00ED1130" w:rsidRPr="00ED1130" w:rsidRDefault="00ED1130" w:rsidP="00ED1130">
            <w:pPr>
              <w:pStyle w:val="a3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ED1130">
              <w:rPr>
                <w:sz w:val="20"/>
                <w:szCs w:val="20"/>
              </w:rPr>
              <w:t xml:space="preserve">неполные и многодетные семьи, семьи с приемными детьми, с наличием отчимов или мачех; </w:t>
            </w:r>
          </w:p>
          <w:p w:rsidR="00ED1130" w:rsidRPr="00ED1130" w:rsidRDefault="00ED1130" w:rsidP="00ED1130">
            <w:pPr>
              <w:pStyle w:val="a3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ED1130">
              <w:rPr>
                <w:sz w:val="20"/>
                <w:szCs w:val="20"/>
              </w:rPr>
              <w:t xml:space="preserve">наличие в семье больного алкоголизмом или наркоманией, вернувшегося из мест лишения свободы; </w:t>
            </w:r>
          </w:p>
          <w:p w:rsidR="00ED1130" w:rsidRPr="00ED1130" w:rsidRDefault="00ED1130" w:rsidP="00ED1130">
            <w:pPr>
              <w:pStyle w:val="a3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ED1130">
              <w:rPr>
                <w:sz w:val="20"/>
                <w:szCs w:val="20"/>
              </w:rPr>
              <w:t xml:space="preserve">безработица, постоянные финансовые трудности; </w:t>
            </w:r>
          </w:p>
          <w:p w:rsidR="00ED1130" w:rsidRPr="00ED1130" w:rsidRDefault="00ED1130" w:rsidP="00ED1130">
            <w:pPr>
              <w:pStyle w:val="a3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ED1130">
              <w:rPr>
                <w:sz w:val="20"/>
                <w:szCs w:val="20"/>
              </w:rPr>
              <w:t xml:space="preserve">постоянные супружеские конфликты; </w:t>
            </w:r>
          </w:p>
          <w:p w:rsidR="00ED1130" w:rsidRPr="00ED1130" w:rsidRDefault="00ED1130" w:rsidP="00ED1130">
            <w:pPr>
              <w:pStyle w:val="a3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ED1130">
              <w:rPr>
                <w:sz w:val="20"/>
                <w:szCs w:val="20"/>
              </w:rPr>
              <w:t xml:space="preserve">статус беженцев, вынужденных переселенцев; </w:t>
            </w:r>
          </w:p>
          <w:p w:rsidR="00ED1130" w:rsidRPr="00ED1130" w:rsidRDefault="00ED1130" w:rsidP="00ED1130">
            <w:pPr>
              <w:pStyle w:val="a3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ED1130">
              <w:rPr>
                <w:sz w:val="20"/>
                <w:szCs w:val="20"/>
              </w:rPr>
              <w:t xml:space="preserve">низкий уровень культуры, образования; </w:t>
            </w:r>
          </w:p>
          <w:p w:rsidR="00ED1130" w:rsidRPr="00ED1130" w:rsidRDefault="00ED1130" w:rsidP="00ED1130">
            <w:pPr>
              <w:pStyle w:val="a3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ED1130">
              <w:rPr>
                <w:sz w:val="20"/>
                <w:szCs w:val="20"/>
              </w:rPr>
              <w:t xml:space="preserve">негативные семейные традиции; </w:t>
            </w:r>
          </w:p>
          <w:p w:rsidR="00ED1130" w:rsidRPr="00ED1130" w:rsidRDefault="00ED1130" w:rsidP="00ED1130">
            <w:pPr>
              <w:pStyle w:val="a3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ED1130">
              <w:rPr>
                <w:sz w:val="20"/>
                <w:szCs w:val="20"/>
              </w:rPr>
              <w:t xml:space="preserve">нежелательный ребенок; </w:t>
            </w:r>
          </w:p>
          <w:p w:rsidR="00ED1130" w:rsidRPr="00ED1130" w:rsidRDefault="00ED1130" w:rsidP="00ED1130">
            <w:pPr>
              <w:pStyle w:val="a3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ED1130">
              <w:rPr>
                <w:sz w:val="20"/>
                <w:szCs w:val="20"/>
              </w:rPr>
              <w:t xml:space="preserve">умственные или физические недостатки ребенка; </w:t>
            </w:r>
          </w:p>
          <w:p w:rsidR="00ED1130" w:rsidRPr="00ED1130" w:rsidRDefault="00ED1130" w:rsidP="00ED1130">
            <w:pPr>
              <w:pStyle w:val="a3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ED1130">
              <w:rPr>
                <w:sz w:val="20"/>
                <w:szCs w:val="20"/>
              </w:rPr>
              <w:t xml:space="preserve">«трудный» ребенок. </w:t>
            </w:r>
          </w:p>
          <w:p w:rsidR="00ED1130" w:rsidRPr="00ED1130" w:rsidRDefault="00ED1130" w:rsidP="003E493E">
            <w:pPr>
              <w:pStyle w:val="a3"/>
              <w:rPr>
                <w:b/>
                <w:color w:val="7030A0"/>
                <w:sz w:val="20"/>
                <w:szCs w:val="20"/>
                <w:u w:val="single"/>
              </w:rPr>
            </w:pPr>
            <w:r w:rsidRPr="00ED1130">
              <w:rPr>
                <w:b/>
                <w:color w:val="7030A0"/>
                <w:sz w:val="20"/>
                <w:szCs w:val="20"/>
                <w:u w:val="single"/>
              </w:rPr>
              <w:t>Существуют  явные признаки, которые требуют немедленного информирования правоохранительных органов:</w:t>
            </w:r>
          </w:p>
          <w:p w:rsidR="00ED1130" w:rsidRPr="00ED1130" w:rsidRDefault="00ED1130" w:rsidP="00ED1130">
            <w:pPr>
              <w:pStyle w:val="a3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ED1130">
              <w:rPr>
                <w:sz w:val="20"/>
                <w:szCs w:val="20"/>
              </w:rPr>
              <w:t>следы побоев, истязаний, другого физического воздействия;</w:t>
            </w:r>
          </w:p>
          <w:p w:rsidR="00ED1130" w:rsidRPr="00ED1130" w:rsidRDefault="00ED1130" w:rsidP="00ED1130">
            <w:pPr>
              <w:pStyle w:val="a3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ED1130">
              <w:rPr>
                <w:sz w:val="20"/>
                <w:szCs w:val="20"/>
              </w:rPr>
              <w:t>следы сексуального насилия;</w:t>
            </w:r>
          </w:p>
          <w:p w:rsidR="00ED1130" w:rsidRPr="00ED1130" w:rsidRDefault="00ED1130" w:rsidP="00ED1130">
            <w:pPr>
              <w:pStyle w:val="a3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ED1130">
              <w:rPr>
                <w:sz w:val="20"/>
                <w:szCs w:val="20"/>
              </w:rPr>
              <w:t>запущенное состояние детей (педикулез, дистрофия и т.д.);</w:t>
            </w:r>
          </w:p>
          <w:p w:rsidR="00ED1130" w:rsidRPr="00ED1130" w:rsidRDefault="00ED1130" w:rsidP="00ED1130">
            <w:pPr>
              <w:pStyle w:val="a3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ED1130">
              <w:rPr>
                <w:sz w:val="20"/>
                <w:szCs w:val="20"/>
              </w:rPr>
              <w:t>отсутствие нормальных условий существования ребенка: антисанитарное состояние жилья, несоблюдение элементарных правил гигиены, отсутствие в доме спальных мест, постельных принадлежностей, одежды, пищи и иных предметов, соответствующих возрастным потребностям детей и необходимых для ухода за ними;</w:t>
            </w:r>
          </w:p>
          <w:p w:rsidR="00ED1130" w:rsidRPr="006B00F9" w:rsidRDefault="00ED1130" w:rsidP="00ED1130">
            <w:pPr>
              <w:pStyle w:val="a3"/>
              <w:numPr>
                <w:ilvl w:val="0"/>
                <w:numId w:val="4"/>
              </w:numPr>
            </w:pPr>
            <w:r w:rsidRPr="00ED1130">
              <w:rPr>
                <w:sz w:val="20"/>
                <w:szCs w:val="20"/>
              </w:rPr>
              <w:t>систематическое пьянство родителей, драки в присутствии ребенка, лишение его сна, ребенка выгоняют из дома</w:t>
            </w:r>
            <w:r>
              <w:rPr>
                <w:sz w:val="20"/>
                <w:szCs w:val="20"/>
              </w:rPr>
              <w:t>.</w:t>
            </w:r>
          </w:p>
        </w:tc>
      </w:tr>
    </w:tbl>
    <w:p w:rsidR="001C5C08" w:rsidRDefault="001C5C08"/>
    <w:sectPr w:rsidR="001C5C08" w:rsidSect="00ED113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4A7268"/>
    <w:multiLevelType w:val="hybridMultilevel"/>
    <w:tmpl w:val="A484E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8471D6"/>
    <w:multiLevelType w:val="hybridMultilevel"/>
    <w:tmpl w:val="F4E6B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7D5231"/>
    <w:multiLevelType w:val="hybridMultilevel"/>
    <w:tmpl w:val="EC52C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0C75E0"/>
    <w:multiLevelType w:val="hybridMultilevel"/>
    <w:tmpl w:val="B3BEF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D1130"/>
    <w:rsid w:val="001C5C08"/>
    <w:rsid w:val="00ED11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1130"/>
    <w:pPr>
      <w:spacing w:after="0" w:line="240" w:lineRule="auto"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ED113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649</Words>
  <Characters>3703</Characters>
  <Application>Microsoft Office Word</Application>
  <DocSecurity>0</DocSecurity>
  <Lines>30</Lines>
  <Paragraphs>8</Paragraphs>
  <ScaleCrop>false</ScaleCrop>
  <Company>школа</Company>
  <LinksUpToDate>false</LinksUpToDate>
  <CharactersWithSpaces>4344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</dc:creator>
  <cp:keywords/>
  <dc:description/>
  <cp:lastModifiedBy>маргарита</cp:lastModifiedBy>
  <cp:revision>2</cp:revision>
  <dcterms:created xsi:type="dcterms:W3CDTF">2011-04-28T09:29:00Z</dcterms:created>
  <dcterms:modified xsi:type="dcterms:W3CDTF">2011-04-28T09:34:00Z</dcterms:modified>
</cp:coreProperties>
</file>