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4B" w:rsidRDefault="00425BB3" w:rsidP="00425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группового </w:t>
      </w:r>
      <w:r w:rsidR="00BD0483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>
        <w:rPr>
          <w:rFonts w:ascii="Times New Roman" w:hAnsi="Times New Roman" w:cs="Times New Roman"/>
          <w:sz w:val="28"/>
          <w:szCs w:val="28"/>
        </w:rPr>
        <w:t>занятия для детей подготовительной к школе группы:</w:t>
      </w:r>
    </w:p>
    <w:p w:rsidR="00425BB3" w:rsidRDefault="00425BB3" w:rsidP="00425BB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«Путешествие в волшебный лес»</w:t>
      </w:r>
    </w:p>
    <w:p w:rsidR="00425BB3" w:rsidRPr="00425BB3" w:rsidRDefault="00CC09AF" w:rsidP="00425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25BB3">
        <w:rPr>
          <w:rFonts w:ascii="Times New Roman" w:hAnsi="Times New Roman" w:cs="Times New Roman"/>
          <w:i/>
          <w:sz w:val="28"/>
          <w:szCs w:val="28"/>
        </w:rPr>
        <w:t>Цель:</w:t>
      </w:r>
      <w:r w:rsidR="00425BB3">
        <w:rPr>
          <w:rFonts w:ascii="Times New Roman" w:hAnsi="Times New Roman" w:cs="Times New Roman"/>
          <w:sz w:val="28"/>
          <w:szCs w:val="28"/>
        </w:rPr>
        <w:t xml:space="preserve"> закрепить умения и навыки в музыкальной деятельности детей</w:t>
      </w:r>
    </w:p>
    <w:p w:rsidR="00425BB3" w:rsidRDefault="00CC09AF" w:rsidP="00425BB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25BB3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425BB3" w:rsidRDefault="00CC09AF" w:rsidP="00425BB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25BB3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425BB3" w:rsidRDefault="00425BB3" w:rsidP="00425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учить детей легко, ритмично двигаться в соответствии с характером музыки, следить за осанкой</w:t>
      </w:r>
    </w:p>
    <w:p w:rsidR="00425BB3" w:rsidRDefault="00425BB3" w:rsidP="00425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давать словесную характеристику музыки</w:t>
      </w:r>
    </w:p>
    <w:p w:rsidR="00425BB3" w:rsidRDefault="00425BB3" w:rsidP="00425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определять изменение динамики музыки</w:t>
      </w:r>
    </w:p>
    <w:p w:rsidR="00425BB3" w:rsidRDefault="00425BB3" w:rsidP="00425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у детей умение определять форму произведения, узнавать песни по вступлению по фрагменту</w:t>
      </w:r>
    </w:p>
    <w:p w:rsidR="00425BB3" w:rsidRDefault="00425BB3" w:rsidP="00425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интонировать мелодию песни, петь легко, без напряжения</w:t>
      </w:r>
    </w:p>
    <w:p w:rsidR="00425BB3" w:rsidRDefault="00425BB3" w:rsidP="00425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учить детей самостоятельно начинать песню после вступления</w:t>
      </w:r>
    </w:p>
    <w:p w:rsidR="00425BB3" w:rsidRDefault="00425BB3" w:rsidP="00425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оценивать собственное пение и пение товарищей</w:t>
      </w:r>
    </w:p>
    <w:p w:rsidR="00425BB3" w:rsidRDefault="00425BB3" w:rsidP="00425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обучение игре на ДМИ</w:t>
      </w:r>
    </w:p>
    <w:p w:rsidR="00425BB3" w:rsidRDefault="00425BB3" w:rsidP="00425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самостоятельно исполнять танец</w:t>
      </w:r>
    </w:p>
    <w:p w:rsidR="00425BB3" w:rsidRDefault="00425BB3" w:rsidP="00425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игру</w:t>
      </w:r>
    </w:p>
    <w:p w:rsidR="00425BB3" w:rsidRDefault="00425BB3" w:rsidP="00425BB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425BB3" w:rsidRDefault="00425BB3" w:rsidP="00425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</w:t>
      </w:r>
      <w:r w:rsidR="006E4A42">
        <w:rPr>
          <w:rFonts w:ascii="Times New Roman" w:hAnsi="Times New Roman" w:cs="Times New Roman"/>
          <w:sz w:val="28"/>
          <w:szCs w:val="28"/>
        </w:rPr>
        <w:t>ать чувство ритма, музыкальный</w:t>
      </w:r>
      <w:r>
        <w:rPr>
          <w:rFonts w:ascii="Times New Roman" w:hAnsi="Times New Roman" w:cs="Times New Roman"/>
          <w:sz w:val="28"/>
          <w:szCs w:val="28"/>
        </w:rPr>
        <w:t xml:space="preserve"> слух</w:t>
      </w:r>
    </w:p>
    <w:p w:rsidR="00425BB3" w:rsidRDefault="00425BB3" w:rsidP="00425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0483">
        <w:rPr>
          <w:rFonts w:ascii="Times New Roman" w:hAnsi="Times New Roman" w:cs="Times New Roman"/>
          <w:sz w:val="28"/>
          <w:szCs w:val="28"/>
        </w:rPr>
        <w:t>побуждать импровизировать мелодию на заданный текст</w:t>
      </w:r>
    </w:p>
    <w:p w:rsidR="007C412C" w:rsidRDefault="007C412C" w:rsidP="007C41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стр.</w:t>
      </w:r>
    </w:p>
    <w:p w:rsidR="007C412C" w:rsidRDefault="00BD0483" w:rsidP="00425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развивать творческое воображение</w:t>
      </w:r>
    </w:p>
    <w:p w:rsidR="00BD0483" w:rsidRPr="00425BB3" w:rsidRDefault="00BD0483" w:rsidP="00425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 передавать через движения музыкальные образы</w:t>
      </w:r>
    </w:p>
    <w:p w:rsidR="00425BB3" w:rsidRDefault="00CC09AF" w:rsidP="00425BB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25BB3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BD0483" w:rsidRDefault="00BD0483" w:rsidP="00425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природе, бережное отношение к ней</w:t>
      </w:r>
    </w:p>
    <w:p w:rsidR="00BD0483" w:rsidRPr="00BD0483" w:rsidRDefault="00BD0483" w:rsidP="00425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классическим произведениям, культуру поведения слушания музыки</w:t>
      </w:r>
    </w:p>
    <w:p w:rsidR="00425BB3" w:rsidRPr="00BD0483" w:rsidRDefault="00CC09AF" w:rsidP="00425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425BB3">
        <w:rPr>
          <w:rFonts w:ascii="Times New Roman" w:hAnsi="Times New Roman" w:cs="Times New Roman"/>
          <w:i/>
          <w:sz w:val="28"/>
          <w:szCs w:val="28"/>
        </w:rPr>
        <w:t>Методическое обеспечение:</w:t>
      </w:r>
      <w:r w:rsidR="00BD0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0483">
        <w:rPr>
          <w:rFonts w:ascii="Times New Roman" w:hAnsi="Times New Roman" w:cs="Times New Roman"/>
          <w:sz w:val="28"/>
          <w:szCs w:val="28"/>
        </w:rPr>
        <w:t>декорации весеннего леса, цветок, разноцветные кружочки, фонограммы</w:t>
      </w:r>
      <w:r w:rsidR="006E4A42">
        <w:rPr>
          <w:rFonts w:ascii="Times New Roman" w:hAnsi="Times New Roman" w:cs="Times New Roman"/>
          <w:sz w:val="28"/>
          <w:szCs w:val="28"/>
        </w:rPr>
        <w:t xml:space="preserve"> музыкальных произведений, </w:t>
      </w:r>
      <w:r w:rsidR="00BD0483">
        <w:rPr>
          <w:rFonts w:ascii="Times New Roman" w:hAnsi="Times New Roman" w:cs="Times New Roman"/>
          <w:sz w:val="28"/>
          <w:szCs w:val="28"/>
        </w:rPr>
        <w:t xml:space="preserve"> музыкальные инструменты: треугольники, колокольчики, металлофон, крылья бабочек и усики жуков, костюм Феи, </w:t>
      </w:r>
      <w:proofErr w:type="spellStart"/>
      <w:r w:rsidR="00BD0483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BD04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5BB3" w:rsidRDefault="00CC09AF" w:rsidP="00425BB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25BB3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425BB3" w:rsidRPr="00BD0483" w:rsidRDefault="00CC09AF" w:rsidP="00425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25BB3">
        <w:rPr>
          <w:rFonts w:ascii="Times New Roman" w:hAnsi="Times New Roman" w:cs="Times New Roman"/>
          <w:i/>
          <w:sz w:val="28"/>
          <w:szCs w:val="28"/>
        </w:rPr>
        <w:t>Работа с воспитателями:</w:t>
      </w:r>
      <w:r w:rsidR="00BD0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0483">
        <w:rPr>
          <w:rFonts w:ascii="Times New Roman" w:hAnsi="Times New Roman" w:cs="Times New Roman"/>
          <w:sz w:val="28"/>
          <w:szCs w:val="28"/>
        </w:rPr>
        <w:t>разучивание песен, танца, игры, изготовление атрибутов (костюма, пособий к музыкально-дидактическим играм), выучивание и репетиция роли Феи.</w:t>
      </w:r>
    </w:p>
    <w:p w:rsidR="00425BB3" w:rsidRPr="00BD0483" w:rsidRDefault="00CC09AF" w:rsidP="00425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25BB3">
        <w:rPr>
          <w:rFonts w:ascii="Times New Roman" w:hAnsi="Times New Roman" w:cs="Times New Roman"/>
          <w:i/>
          <w:sz w:val="28"/>
          <w:szCs w:val="28"/>
        </w:rPr>
        <w:t>Работа с детьми:</w:t>
      </w:r>
      <w:r w:rsidR="00BD0483">
        <w:rPr>
          <w:rFonts w:ascii="Times New Roman" w:hAnsi="Times New Roman" w:cs="Times New Roman"/>
          <w:sz w:val="28"/>
          <w:szCs w:val="28"/>
        </w:rPr>
        <w:t xml:space="preserve"> беседа о весне, слушание произведений, разучивание песен, игра на ДМИ с точной передачей ритма фортепианного сопровождения, разучивание «Веселого танца» и игры.</w:t>
      </w:r>
    </w:p>
    <w:p w:rsidR="00425BB3" w:rsidRDefault="00CC09AF" w:rsidP="00CC09A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25BB3">
        <w:rPr>
          <w:rFonts w:ascii="Times New Roman" w:hAnsi="Times New Roman" w:cs="Times New Roman"/>
          <w:i/>
          <w:sz w:val="28"/>
          <w:szCs w:val="28"/>
        </w:rPr>
        <w:t>Музыкальный репертуар:</w:t>
      </w:r>
      <w:r w:rsidR="00BD04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D0483" w:rsidRPr="00BD0483">
        <w:rPr>
          <w:rFonts w:ascii="Times New Roman" w:hAnsi="Times New Roman" w:cs="Times New Roman"/>
          <w:sz w:val="28"/>
          <w:szCs w:val="28"/>
        </w:rPr>
        <w:t xml:space="preserve">«Весенняя </w:t>
      </w:r>
      <w:r w:rsidR="00BD0483">
        <w:rPr>
          <w:rFonts w:ascii="Times New Roman" w:hAnsi="Times New Roman" w:cs="Times New Roman"/>
          <w:sz w:val="28"/>
          <w:szCs w:val="28"/>
        </w:rPr>
        <w:t>песня» Мендельсон, «Утро» Э.Григ, «Марш деревянных солдатиков» П. Чайковского, «Полька» П</w:t>
      </w:r>
      <w:r w:rsidR="00505C6B">
        <w:rPr>
          <w:rFonts w:ascii="Times New Roman" w:hAnsi="Times New Roman" w:cs="Times New Roman"/>
          <w:sz w:val="28"/>
          <w:szCs w:val="28"/>
        </w:rPr>
        <w:t>.</w:t>
      </w:r>
      <w:r w:rsidR="00BD0483">
        <w:rPr>
          <w:rFonts w:ascii="Times New Roman" w:hAnsi="Times New Roman" w:cs="Times New Roman"/>
          <w:sz w:val="28"/>
          <w:szCs w:val="28"/>
        </w:rPr>
        <w:t xml:space="preserve"> Чайковского, «Вальс цветов» П. Чайковского, пение птиц, </w:t>
      </w:r>
      <w:r>
        <w:rPr>
          <w:rFonts w:ascii="Times New Roman" w:hAnsi="Times New Roman" w:cs="Times New Roman"/>
          <w:sz w:val="28"/>
          <w:szCs w:val="28"/>
        </w:rPr>
        <w:t xml:space="preserve">детская песня «самый волшебный цветок», «Подснежник» П. Чайковский», «Подснежник»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Перескокова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«Разукрашу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Перескокова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«Веселый танец»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>, «Займи домик» 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Магиденко.</w:t>
      </w:r>
    </w:p>
    <w:p w:rsidR="00CC09AF" w:rsidRDefault="00CC09AF" w:rsidP="00CC09A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7C412C" w:rsidRDefault="007C412C" w:rsidP="007C41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стр.</w:t>
      </w:r>
    </w:p>
    <w:p w:rsidR="00CC09AF" w:rsidRDefault="00CC09AF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Дети входят в зал под «Весеннюю песню» Мендельсона, здороваются.</w:t>
      </w:r>
    </w:p>
    <w:p w:rsidR="00CC09AF" w:rsidRDefault="00CC09AF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Муз.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End"/>
      <w:r>
        <w:rPr>
          <w:rFonts w:ascii="Times New Roman" w:hAnsi="Times New Roman" w:cs="Times New Roman"/>
          <w:sz w:val="28"/>
          <w:szCs w:val="28"/>
        </w:rPr>
        <w:t>.: С каким настроением вы пришли сегодня на музыкальное занятие?</w:t>
      </w:r>
    </w:p>
    <w:p w:rsidR="00CC09AF" w:rsidRDefault="00505C6B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09AF">
        <w:rPr>
          <w:rFonts w:ascii="Times New Roman" w:hAnsi="Times New Roman" w:cs="Times New Roman"/>
          <w:sz w:val="28"/>
          <w:szCs w:val="28"/>
        </w:rPr>
        <w:t>Индивидуальные ответы детей.</w:t>
      </w:r>
    </w:p>
    <w:p w:rsidR="00CC09AF" w:rsidRDefault="00CC09AF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а вы знаете</w:t>
      </w:r>
      <w:r w:rsidR="00F6061E">
        <w:rPr>
          <w:rFonts w:ascii="Times New Roman" w:hAnsi="Times New Roman" w:cs="Times New Roman"/>
          <w:sz w:val="28"/>
          <w:szCs w:val="28"/>
        </w:rPr>
        <w:t>, что у различных музыкальных произведений свое настроение? Давайте послушаем музыку с разными характерами и попробуем в движениях передать настроение.</w:t>
      </w:r>
    </w:p>
    <w:p w:rsidR="00F6061E" w:rsidRDefault="00F6061E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Звучит «Утро» Э. Грига.</w:t>
      </w:r>
    </w:p>
    <w:p w:rsidR="00F6061E" w:rsidRDefault="00F6061E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рук.: Наступает утро, наши газа закрыты, но мы чувствуем, как начинают светлеть верхушки деревьев, как поднимается солнышко, просыпаются цветы, они поднимаю кверху свои закрытые головки с сомкнутыми лепестками и начинают медленно раскрываться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вокруг находится в ожидании восхода солнца. Окружающий нас мир природы постепенно светлеет, кажется, что вот-вот первые солнечные лучи хлынут на землю, и все сразу оживет, задышит, зашевелится. Вслушайтесь в звучащую музыку. Своими звуками оркестр рисует тот самый миг, когда из-за линии горизонта поднимается солнце. В этот самый миг волшебная мелодия становится яркой, горячей</w:t>
      </w:r>
      <w:r w:rsidR="00505C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словно мы попали под поток солнечного света. Откройте глаза и потянитесь – солнце передаст вам свою энергию, вы станете бодрыми, жизнерадостными, </w:t>
      </w:r>
      <w:r w:rsidR="00717C6E">
        <w:rPr>
          <w:rFonts w:ascii="Times New Roman" w:hAnsi="Times New Roman" w:cs="Times New Roman"/>
          <w:sz w:val="28"/>
          <w:szCs w:val="28"/>
        </w:rPr>
        <w:t>осталось только улыбнуться навстречу солнцу. Давайте расправим плечи, поднимем подбородок, улыбнемся и спокойным шагом пройдемся по залу, чтобы вобрать в себя эту энергию солнца (под музыку идут по кругу спокойным шагом).</w:t>
      </w:r>
    </w:p>
    <w:p w:rsidR="00717C6E" w:rsidRDefault="00717C6E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Звучит «Марш деревянных солдатиков» П. Чайковского.</w:t>
      </w:r>
    </w:p>
    <w:p w:rsidR="00717C6E" w:rsidRDefault="00717C6E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5C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05C6B">
        <w:rPr>
          <w:rFonts w:ascii="Times New Roman" w:hAnsi="Times New Roman" w:cs="Times New Roman"/>
          <w:sz w:val="28"/>
          <w:szCs w:val="28"/>
        </w:rPr>
        <w:t>ук: М</w:t>
      </w:r>
      <w:r>
        <w:rPr>
          <w:rFonts w:ascii="Times New Roman" w:hAnsi="Times New Roman" w:cs="Times New Roman"/>
          <w:sz w:val="28"/>
          <w:szCs w:val="28"/>
        </w:rPr>
        <w:t xml:space="preserve">узыка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сменилась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изменились движения (дети маршируют)</w:t>
      </w:r>
    </w:p>
    <w:p w:rsidR="007C412C" w:rsidRDefault="007C412C" w:rsidP="007C41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стр.</w:t>
      </w:r>
    </w:p>
    <w:p w:rsidR="00717C6E" w:rsidRDefault="00717C6E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Звучит «Полька» П. Чайковского.</w:t>
      </w:r>
    </w:p>
    <w:p w:rsidR="00717C6E" w:rsidRDefault="00717C6E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</w:t>
      </w:r>
      <w:proofErr w:type="gramEnd"/>
      <w:r>
        <w:rPr>
          <w:rFonts w:ascii="Times New Roman" w:hAnsi="Times New Roman" w:cs="Times New Roman"/>
          <w:sz w:val="28"/>
          <w:szCs w:val="28"/>
        </w:rPr>
        <w:t>А вот совсем другой характер, и мы можем двигаться легкими поскоками (дети двигаются поскоками).</w:t>
      </w:r>
    </w:p>
    <w:p w:rsidR="00717C6E" w:rsidRDefault="00717C6E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Давайте продолжим наше занятие с хорошим настроением. Ребята, а вы хотите отправиться со мной в волшебное путешествие на весеннюю поляну (ответы детей). Фея леса нас уже ждет, она оставила нам волшебную палочку, с помощью которой мы попадем туда. Закройте глаза и повторяйте за мной: « Один, два, три – двери в лес нам отвори», открывайте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мы и очутились с вами в волшебном лесу, на чудесной полянке. Давайте с вами поиграем в игру «Передай цветок»: когда музыка будет звучать громко, мы передаем цветок вправо, а когда тихо -  влево, но не забываем, что все кач</w:t>
      </w:r>
      <w:r w:rsidR="00505C6B">
        <w:rPr>
          <w:rFonts w:ascii="Times New Roman" w:hAnsi="Times New Roman" w:cs="Times New Roman"/>
          <w:sz w:val="28"/>
          <w:szCs w:val="28"/>
        </w:rPr>
        <w:t xml:space="preserve">ают плавно руками </w:t>
      </w:r>
      <w:proofErr w:type="spellStart"/>
      <w:r w:rsidR="00505C6B">
        <w:rPr>
          <w:rFonts w:ascii="Times New Roman" w:hAnsi="Times New Roman" w:cs="Times New Roman"/>
          <w:sz w:val="28"/>
          <w:szCs w:val="28"/>
        </w:rPr>
        <w:t>влево-впр</w:t>
      </w:r>
      <w:r w:rsidR="00EE15A1">
        <w:rPr>
          <w:rFonts w:ascii="Times New Roman" w:hAnsi="Times New Roman" w:cs="Times New Roman"/>
          <w:sz w:val="28"/>
          <w:szCs w:val="28"/>
        </w:rPr>
        <w:t>аво</w:t>
      </w:r>
      <w:proofErr w:type="spellEnd"/>
      <w:r w:rsidR="00EE1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15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15A1">
        <w:rPr>
          <w:rFonts w:ascii="Times New Roman" w:hAnsi="Times New Roman" w:cs="Times New Roman"/>
          <w:sz w:val="28"/>
          <w:szCs w:val="28"/>
        </w:rPr>
        <w:t>игра проводится под «Вальс цветов» П. Чайковского).</w:t>
      </w:r>
    </w:p>
    <w:p w:rsidR="00EE15A1" w:rsidRDefault="00EE15A1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Поиграли мы с вами на полянке, а теперь давайте подышим свежим воздухом и послушаем пение птиц (дети садятся на стулья, закрывают глаза, слушают пение птиц, входит Фея).</w:t>
      </w:r>
    </w:p>
    <w:p w:rsidR="00EE15A1" w:rsidRDefault="00EE15A1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Фея: Лес открыл для всех свои ворота настежь,</w:t>
      </w:r>
    </w:p>
    <w:p w:rsidR="00EE15A1" w:rsidRDefault="00EE15A1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 припас для всех свои цветы,</w:t>
      </w:r>
    </w:p>
    <w:p w:rsidR="00EE15A1" w:rsidRDefault="00EE15A1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кругом поет тебе и мне о счастье,</w:t>
      </w:r>
    </w:p>
    <w:p w:rsidR="00EE15A1" w:rsidRDefault="00EE15A1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сам ты полон доброты.</w:t>
      </w:r>
    </w:p>
    <w:p w:rsidR="00EE15A1" w:rsidRDefault="00EE15A1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ребята, я рада приветствовать вас в моем лесу. А вот и мои друзья-помощники спешат.</w:t>
      </w:r>
    </w:p>
    <w:p w:rsidR="00EE15A1" w:rsidRDefault="00EE15A1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Танец бабочек и жуков (детская песенка «Самый волшебный цветок»)</w:t>
      </w:r>
    </w:p>
    <w:p w:rsidR="007C412C" w:rsidRDefault="007C412C" w:rsidP="007C41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стр.</w:t>
      </w:r>
    </w:p>
    <w:p w:rsidR="007C412C" w:rsidRDefault="00EE15A1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Фея: Прилетели мои помощники,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отдохнуть на поляне </w:t>
      </w:r>
      <w:r w:rsidR="007C412C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EE15A1" w:rsidRDefault="00EE15A1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послушать музыку.</w:t>
      </w:r>
    </w:p>
    <w:p w:rsidR="00EE15A1" w:rsidRDefault="00505C6B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15A1">
        <w:rPr>
          <w:rFonts w:ascii="Times New Roman" w:hAnsi="Times New Roman" w:cs="Times New Roman"/>
          <w:sz w:val="28"/>
          <w:szCs w:val="28"/>
        </w:rPr>
        <w:t>Дети слушают фрагмент произведения П. Чайковского «Подснежник», отвечают на вопросы:</w:t>
      </w:r>
    </w:p>
    <w:p w:rsidR="00EE15A1" w:rsidRDefault="00EE15A1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произведение?</w:t>
      </w:r>
    </w:p>
    <w:p w:rsidR="00EE15A1" w:rsidRDefault="00EE15A1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композитор?</w:t>
      </w:r>
    </w:p>
    <w:p w:rsidR="00EE15A1" w:rsidRDefault="00EE15A1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характер, темп произведения?</w:t>
      </w:r>
    </w:p>
    <w:p w:rsidR="00EE15A1" w:rsidRDefault="00EE15A1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исполняет произведение?</w:t>
      </w:r>
    </w:p>
    <w:p w:rsidR="00EE15A1" w:rsidRDefault="006E4A42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15A1">
        <w:rPr>
          <w:rFonts w:ascii="Times New Roman" w:hAnsi="Times New Roman" w:cs="Times New Roman"/>
          <w:sz w:val="28"/>
          <w:szCs w:val="28"/>
        </w:rPr>
        <w:t>Фея: Ребята, пока мы слушали музыку, на полянке расцвели цветы.</w:t>
      </w:r>
    </w:p>
    <w:p w:rsidR="00EE15A1" w:rsidRDefault="006E4A42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15A1"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 w:rsidR="00EE15A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E15A1">
        <w:rPr>
          <w:rFonts w:ascii="Times New Roman" w:hAnsi="Times New Roman" w:cs="Times New Roman"/>
          <w:sz w:val="28"/>
          <w:szCs w:val="28"/>
        </w:rPr>
        <w:t>У меня есть разноцветные кружочки, выберете се</w:t>
      </w:r>
      <w:r>
        <w:rPr>
          <w:rFonts w:ascii="Times New Roman" w:hAnsi="Times New Roman" w:cs="Times New Roman"/>
          <w:sz w:val="28"/>
          <w:szCs w:val="28"/>
        </w:rPr>
        <w:t xml:space="preserve">бе по одному. </w:t>
      </w:r>
      <w:r w:rsidR="00EE15A1">
        <w:rPr>
          <w:rFonts w:ascii="Times New Roman" w:hAnsi="Times New Roman" w:cs="Times New Roman"/>
          <w:sz w:val="28"/>
          <w:szCs w:val="28"/>
        </w:rPr>
        <w:t>Желтый кружочек – это одуванчик, белый – ромашка, голубой – колокольчик, синий – василек.</w:t>
      </w:r>
      <w:r>
        <w:rPr>
          <w:rFonts w:ascii="Times New Roman" w:hAnsi="Times New Roman" w:cs="Times New Roman"/>
          <w:sz w:val="28"/>
          <w:szCs w:val="28"/>
        </w:rPr>
        <w:t xml:space="preserve"> А теперь пусть каждый пропоет название свое цветка (дети импровизируют). </w:t>
      </w:r>
    </w:p>
    <w:p w:rsidR="006E4A42" w:rsidRDefault="006E4A42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Фея: Молодцы, ребята, а теперь давайте послушаем музыкальные загадки.</w:t>
      </w:r>
    </w:p>
    <w:p w:rsidR="006E4A42" w:rsidRDefault="006E4A42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Исполняется песня «Подснежник» муз.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Перескокова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А. Антоновой, дети отгадывают название.</w:t>
      </w:r>
    </w:p>
    <w:p w:rsidR="006E4A42" w:rsidRDefault="006E4A42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Давайте попробуем прохлопать эту песню (дети отбивают ритм мелодии)</w:t>
      </w:r>
    </w:p>
    <w:p w:rsidR="006E4A42" w:rsidRDefault="006E4A42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А теперь сыграем эту песню на музыкальных инструментах. Какие инструменты вы выберете? (треугольники, колокольчики, металлофон)</w:t>
      </w:r>
    </w:p>
    <w:p w:rsidR="006E4A42" w:rsidRDefault="006E4A42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поют песню, оркестр аккомпанирует на ДМИ.</w:t>
      </w:r>
    </w:p>
    <w:p w:rsidR="007C412C" w:rsidRDefault="006E4A42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Слушайте мою вторую музыкальную загадку.</w:t>
      </w:r>
    </w:p>
    <w:p w:rsidR="007C412C" w:rsidRDefault="007C412C" w:rsidP="007C41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стр.</w:t>
      </w:r>
    </w:p>
    <w:p w:rsidR="007C412C" w:rsidRDefault="006E4A42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Дети отгадывают по вступлению песню «Разукрашу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муз. А</w:t>
      </w:r>
      <w:r w:rsidR="007C41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A42" w:rsidRDefault="006E4A42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Перескокока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А Антоновой.</w:t>
      </w:r>
    </w:p>
    <w:p w:rsidR="008027B3" w:rsidRDefault="008027B3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Пение песни по подгруппам: 1 куплет – девочки, 2 куплет – мальчики, 3 куплет – вместе.</w:t>
      </w:r>
    </w:p>
    <w:p w:rsidR="008027B3" w:rsidRDefault="008027B3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отвечают на вопросы:</w:t>
      </w:r>
    </w:p>
    <w:p w:rsidR="008027B3" w:rsidRDefault="008027B3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вам больше понравился? </w:t>
      </w:r>
    </w:p>
    <w:p w:rsidR="008027B3" w:rsidRDefault="008027B3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форма песни?</w:t>
      </w:r>
    </w:p>
    <w:p w:rsidR="008027B3" w:rsidRDefault="008027B3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куплетов?</w:t>
      </w:r>
    </w:p>
    <w:p w:rsidR="008027B3" w:rsidRDefault="008027B3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припев, вступление?</w:t>
      </w:r>
    </w:p>
    <w:p w:rsidR="008027B3" w:rsidRDefault="008027B3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Фея: Порадовали вы меня своими песнями, и я хочу пригласить вас на веселый танец. Мальчики, приглашайте девочек.</w:t>
      </w:r>
    </w:p>
    <w:p w:rsidR="008027B3" w:rsidRDefault="008027B3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Парный «Веселый танец»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</w:p>
    <w:p w:rsidR="008027B3" w:rsidRDefault="008027B3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Фея: Очень весело плясали, а давайте немного поиграем.</w:t>
      </w:r>
    </w:p>
    <w:p w:rsidR="008027B3" w:rsidRDefault="008027B3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Игра «Займи домик» М. Магиденко</w:t>
      </w:r>
    </w:p>
    <w:p w:rsidR="008027B3" w:rsidRDefault="008027B3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Фея: Повеселили вы меня, ребята.</w:t>
      </w:r>
    </w:p>
    <w:p w:rsidR="008027B3" w:rsidRDefault="008027B3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Да мы и сами повеселились, но уже темнеет и нам пора возвращаться в детский сад.</w:t>
      </w:r>
    </w:p>
    <w:p w:rsidR="007C412C" w:rsidRDefault="008027B3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Фея: Я хочу подарить вам подарок на память о нашей встрече – этот прекрасный волшебный 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пусть он исполнит все ваши желания, и я хочу напомнить вам, ребята, берегите природу нашу!</w:t>
      </w:r>
      <w:r w:rsidR="00505C6B">
        <w:rPr>
          <w:rFonts w:ascii="Times New Roman" w:hAnsi="Times New Roman" w:cs="Times New Roman"/>
          <w:sz w:val="28"/>
          <w:szCs w:val="28"/>
        </w:rPr>
        <w:t xml:space="preserve"> А сейчас, закройте глазки, я взмахну волшебной палочкой: </w:t>
      </w:r>
      <w:proofErr w:type="gramStart"/>
      <w:r w:rsidR="00505C6B">
        <w:rPr>
          <w:rFonts w:ascii="Times New Roman" w:hAnsi="Times New Roman" w:cs="Times New Roman"/>
          <w:sz w:val="28"/>
          <w:szCs w:val="28"/>
        </w:rPr>
        <w:t xml:space="preserve">«Один, два, три – двери в лес волшебный затвори, двери в садик – отвори» (Фея уходит, дети </w:t>
      </w:r>
      <w:proofErr w:type="gramEnd"/>
    </w:p>
    <w:p w:rsidR="007C412C" w:rsidRDefault="007C412C" w:rsidP="007C41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стр.</w:t>
      </w:r>
    </w:p>
    <w:p w:rsidR="008027B3" w:rsidRDefault="00505C6B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открывают глаза).</w:t>
      </w:r>
    </w:p>
    <w:p w:rsidR="00505C6B" w:rsidRDefault="00505C6B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Вот и закончилось наше путешествие, подошла пора прощаться и возвращаться в группу. Давайте вспомним, что же мы делали с вами в лесу, и что вам больше всего запомнилось (подведение итогов) До свидания, ребята.</w:t>
      </w:r>
    </w:p>
    <w:p w:rsidR="00505C6B" w:rsidRDefault="00505C6B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уходят под музыку в группу.</w:t>
      </w:r>
    </w:p>
    <w:p w:rsidR="008027B3" w:rsidRDefault="008027B3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E15A1" w:rsidRDefault="00EE15A1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412C" w:rsidRDefault="007C412C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412C" w:rsidRDefault="007C412C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412C" w:rsidRDefault="007C412C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412C" w:rsidRDefault="007C412C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412C" w:rsidRDefault="007C412C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412C" w:rsidRDefault="007C412C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412C" w:rsidRDefault="007C412C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412C" w:rsidRDefault="007C412C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412C" w:rsidRDefault="007C412C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412C" w:rsidRDefault="007C412C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412C" w:rsidRDefault="007C412C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412C" w:rsidRDefault="007C412C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412C" w:rsidRDefault="007C412C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412C" w:rsidRDefault="007C412C" w:rsidP="00CC0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412C" w:rsidRPr="00CC09AF" w:rsidRDefault="007C412C" w:rsidP="007C41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стр.</w:t>
      </w:r>
    </w:p>
    <w:sectPr w:rsidR="007C412C" w:rsidRPr="00CC09AF" w:rsidSect="0085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BB3"/>
    <w:rsid w:val="00425BB3"/>
    <w:rsid w:val="00491AD3"/>
    <w:rsid w:val="00505C6B"/>
    <w:rsid w:val="006E4A42"/>
    <w:rsid w:val="00717C6E"/>
    <w:rsid w:val="007C412C"/>
    <w:rsid w:val="008027B3"/>
    <w:rsid w:val="00857A4B"/>
    <w:rsid w:val="00BD0483"/>
    <w:rsid w:val="00CC09AF"/>
    <w:rsid w:val="00EE15A1"/>
    <w:rsid w:val="00F406F0"/>
    <w:rsid w:val="00F6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9964C-7BB0-4370-A8B1-4CBC48C0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2014-09-24T06:14:00Z</dcterms:created>
  <dcterms:modified xsi:type="dcterms:W3CDTF">2014-09-24T07:53:00Z</dcterms:modified>
</cp:coreProperties>
</file>