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51A" w:rsidRPr="001F551A" w:rsidRDefault="009052F0" w:rsidP="001F551A">
      <w:pPr>
        <w:spacing w:after="0" w:line="240" w:lineRule="auto"/>
        <w:rPr>
          <w:rFonts w:ascii="Georgia" w:eastAsia="Times New Roman" w:hAnsi="Georgia" w:cs="Times New Roman"/>
          <w:color w:val="000000"/>
          <w:sz w:val="20"/>
          <w:szCs w:val="20"/>
          <w:lang w:eastAsia="ru-RU"/>
        </w:rPr>
      </w:pPr>
      <w:r>
        <w:fldChar w:fldCharType="begin"/>
      </w:r>
      <w:r>
        <w:instrText>HYPERLINK "http://school36-ekb.ucoz.ru/"</w:instrText>
      </w:r>
      <w:r>
        <w:fldChar w:fldCharType="separate"/>
      </w:r>
      <w:r w:rsidR="001F551A" w:rsidRPr="001F551A">
        <w:rPr>
          <w:rFonts w:ascii="Georgia" w:eastAsia="Times New Roman" w:hAnsi="Georgia" w:cs="Times New Roman"/>
          <w:color w:val="000000"/>
          <w:sz w:val="20"/>
          <w:lang w:eastAsia="ru-RU"/>
        </w:rPr>
        <w:t>Главная</w:t>
      </w:r>
      <w:r>
        <w:fldChar w:fldCharType="end"/>
      </w:r>
      <w:r w:rsidR="001F551A" w:rsidRPr="001F551A">
        <w:rPr>
          <w:rFonts w:ascii="Georgia" w:eastAsia="Times New Roman" w:hAnsi="Georgia" w:cs="Times New Roman"/>
          <w:color w:val="000000"/>
          <w:sz w:val="20"/>
          <w:lang w:eastAsia="ru-RU"/>
        </w:rPr>
        <w:t> </w:t>
      </w:r>
      <w:hyperlink r:id="rId4" w:history="1">
        <w:r w:rsidR="001F551A" w:rsidRPr="001F551A">
          <w:rPr>
            <w:rFonts w:ascii="Georgia" w:eastAsia="Times New Roman" w:hAnsi="Georgia" w:cs="Times New Roman"/>
            <w:color w:val="000000"/>
            <w:sz w:val="20"/>
            <w:lang w:eastAsia="ru-RU"/>
          </w:rPr>
          <w:t>Регистрация</w:t>
        </w:r>
      </w:hyperlink>
      <w:r w:rsidR="001F551A" w:rsidRPr="001F551A">
        <w:rPr>
          <w:rFonts w:ascii="Georgia" w:eastAsia="Times New Roman" w:hAnsi="Georgia" w:cs="Times New Roman"/>
          <w:color w:val="000000"/>
          <w:sz w:val="20"/>
          <w:lang w:eastAsia="ru-RU"/>
        </w:rPr>
        <w:t> </w:t>
      </w:r>
      <w:hyperlink r:id="rId5" w:history="1">
        <w:r w:rsidR="001F551A" w:rsidRPr="001F551A">
          <w:rPr>
            <w:rFonts w:ascii="Georgia" w:eastAsia="Times New Roman" w:hAnsi="Georgia" w:cs="Times New Roman"/>
            <w:color w:val="000000"/>
            <w:sz w:val="20"/>
            <w:lang w:eastAsia="ru-RU"/>
          </w:rPr>
          <w:t>Вход</w:t>
        </w:r>
      </w:hyperlink>
    </w:p>
    <w:p w:rsidR="001F551A" w:rsidRPr="001F551A" w:rsidRDefault="001F551A" w:rsidP="001F551A">
      <w:pPr>
        <w:spacing w:after="150" w:line="240" w:lineRule="auto"/>
        <w:outlineLvl w:val="0"/>
        <w:rPr>
          <w:rFonts w:ascii="Georgia" w:eastAsia="Times New Roman" w:hAnsi="Georgia" w:cs="Times New Roman"/>
          <w:color w:val="6B6D5E"/>
          <w:kern w:val="36"/>
          <w:sz w:val="36"/>
          <w:szCs w:val="36"/>
          <w:lang w:eastAsia="ru-RU"/>
        </w:rPr>
      </w:pPr>
      <w:r w:rsidRPr="001F551A">
        <w:rPr>
          <w:rFonts w:ascii="Georgia" w:eastAsia="Times New Roman" w:hAnsi="Georgia" w:cs="Times New Roman"/>
          <w:color w:val="6B6D5E"/>
          <w:kern w:val="36"/>
          <w:sz w:val="36"/>
          <w:szCs w:val="36"/>
          <w:lang w:eastAsia="ru-RU"/>
        </w:rPr>
        <w:t>Учебно-воспитательная работа</w:t>
      </w:r>
    </w:p>
    <w:p w:rsidR="001F551A" w:rsidRPr="001F551A" w:rsidRDefault="009052F0" w:rsidP="001F551A">
      <w:pPr>
        <w:spacing w:after="0" w:line="240" w:lineRule="auto"/>
        <w:rPr>
          <w:rFonts w:ascii="Georgia" w:eastAsia="Times New Roman" w:hAnsi="Georgia" w:cs="Times New Roman"/>
          <w:color w:val="000000"/>
          <w:sz w:val="20"/>
          <w:szCs w:val="20"/>
          <w:lang w:eastAsia="ru-RU"/>
        </w:rPr>
      </w:pPr>
      <w:hyperlink r:id="rId6" w:tgtFrame="_blank" w:history="1">
        <w:r w:rsidR="001F551A" w:rsidRPr="001F551A">
          <w:rPr>
            <w:rFonts w:ascii="Georgia" w:eastAsia="Times New Roman" w:hAnsi="Georgia" w:cs="Times New Roman"/>
            <w:b/>
            <w:bCs/>
            <w:color w:val="4E8700"/>
            <w:sz w:val="24"/>
            <w:szCs w:val="24"/>
            <w:u w:val="single"/>
            <w:lang w:eastAsia="ru-RU"/>
          </w:rPr>
          <w:t>Дети - это непознанное чудо!</w:t>
        </w:r>
      </w:hyperlink>
      <w:r w:rsidR="001F551A" w:rsidRPr="001F551A">
        <w:rPr>
          <w:rFonts w:ascii="Georgia" w:eastAsia="Times New Roman" w:hAnsi="Georgia" w:cs="Times New Roman"/>
          <w:b/>
          <w:bCs/>
          <w:color w:val="006400"/>
          <w:sz w:val="24"/>
          <w:szCs w:val="24"/>
          <w:lang w:eastAsia="ru-RU"/>
        </w:rPr>
        <w:br/>
      </w:r>
      <w:hyperlink r:id="rId7" w:anchor="cutid1" w:history="1">
        <w:r w:rsidR="001F551A" w:rsidRPr="001F551A">
          <w:rPr>
            <w:rFonts w:ascii="Georgia" w:eastAsia="Times New Roman" w:hAnsi="Georgia" w:cs="Times New Roman"/>
            <w:b/>
            <w:bCs/>
            <w:color w:val="4E8700"/>
            <w:sz w:val="24"/>
            <w:szCs w:val="24"/>
            <w:u w:val="single"/>
            <w:lang w:eastAsia="ru-RU"/>
          </w:rPr>
          <w:t>Работа психолога - статья для родителей</w:t>
        </w:r>
      </w:hyperlink>
    </w:p>
    <w:p w:rsidR="001F551A" w:rsidRPr="001F551A" w:rsidRDefault="001F551A" w:rsidP="001F551A">
      <w:pPr>
        <w:spacing w:after="0" w:line="240" w:lineRule="auto"/>
        <w:rPr>
          <w:rFonts w:ascii="Georgia" w:eastAsia="Times New Roman" w:hAnsi="Georgia" w:cs="Times New Roman"/>
          <w:color w:val="000000"/>
          <w:sz w:val="20"/>
          <w:szCs w:val="20"/>
          <w:lang w:eastAsia="ru-RU"/>
        </w:rPr>
      </w:pPr>
      <w:r w:rsidRPr="001F551A">
        <w:rPr>
          <w:rFonts w:ascii="Georgia" w:eastAsia="Times New Roman" w:hAnsi="Georgia" w:cs="Times New Roman"/>
          <w:color w:val="000000"/>
          <w:sz w:val="20"/>
          <w:szCs w:val="20"/>
          <w:lang w:eastAsia="ru-RU"/>
        </w:rPr>
        <w:t> </w:t>
      </w:r>
    </w:p>
    <w:p w:rsidR="001F551A" w:rsidRPr="001F551A" w:rsidRDefault="001F551A" w:rsidP="001F551A">
      <w:pPr>
        <w:spacing w:after="0" w:line="240" w:lineRule="auto"/>
        <w:rPr>
          <w:rFonts w:ascii="Georgia" w:eastAsia="Times New Roman" w:hAnsi="Georgia" w:cs="Times New Roman"/>
          <w:color w:val="000000"/>
          <w:sz w:val="20"/>
          <w:szCs w:val="20"/>
          <w:lang w:eastAsia="ru-RU"/>
        </w:rPr>
      </w:pPr>
      <w:r w:rsidRPr="001F551A">
        <w:rPr>
          <w:rFonts w:ascii="Georgia" w:eastAsia="Times New Roman" w:hAnsi="Georgia" w:cs="Times New Roman"/>
          <w:b/>
          <w:bCs/>
          <w:color w:val="006400"/>
          <w:sz w:val="24"/>
          <w:szCs w:val="24"/>
          <w:lang w:eastAsia="ru-RU"/>
        </w:rPr>
        <w:t>«Воспитание – великое дело, им решается участь человека». В.Г.Белинский.</w:t>
      </w:r>
      <w:r w:rsidRPr="001F551A">
        <w:rPr>
          <w:rFonts w:ascii="Georgia" w:eastAsia="Times New Roman" w:hAnsi="Georgia" w:cs="Times New Roman"/>
          <w:color w:val="000000"/>
          <w:sz w:val="20"/>
          <w:szCs w:val="20"/>
          <w:lang w:eastAsia="ru-RU"/>
        </w:rPr>
        <w:br/>
      </w:r>
      <w:r w:rsidRPr="001F551A">
        <w:rPr>
          <w:rFonts w:ascii="Georgia" w:eastAsia="Times New Roman" w:hAnsi="Georgia" w:cs="Times New Roman"/>
          <w:b/>
          <w:bCs/>
          <w:color w:val="2F4F4F"/>
          <w:sz w:val="24"/>
          <w:szCs w:val="24"/>
          <w:lang w:eastAsia="ru-RU"/>
        </w:rPr>
        <w:t>«Воспитание детей есть важная задача государства, законодатель не должен отводить ему вторичное место». Платон</w:t>
      </w:r>
    </w:p>
    <w:p w:rsidR="001F551A" w:rsidRPr="001F551A" w:rsidRDefault="001F551A" w:rsidP="001F551A">
      <w:pPr>
        <w:spacing w:after="0" w:line="240" w:lineRule="auto"/>
        <w:rPr>
          <w:rFonts w:ascii="Georgia" w:eastAsia="Times New Roman" w:hAnsi="Georgia" w:cs="Times New Roman"/>
          <w:color w:val="000000"/>
          <w:sz w:val="20"/>
          <w:szCs w:val="20"/>
          <w:lang w:eastAsia="ru-RU"/>
        </w:rPr>
      </w:pPr>
      <w:r>
        <w:rPr>
          <w:rFonts w:ascii="Georgia" w:eastAsia="Times New Roman" w:hAnsi="Georgia" w:cs="Times New Roman"/>
          <w:noProof/>
          <w:color w:val="000000"/>
          <w:sz w:val="20"/>
          <w:szCs w:val="20"/>
          <w:lang w:eastAsia="ru-RU"/>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3324225" cy="2476500"/>
            <wp:effectExtent l="19050" t="0" r="9525" b="0"/>
            <wp:wrapSquare wrapText="bothSides"/>
            <wp:docPr id="2" name="Рисунок 2" descr="http://school36-ekb.ucoz.ru/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hool36-ekb.ucoz.ru/school.jpg"/>
                    <pic:cNvPicPr>
                      <a:picLocks noChangeAspect="1" noChangeArrowheads="1"/>
                    </pic:cNvPicPr>
                  </pic:nvPicPr>
                  <pic:blipFill>
                    <a:blip r:embed="rId8" cstate="print"/>
                    <a:srcRect/>
                    <a:stretch>
                      <a:fillRect/>
                    </a:stretch>
                  </pic:blipFill>
                  <pic:spPr bwMode="auto">
                    <a:xfrm>
                      <a:off x="0" y="0"/>
                      <a:ext cx="3324225" cy="2476500"/>
                    </a:xfrm>
                    <a:prstGeom prst="rect">
                      <a:avLst/>
                    </a:prstGeom>
                    <a:noFill/>
                    <a:ln w="9525">
                      <a:noFill/>
                      <a:miter lim="800000"/>
                      <a:headEnd/>
                      <a:tailEnd/>
                    </a:ln>
                  </pic:spPr>
                </pic:pic>
              </a:graphicData>
            </a:graphic>
          </wp:anchor>
        </w:drawing>
      </w:r>
      <w:r w:rsidRPr="001F551A">
        <w:rPr>
          <w:rFonts w:ascii="Georgia" w:eastAsia="Times New Roman" w:hAnsi="Georgia" w:cs="Times New Roman"/>
          <w:color w:val="000000"/>
          <w:sz w:val="20"/>
          <w:szCs w:val="20"/>
          <w:lang w:eastAsia="ru-RU"/>
        </w:rPr>
        <w:t> </w:t>
      </w:r>
    </w:p>
    <w:p w:rsidR="001F551A" w:rsidRPr="001F551A" w:rsidRDefault="001F551A" w:rsidP="001F551A">
      <w:pPr>
        <w:spacing w:after="0" w:line="240" w:lineRule="auto"/>
        <w:rPr>
          <w:rFonts w:ascii="Georgia" w:eastAsia="Times New Roman" w:hAnsi="Georgia" w:cs="Times New Roman"/>
          <w:color w:val="000000"/>
          <w:sz w:val="20"/>
          <w:szCs w:val="20"/>
          <w:lang w:eastAsia="ru-RU"/>
        </w:rPr>
      </w:pPr>
      <w:r w:rsidRPr="001F551A">
        <w:rPr>
          <w:rFonts w:ascii="Times New Roman" w:eastAsia="Times New Roman" w:hAnsi="Times New Roman" w:cs="Times New Roman"/>
          <w:color w:val="000000"/>
          <w:sz w:val="24"/>
          <w:szCs w:val="24"/>
          <w:lang w:eastAsia="ru-RU"/>
        </w:rPr>
        <w:t>Цель воспитательной работы - создание благоприятных условий для умственного, духовного, нравственного и физического развития учащихся; помочь им адаптироваться в условиях современной жизни.</w:t>
      </w:r>
    </w:p>
    <w:p w:rsidR="00DC3594" w:rsidRDefault="001F551A" w:rsidP="00DC3594">
      <w:pPr>
        <w:pStyle w:val="1"/>
        <w:spacing w:before="0" w:beforeAutospacing="0" w:after="0" w:afterAutospacing="0" w:line="500" w:lineRule="atLeast"/>
        <w:rPr>
          <w:rFonts w:ascii="Georgia" w:hAnsi="Georgia"/>
          <w:b w:val="0"/>
          <w:bCs w:val="0"/>
          <w:i/>
          <w:iCs/>
          <w:color w:val="000000"/>
          <w:sz w:val="56"/>
          <w:szCs w:val="56"/>
        </w:rPr>
      </w:pPr>
      <w:r w:rsidRPr="001F551A">
        <w:rPr>
          <w:color w:val="000000"/>
          <w:sz w:val="24"/>
          <w:szCs w:val="24"/>
        </w:rPr>
        <w:t> Задачи:</w:t>
      </w:r>
      <w:r w:rsidR="00DC3594" w:rsidRPr="00DC3594">
        <w:rPr>
          <w:rFonts w:ascii="Georgia" w:hAnsi="Georgia"/>
          <w:b w:val="0"/>
          <w:bCs w:val="0"/>
          <w:i/>
          <w:iCs/>
          <w:color w:val="000000"/>
          <w:sz w:val="56"/>
          <w:szCs w:val="56"/>
        </w:rPr>
        <w:t xml:space="preserve"> </w:t>
      </w:r>
      <w:proofErr w:type="gramStart"/>
      <w:r w:rsidR="00DC3594">
        <w:rPr>
          <w:rFonts w:ascii="Georgia" w:hAnsi="Georgia"/>
          <w:b w:val="0"/>
          <w:bCs w:val="0"/>
          <w:i/>
          <w:iCs/>
          <w:color w:val="000000"/>
          <w:sz w:val="56"/>
          <w:szCs w:val="56"/>
        </w:rPr>
        <w:t>г</w:t>
      </w:r>
      <w:proofErr w:type="gramEnd"/>
    </w:p>
    <w:p w:rsidR="00DC3594" w:rsidRDefault="009052F0" w:rsidP="00DC3594">
      <w:pPr>
        <w:rPr>
          <w:rFonts w:ascii="Georgia" w:hAnsi="Georgia"/>
          <w:color w:val="000000"/>
          <w:sz w:val="20"/>
          <w:szCs w:val="20"/>
        </w:rPr>
      </w:pPr>
      <w:hyperlink r:id="rId9" w:history="1">
        <w:r w:rsidR="00DC3594">
          <w:rPr>
            <w:rStyle w:val="a3"/>
            <w:rFonts w:ascii="Georgia" w:hAnsi="Georgia"/>
            <w:color w:val="000000"/>
            <w:sz w:val="20"/>
            <w:szCs w:val="20"/>
            <w:u w:val="none"/>
            <w:shd w:val="clear" w:color="auto" w:fill="64AD00"/>
          </w:rPr>
          <w:t>Главная</w:t>
        </w:r>
      </w:hyperlink>
      <w:r w:rsidR="00DC3594">
        <w:rPr>
          <w:rStyle w:val="apple-converted-space"/>
          <w:rFonts w:ascii="Georgia" w:hAnsi="Georgia"/>
          <w:color w:val="000000"/>
          <w:sz w:val="20"/>
          <w:szCs w:val="20"/>
        </w:rPr>
        <w:t> </w:t>
      </w:r>
      <w:hyperlink r:id="rId10" w:history="1">
        <w:r w:rsidR="00DC3594">
          <w:rPr>
            <w:rStyle w:val="a3"/>
            <w:rFonts w:ascii="Georgia" w:hAnsi="Georgia"/>
            <w:color w:val="000000"/>
            <w:sz w:val="20"/>
            <w:szCs w:val="20"/>
            <w:u w:val="none"/>
            <w:shd w:val="clear" w:color="auto" w:fill="64AD00"/>
          </w:rPr>
          <w:t>Регистрация</w:t>
        </w:r>
      </w:hyperlink>
      <w:r w:rsidR="00DC3594">
        <w:rPr>
          <w:rStyle w:val="apple-converted-space"/>
          <w:rFonts w:ascii="Georgia" w:hAnsi="Georgia"/>
          <w:color w:val="000000"/>
          <w:sz w:val="20"/>
          <w:szCs w:val="20"/>
        </w:rPr>
        <w:t> </w:t>
      </w:r>
      <w:hyperlink r:id="rId11" w:history="1">
        <w:r w:rsidR="00DC3594">
          <w:rPr>
            <w:rStyle w:val="a3"/>
            <w:rFonts w:ascii="Georgia" w:hAnsi="Georgia"/>
            <w:color w:val="000000"/>
            <w:sz w:val="20"/>
            <w:szCs w:val="20"/>
            <w:u w:val="none"/>
            <w:shd w:val="clear" w:color="auto" w:fill="64AD00"/>
          </w:rPr>
          <w:t>Вход</w:t>
        </w:r>
      </w:hyperlink>
    </w:p>
    <w:p w:rsidR="00DC3594" w:rsidRDefault="00DC3594" w:rsidP="00DC3594">
      <w:pPr>
        <w:pStyle w:val="1"/>
        <w:spacing w:before="75" w:beforeAutospacing="0" w:after="150" w:afterAutospacing="0"/>
        <w:rPr>
          <w:rFonts w:ascii="Georgia" w:hAnsi="Georgia"/>
          <w:b w:val="0"/>
          <w:bCs w:val="0"/>
          <w:color w:val="6B6D5E"/>
          <w:sz w:val="36"/>
          <w:szCs w:val="36"/>
        </w:rPr>
      </w:pPr>
      <w:r>
        <w:rPr>
          <w:rFonts w:ascii="Georgia" w:hAnsi="Georgia"/>
          <w:b w:val="0"/>
          <w:bCs w:val="0"/>
          <w:color w:val="6B6D5E"/>
          <w:sz w:val="36"/>
          <w:szCs w:val="36"/>
        </w:rPr>
        <w:t>Учебно-воспитательная работа</w:t>
      </w:r>
    </w:p>
    <w:p w:rsidR="00DC3594" w:rsidRDefault="009052F0" w:rsidP="00DC3594">
      <w:pPr>
        <w:rPr>
          <w:rFonts w:ascii="Georgia" w:hAnsi="Georgia"/>
          <w:color w:val="000000"/>
          <w:sz w:val="20"/>
          <w:szCs w:val="20"/>
        </w:rPr>
      </w:pPr>
      <w:hyperlink r:id="rId12" w:tgtFrame="_blank" w:history="1">
        <w:r w:rsidR="00DC3594">
          <w:rPr>
            <w:rStyle w:val="a3"/>
            <w:rFonts w:ascii="Georgia" w:hAnsi="Georgia"/>
            <w:b/>
            <w:bCs/>
            <w:color w:val="4E8700"/>
          </w:rPr>
          <w:t>Дети - это непознанное чудо!</w:t>
        </w:r>
      </w:hyperlink>
      <w:r w:rsidR="00DC3594">
        <w:rPr>
          <w:rFonts w:ascii="Georgia" w:hAnsi="Georgia"/>
          <w:b/>
          <w:bCs/>
          <w:color w:val="006400"/>
        </w:rPr>
        <w:br/>
      </w:r>
      <w:hyperlink r:id="rId13" w:anchor="cutid1" w:history="1">
        <w:r w:rsidR="00DC3594">
          <w:rPr>
            <w:rStyle w:val="a3"/>
            <w:rFonts w:ascii="Georgia" w:hAnsi="Georgia"/>
            <w:b/>
            <w:bCs/>
            <w:color w:val="4E8700"/>
          </w:rPr>
          <w:t>Работа психолога - статья для родителей</w:t>
        </w:r>
      </w:hyperlink>
    </w:p>
    <w:p w:rsidR="00DC3594" w:rsidRDefault="00DC3594" w:rsidP="00DC3594">
      <w:pPr>
        <w:rPr>
          <w:rFonts w:ascii="Georgia" w:hAnsi="Georgia"/>
          <w:color w:val="000000"/>
          <w:sz w:val="20"/>
          <w:szCs w:val="20"/>
        </w:rPr>
      </w:pPr>
      <w:r>
        <w:rPr>
          <w:rFonts w:ascii="Georgia" w:hAnsi="Georgia"/>
          <w:color w:val="000000"/>
          <w:sz w:val="20"/>
          <w:szCs w:val="20"/>
        </w:rPr>
        <w:t> </w:t>
      </w:r>
    </w:p>
    <w:p w:rsidR="00DC3594" w:rsidRDefault="00DC3594" w:rsidP="00DC3594">
      <w:pPr>
        <w:rPr>
          <w:rFonts w:ascii="Georgia" w:hAnsi="Georgia"/>
          <w:color w:val="000000"/>
          <w:sz w:val="20"/>
          <w:szCs w:val="20"/>
        </w:rPr>
      </w:pPr>
      <w:r>
        <w:rPr>
          <w:rStyle w:val="a4"/>
          <w:rFonts w:ascii="Georgia" w:hAnsi="Georgia"/>
          <w:color w:val="006400"/>
        </w:rPr>
        <w:t>«Воспитание – великое дело, им решается участь человека». В.Г.Белинский.</w:t>
      </w:r>
      <w:r>
        <w:rPr>
          <w:rFonts w:ascii="Georgia" w:hAnsi="Georgia"/>
          <w:color w:val="000000"/>
          <w:sz w:val="20"/>
          <w:szCs w:val="20"/>
        </w:rPr>
        <w:br/>
      </w:r>
      <w:r>
        <w:rPr>
          <w:rStyle w:val="a4"/>
          <w:rFonts w:ascii="Georgia" w:hAnsi="Georgia"/>
          <w:color w:val="2F4F4F"/>
        </w:rPr>
        <w:t>«Воспитание детей есть важная задача государства, законодатель не должен отводить ему вторичное место». Платон</w:t>
      </w:r>
    </w:p>
    <w:p w:rsidR="00DC3594" w:rsidRDefault="00DC3594" w:rsidP="00DC3594">
      <w:pPr>
        <w:rPr>
          <w:rFonts w:ascii="Georgia" w:hAnsi="Georgia"/>
          <w:color w:val="000000"/>
          <w:sz w:val="20"/>
          <w:szCs w:val="20"/>
        </w:rPr>
      </w:pPr>
      <w:r>
        <w:rPr>
          <w:rFonts w:ascii="Georgia" w:hAnsi="Georgia"/>
          <w:noProof/>
          <w:color w:val="000000"/>
          <w:sz w:val="20"/>
          <w:szCs w:val="20"/>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324225" cy="2476500"/>
            <wp:effectExtent l="19050" t="0" r="9525" b="0"/>
            <wp:wrapSquare wrapText="bothSides"/>
            <wp:docPr id="1" name="Рисунок 2" descr="http://school36-ekb.ucoz.ru/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hool36-ekb.ucoz.ru/school.jpg"/>
                    <pic:cNvPicPr>
                      <a:picLocks noChangeAspect="1" noChangeArrowheads="1"/>
                    </pic:cNvPicPr>
                  </pic:nvPicPr>
                  <pic:blipFill>
                    <a:blip r:embed="rId8" cstate="print"/>
                    <a:srcRect/>
                    <a:stretch>
                      <a:fillRect/>
                    </a:stretch>
                  </pic:blipFill>
                  <pic:spPr bwMode="auto">
                    <a:xfrm>
                      <a:off x="0" y="0"/>
                      <a:ext cx="3324225" cy="2476500"/>
                    </a:xfrm>
                    <a:prstGeom prst="rect">
                      <a:avLst/>
                    </a:prstGeom>
                    <a:noFill/>
                    <a:ln w="9525">
                      <a:noFill/>
                      <a:miter lim="800000"/>
                      <a:headEnd/>
                      <a:tailEnd/>
                    </a:ln>
                  </pic:spPr>
                </pic:pic>
              </a:graphicData>
            </a:graphic>
          </wp:anchor>
        </w:drawing>
      </w:r>
      <w:r>
        <w:rPr>
          <w:rFonts w:ascii="Georgia" w:hAnsi="Georgia"/>
          <w:color w:val="000000"/>
          <w:sz w:val="20"/>
          <w:szCs w:val="20"/>
        </w:rPr>
        <w:t> </w:t>
      </w:r>
    </w:p>
    <w:p w:rsidR="00DC3594" w:rsidRDefault="00DC3594" w:rsidP="00DC3594">
      <w:pPr>
        <w:rPr>
          <w:rFonts w:ascii="Georgia" w:hAnsi="Georgia"/>
          <w:color w:val="000000"/>
          <w:sz w:val="20"/>
          <w:szCs w:val="20"/>
        </w:rPr>
      </w:pPr>
      <w:r>
        <w:rPr>
          <w:color w:val="000000"/>
        </w:rPr>
        <w:t>Цель воспитательной работы - создание благоприятных условий для умственного, духовного, нравственного и физического развития учащихся; помочь им адаптироваться в условиях современной жизни.</w:t>
      </w:r>
    </w:p>
    <w:p w:rsidR="00DC3594" w:rsidRDefault="00DC3594" w:rsidP="00DC3594">
      <w:pPr>
        <w:rPr>
          <w:rFonts w:ascii="Georgia" w:hAnsi="Georgia"/>
          <w:color w:val="000000"/>
          <w:sz w:val="20"/>
          <w:szCs w:val="20"/>
        </w:rPr>
      </w:pPr>
      <w:r>
        <w:rPr>
          <w:color w:val="000000"/>
        </w:rPr>
        <w:t> Задачи:</w:t>
      </w:r>
    </w:p>
    <w:p w:rsidR="00DC3594" w:rsidRDefault="00DC3594" w:rsidP="00DC3594">
      <w:pPr>
        <w:rPr>
          <w:rFonts w:ascii="Georgia" w:hAnsi="Georgia"/>
          <w:color w:val="000000"/>
          <w:sz w:val="20"/>
          <w:szCs w:val="20"/>
        </w:rPr>
      </w:pPr>
      <w:r>
        <w:rPr>
          <w:color w:val="000000"/>
        </w:rPr>
        <w:t>обеспечить условия для самореализации творческих способностей и потребностей ребёнка;</w:t>
      </w:r>
    </w:p>
    <w:p w:rsidR="00DC3594" w:rsidRDefault="00DC3594" w:rsidP="00DC3594">
      <w:pPr>
        <w:rPr>
          <w:rFonts w:ascii="Georgia" w:hAnsi="Georgia"/>
          <w:color w:val="000000"/>
          <w:sz w:val="20"/>
          <w:szCs w:val="20"/>
        </w:rPr>
      </w:pPr>
      <w:r>
        <w:rPr>
          <w:color w:val="000000"/>
        </w:rPr>
        <w:t>создать такую развивающую среду в учебно-воспитательном процессе, которая способствовала бы самоутверждению личности в различных сферах деятельности: науке, культуре и искусстве, физической культуре и спорте.</w:t>
      </w:r>
    </w:p>
    <w:p w:rsidR="00DC3594" w:rsidRDefault="00DC3594" w:rsidP="00DC3594">
      <w:pPr>
        <w:rPr>
          <w:rFonts w:ascii="Georgia" w:hAnsi="Georgia"/>
          <w:color w:val="000000"/>
          <w:sz w:val="20"/>
          <w:szCs w:val="20"/>
        </w:rPr>
      </w:pPr>
      <w:r>
        <w:rPr>
          <w:color w:val="000000"/>
        </w:rPr>
        <w:lastRenderedPageBreak/>
        <w:t xml:space="preserve">Воспитательная работа в школе осуществляется в соответствии с концепцией о воспитании. В основе лежит </w:t>
      </w:r>
      <w:proofErr w:type="gramStart"/>
      <w:r>
        <w:rPr>
          <w:color w:val="000000"/>
        </w:rPr>
        <w:t>гуманистическое воспитание</w:t>
      </w:r>
      <w:proofErr w:type="gramEnd"/>
      <w:r>
        <w:rPr>
          <w:color w:val="000000"/>
        </w:rPr>
        <w:t>, а именно:</w:t>
      </w:r>
    </w:p>
    <w:p w:rsidR="00DC3594" w:rsidRDefault="00DC3594" w:rsidP="00DC3594">
      <w:pPr>
        <w:rPr>
          <w:rFonts w:ascii="Georgia" w:hAnsi="Georgia"/>
          <w:color w:val="000000"/>
          <w:sz w:val="20"/>
          <w:szCs w:val="20"/>
        </w:rPr>
      </w:pPr>
      <w:r>
        <w:rPr>
          <w:color w:val="000000"/>
        </w:rPr>
        <w:t>-  социальная защита, охрана здоровья и жизни детей;</w:t>
      </w:r>
    </w:p>
    <w:p w:rsidR="00DC3594" w:rsidRDefault="00DC3594" w:rsidP="00DC3594">
      <w:pPr>
        <w:rPr>
          <w:rFonts w:ascii="Georgia" w:hAnsi="Georgia"/>
          <w:color w:val="000000"/>
          <w:sz w:val="20"/>
          <w:szCs w:val="20"/>
        </w:rPr>
      </w:pPr>
      <w:r>
        <w:rPr>
          <w:color w:val="000000"/>
        </w:rPr>
        <w:t>-  защита прав ребёнка;</w:t>
      </w:r>
    </w:p>
    <w:p w:rsidR="00DC3594" w:rsidRDefault="00DC3594" w:rsidP="00DC3594">
      <w:pPr>
        <w:rPr>
          <w:rFonts w:ascii="Georgia" w:hAnsi="Georgia"/>
          <w:color w:val="000000"/>
          <w:sz w:val="20"/>
          <w:szCs w:val="20"/>
        </w:rPr>
      </w:pPr>
      <w:r>
        <w:rPr>
          <w:color w:val="000000"/>
        </w:rPr>
        <w:t>-  приобщение учащихся к ценностям общечеловеческой культуры и на этой основе воспитания духовности, нравственности;</w:t>
      </w:r>
    </w:p>
    <w:p w:rsidR="00DC3594" w:rsidRDefault="00DC3594" w:rsidP="00DC3594">
      <w:pPr>
        <w:rPr>
          <w:rFonts w:ascii="Georgia" w:hAnsi="Georgia"/>
          <w:color w:val="000000"/>
          <w:sz w:val="20"/>
          <w:szCs w:val="20"/>
        </w:rPr>
      </w:pPr>
      <w:r>
        <w:rPr>
          <w:color w:val="000000"/>
        </w:rPr>
        <w:t>- формирование органов детского самоуправления в школе.</w:t>
      </w:r>
    </w:p>
    <w:p w:rsidR="00DC3594" w:rsidRDefault="00DC3594" w:rsidP="00DC3594">
      <w:pPr>
        <w:rPr>
          <w:rFonts w:ascii="Georgia" w:hAnsi="Georgia"/>
          <w:color w:val="000000"/>
          <w:sz w:val="20"/>
          <w:szCs w:val="20"/>
        </w:rPr>
      </w:pPr>
      <w:r>
        <w:rPr>
          <w:color w:val="000000"/>
        </w:rPr>
        <w:t>    Воспитание успешно, если оно системно. Идеальной основой воспитательной работы на основе нравственного развития личности является оказание помощи ученику со стороны классного руководителя для совершенствования личности каждого ученика. Классные часы, классные собрания, этические беседы в этом случае несут в себе большой заряд возможностей, учат школьников нравственному, этико-психологическому поведению.</w:t>
      </w:r>
    </w:p>
    <w:p w:rsidR="00DC3594" w:rsidRDefault="009052F0" w:rsidP="00DC3594">
      <w:pPr>
        <w:rPr>
          <w:rFonts w:ascii="Georgia" w:hAnsi="Georgia"/>
          <w:color w:val="000000"/>
          <w:sz w:val="20"/>
          <w:szCs w:val="20"/>
        </w:rPr>
      </w:pPr>
      <w:hyperlink r:id="rId14" w:tgtFrame="_blank" w:history="1">
        <w:r w:rsidR="00DC3594">
          <w:rPr>
            <w:rStyle w:val="a4"/>
            <w:color w:val="4E8700"/>
            <w:sz w:val="20"/>
            <w:szCs w:val="20"/>
            <w:u w:val="single"/>
          </w:rPr>
          <w:t>По</w:t>
        </w:r>
        <w:r w:rsidR="00DC3594">
          <w:rPr>
            <w:rStyle w:val="a3"/>
            <w:color w:val="4E8700"/>
            <w:sz w:val="20"/>
            <w:szCs w:val="20"/>
          </w:rPr>
          <w:t>лезная ссылка по вопросам воспитательной работы в школе</w:t>
        </w:r>
      </w:hyperlink>
    </w:p>
    <w:p w:rsidR="001F551A" w:rsidRPr="001F551A" w:rsidRDefault="001F551A" w:rsidP="001F551A">
      <w:pPr>
        <w:spacing w:after="0" w:line="240" w:lineRule="auto"/>
        <w:rPr>
          <w:rFonts w:ascii="Georgia" w:eastAsia="Times New Roman" w:hAnsi="Georgia" w:cs="Times New Roman"/>
          <w:color w:val="000000"/>
          <w:sz w:val="20"/>
          <w:szCs w:val="20"/>
          <w:lang w:eastAsia="ru-RU"/>
        </w:rPr>
      </w:pPr>
    </w:p>
    <w:p w:rsidR="001F551A" w:rsidRPr="001F551A" w:rsidRDefault="001F551A" w:rsidP="001F551A">
      <w:pPr>
        <w:spacing w:after="0" w:line="240" w:lineRule="auto"/>
        <w:rPr>
          <w:rFonts w:ascii="Georgia" w:eastAsia="Times New Roman" w:hAnsi="Georgia" w:cs="Times New Roman"/>
          <w:color w:val="000000"/>
          <w:sz w:val="20"/>
          <w:szCs w:val="20"/>
          <w:lang w:eastAsia="ru-RU"/>
        </w:rPr>
      </w:pPr>
      <w:r w:rsidRPr="001F551A">
        <w:rPr>
          <w:rFonts w:ascii="Times New Roman" w:eastAsia="Times New Roman" w:hAnsi="Times New Roman" w:cs="Times New Roman"/>
          <w:color w:val="000000"/>
          <w:sz w:val="24"/>
          <w:szCs w:val="24"/>
          <w:lang w:eastAsia="ru-RU"/>
        </w:rPr>
        <w:t>обеспечить условия для самореализации творческих способностей и потребностей ребёнка;</w:t>
      </w:r>
    </w:p>
    <w:p w:rsidR="001F551A" w:rsidRPr="001F551A" w:rsidRDefault="001F551A" w:rsidP="001F551A">
      <w:pPr>
        <w:spacing w:after="0" w:line="240" w:lineRule="auto"/>
        <w:rPr>
          <w:rFonts w:ascii="Georgia" w:eastAsia="Times New Roman" w:hAnsi="Georgia" w:cs="Times New Roman"/>
          <w:color w:val="000000"/>
          <w:sz w:val="20"/>
          <w:szCs w:val="20"/>
          <w:lang w:eastAsia="ru-RU"/>
        </w:rPr>
      </w:pPr>
      <w:r w:rsidRPr="001F551A">
        <w:rPr>
          <w:rFonts w:ascii="Times New Roman" w:eastAsia="Times New Roman" w:hAnsi="Times New Roman" w:cs="Times New Roman"/>
          <w:color w:val="000000"/>
          <w:sz w:val="24"/>
          <w:szCs w:val="24"/>
          <w:lang w:eastAsia="ru-RU"/>
        </w:rPr>
        <w:t>создать такую развивающую среду в учебно-воспитательном процессе, которая способствовала бы самоутверждению личности в различных сферах деятельности: науке, культуре и искусстве, физической культуре и спорте.</w:t>
      </w:r>
    </w:p>
    <w:p w:rsidR="001F551A" w:rsidRPr="001F551A" w:rsidRDefault="001F551A" w:rsidP="001F551A">
      <w:pPr>
        <w:spacing w:after="0" w:line="240" w:lineRule="auto"/>
        <w:rPr>
          <w:rFonts w:ascii="Georgia" w:eastAsia="Times New Roman" w:hAnsi="Georgia" w:cs="Times New Roman"/>
          <w:color w:val="000000"/>
          <w:sz w:val="20"/>
          <w:szCs w:val="20"/>
          <w:lang w:eastAsia="ru-RU"/>
        </w:rPr>
      </w:pPr>
      <w:r w:rsidRPr="001F551A">
        <w:rPr>
          <w:rFonts w:ascii="Times New Roman" w:eastAsia="Times New Roman" w:hAnsi="Times New Roman" w:cs="Times New Roman"/>
          <w:color w:val="000000"/>
          <w:sz w:val="24"/>
          <w:szCs w:val="24"/>
          <w:lang w:eastAsia="ru-RU"/>
        </w:rPr>
        <w:t xml:space="preserve">Воспитательная работа в школе осуществляется в соответствии с концепцией о воспитании. В основе лежит </w:t>
      </w:r>
      <w:proofErr w:type="gramStart"/>
      <w:r w:rsidRPr="001F551A">
        <w:rPr>
          <w:rFonts w:ascii="Times New Roman" w:eastAsia="Times New Roman" w:hAnsi="Times New Roman" w:cs="Times New Roman"/>
          <w:color w:val="000000"/>
          <w:sz w:val="24"/>
          <w:szCs w:val="24"/>
          <w:lang w:eastAsia="ru-RU"/>
        </w:rPr>
        <w:t>гуманистическое воспитание</w:t>
      </w:r>
      <w:proofErr w:type="gramEnd"/>
      <w:r w:rsidRPr="001F551A">
        <w:rPr>
          <w:rFonts w:ascii="Times New Roman" w:eastAsia="Times New Roman" w:hAnsi="Times New Roman" w:cs="Times New Roman"/>
          <w:color w:val="000000"/>
          <w:sz w:val="24"/>
          <w:szCs w:val="24"/>
          <w:lang w:eastAsia="ru-RU"/>
        </w:rPr>
        <w:t>, а именно:</w:t>
      </w:r>
    </w:p>
    <w:p w:rsidR="001F551A" w:rsidRPr="001F551A" w:rsidRDefault="001F551A" w:rsidP="001F551A">
      <w:pPr>
        <w:spacing w:after="0" w:line="240" w:lineRule="auto"/>
        <w:rPr>
          <w:rFonts w:ascii="Georgia" w:eastAsia="Times New Roman" w:hAnsi="Georgia" w:cs="Times New Roman"/>
          <w:color w:val="000000"/>
          <w:sz w:val="20"/>
          <w:szCs w:val="20"/>
          <w:lang w:eastAsia="ru-RU"/>
        </w:rPr>
      </w:pPr>
      <w:r w:rsidRPr="001F551A">
        <w:rPr>
          <w:rFonts w:ascii="Times New Roman" w:eastAsia="Times New Roman" w:hAnsi="Times New Roman" w:cs="Times New Roman"/>
          <w:color w:val="000000"/>
          <w:sz w:val="24"/>
          <w:szCs w:val="24"/>
          <w:lang w:eastAsia="ru-RU"/>
        </w:rPr>
        <w:t>-  социальная защита, охрана здоровья и жизни детей;</w:t>
      </w:r>
    </w:p>
    <w:p w:rsidR="001F551A" w:rsidRPr="001F551A" w:rsidRDefault="001F551A" w:rsidP="001F551A">
      <w:pPr>
        <w:spacing w:after="0" w:line="240" w:lineRule="auto"/>
        <w:rPr>
          <w:rFonts w:ascii="Georgia" w:eastAsia="Times New Roman" w:hAnsi="Georgia" w:cs="Times New Roman"/>
          <w:color w:val="000000"/>
          <w:sz w:val="20"/>
          <w:szCs w:val="20"/>
          <w:lang w:eastAsia="ru-RU"/>
        </w:rPr>
      </w:pPr>
      <w:r w:rsidRPr="001F551A">
        <w:rPr>
          <w:rFonts w:ascii="Times New Roman" w:eastAsia="Times New Roman" w:hAnsi="Times New Roman" w:cs="Times New Roman"/>
          <w:color w:val="000000"/>
          <w:sz w:val="24"/>
          <w:szCs w:val="24"/>
          <w:lang w:eastAsia="ru-RU"/>
        </w:rPr>
        <w:t>-  защита прав ребёнка;</w:t>
      </w:r>
    </w:p>
    <w:p w:rsidR="001F551A" w:rsidRPr="001F551A" w:rsidRDefault="001F551A" w:rsidP="001F551A">
      <w:pPr>
        <w:spacing w:after="0" w:line="240" w:lineRule="auto"/>
        <w:rPr>
          <w:rFonts w:ascii="Georgia" w:eastAsia="Times New Roman" w:hAnsi="Georgia" w:cs="Times New Roman"/>
          <w:color w:val="000000"/>
          <w:sz w:val="20"/>
          <w:szCs w:val="20"/>
          <w:lang w:eastAsia="ru-RU"/>
        </w:rPr>
      </w:pPr>
      <w:r w:rsidRPr="001F551A">
        <w:rPr>
          <w:rFonts w:ascii="Times New Roman" w:eastAsia="Times New Roman" w:hAnsi="Times New Roman" w:cs="Times New Roman"/>
          <w:color w:val="000000"/>
          <w:sz w:val="24"/>
          <w:szCs w:val="24"/>
          <w:lang w:eastAsia="ru-RU"/>
        </w:rPr>
        <w:t>-  приобщение учащихся к ценностям общечеловеческой культуры и на этой основе воспитания духовности, нравственности;</w:t>
      </w:r>
    </w:p>
    <w:p w:rsidR="001F551A" w:rsidRPr="001F551A" w:rsidRDefault="001F551A" w:rsidP="001F551A">
      <w:pPr>
        <w:spacing w:after="0" w:line="240" w:lineRule="auto"/>
        <w:rPr>
          <w:rFonts w:ascii="Georgia" w:eastAsia="Times New Roman" w:hAnsi="Georgia" w:cs="Times New Roman"/>
          <w:color w:val="000000"/>
          <w:sz w:val="20"/>
          <w:szCs w:val="20"/>
          <w:lang w:eastAsia="ru-RU"/>
        </w:rPr>
      </w:pPr>
      <w:r w:rsidRPr="001F551A">
        <w:rPr>
          <w:rFonts w:ascii="Times New Roman" w:eastAsia="Times New Roman" w:hAnsi="Times New Roman" w:cs="Times New Roman"/>
          <w:color w:val="000000"/>
          <w:sz w:val="24"/>
          <w:szCs w:val="24"/>
          <w:lang w:eastAsia="ru-RU"/>
        </w:rPr>
        <w:t>- формирование органов детского самоуправления в школе.</w:t>
      </w:r>
    </w:p>
    <w:p w:rsidR="001F551A" w:rsidRPr="001F551A" w:rsidRDefault="001F551A" w:rsidP="001F551A">
      <w:pPr>
        <w:spacing w:after="0" w:line="240" w:lineRule="auto"/>
        <w:rPr>
          <w:rFonts w:ascii="Georgia" w:eastAsia="Times New Roman" w:hAnsi="Georgia" w:cs="Times New Roman"/>
          <w:color w:val="000000"/>
          <w:sz w:val="20"/>
          <w:szCs w:val="20"/>
          <w:lang w:eastAsia="ru-RU"/>
        </w:rPr>
      </w:pPr>
      <w:r w:rsidRPr="001F551A">
        <w:rPr>
          <w:rFonts w:ascii="Times New Roman" w:eastAsia="Times New Roman" w:hAnsi="Times New Roman" w:cs="Times New Roman"/>
          <w:color w:val="000000"/>
          <w:sz w:val="24"/>
          <w:szCs w:val="24"/>
          <w:lang w:eastAsia="ru-RU"/>
        </w:rPr>
        <w:t>    Воспитание успешно, если оно системно. Идеальной основой воспитательной работы на основе нравственного развития личности является оказание помощи ученику со стороны классного руководителя для совершенствования личности каждого ученика. Классные часы, классные собрания, этические беседы в этом случае несут в себе большой заряд возможностей, учат школьников нравственному, этико-психологическому поведению.</w:t>
      </w:r>
    </w:p>
    <w:p w:rsidR="001F551A" w:rsidRPr="001F551A" w:rsidRDefault="009052F0" w:rsidP="001F551A">
      <w:pPr>
        <w:spacing w:line="240" w:lineRule="auto"/>
        <w:rPr>
          <w:rFonts w:ascii="Georgia" w:eastAsia="Times New Roman" w:hAnsi="Georgia" w:cs="Times New Roman"/>
          <w:color w:val="000000"/>
          <w:sz w:val="20"/>
          <w:szCs w:val="20"/>
          <w:lang w:eastAsia="ru-RU"/>
        </w:rPr>
      </w:pPr>
      <w:hyperlink r:id="rId15" w:tgtFrame="_blank" w:history="1">
        <w:r w:rsidR="001F551A" w:rsidRPr="001F551A">
          <w:rPr>
            <w:rFonts w:ascii="Times New Roman" w:eastAsia="Times New Roman" w:hAnsi="Times New Roman" w:cs="Times New Roman"/>
            <w:b/>
            <w:bCs/>
            <w:color w:val="4E8700"/>
            <w:sz w:val="20"/>
            <w:u w:val="single"/>
            <w:lang w:eastAsia="ru-RU"/>
          </w:rPr>
          <w:t>По</w:t>
        </w:r>
        <w:r w:rsidR="001F551A" w:rsidRPr="001F551A">
          <w:rPr>
            <w:rFonts w:ascii="Times New Roman" w:eastAsia="Times New Roman" w:hAnsi="Times New Roman" w:cs="Times New Roman"/>
            <w:color w:val="4E8700"/>
            <w:sz w:val="20"/>
            <w:u w:val="single"/>
            <w:lang w:eastAsia="ru-RU"/>
          </w:rPr>
          <w:t>лезная ссылка по вопросам воспитательной работы в школе</w:t>
        </w:r>
      </w:hyperlink>
    </w:p>
    <w:p w:rsidR="00DE3276" w:rsidRDefault="00DE3276"/>
    <w:sectPr w:rsidR="00DE3276" w:rsidSect="00DE32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551A"/>
    <w:rsid w:val="001F551A"/>
    <w:rsid w:val="00627E45"/>
    <w:rsid w:val="009052F0"/>
    <w:rsid w:val="00AA2396"/>
    <w:rsid w:val="00DC3594"/>
    <w:rsid w:val="00DE32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276"/>
  </w:style>
  <w:style w:type="paragraph" w:styleId="1">
    <w:name w:val="heading 1"/>
    <w:basedOn w:val="a"/>
    <w:link w:val="10"/>
    <w:uiPriority w:val="9"/>
    <w:qFormat/>
    <w:rsid w:val="001F55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551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F551A"/>
    <w:rPr>
      <w:color w:val="0000FF"/>
      <w:u w:val="single"/>
    </w:rPr>
  </w:style>
  <w:style w:type="character" w:customStyle="1" w:styleId="apple-converted-space">
    <w:name w:val="apple-converted-space"/>
    <w:basedOn w:val="a0"/>
    <w:rsid w:val="001F551A"/>
  </w:style>
  <w:style w:type="character" w:styleId="a4">
    <w:name w:val="Strong"/>
    <w:basedOn w:val="a0"/>
    <w:uiPriority w:val="22"/>
    <w:qFormat/>
    <w:rsid w:val="001F551A"/>
    <w:rPr>
      <w:b/>
      <w:bCs/>
    </w:rPr>
  </w:style>
</w:styles>
</file>

<file path=word/webSettings.xml><?xml version="1.0" encoding="utf-8"?>
<w:webSettings xmlns:r="http://schemas.openxmlformats.org/officeDocument/2006/relationships" xmlns:w="http://schemas.openxmlformats.org/wordprocessingml/2006/main">
  <w:divs>
    <w:div w:id="100299979">
      <w:bodyDiv w:val="1"/>
      <w:marLeft w:val="0"/>
      <w:marRight w:val="0"/>
      <w:marTop w:val="0"/>
      <w:marBottom w:val="0"/>
      <w:divBdr>
        <w:top w:val="none" w:sz="0" w:space="0" w:color="auto"/>
        <w:left w:val="none" w:sz="0" w:space="0" w:color="auto"/>
        <w:bottom w:val="none" w:sz="0" w:space="0" w:color="auto"/>
        <w:right w:val="none" w:sz="0" w:space="0" w:color="auto"/>
      </w:divBdr>
      <w:divsChild>
        <w:div w:id="1927835941">
          <w:marLeft w:val="0"/>
          <w:marRight w:val="0"/>
          <w:marTop w:val="0"/>
          <w:marBottom w:val="0"/>
          <w:divBdr>
            <w:top w:val="none" w:sz="0" w:space="0" w:color="auto"/>
            <w:left w:val="none" w:sz="0" w:space="0" w:color="auto"/>
            <w:bottom w:val="none" w:sz="0" w:space="0" w:color="auto"/>
            <w:right w:val="none" w:sz="0" w:space="0" w:color="auto"/>
          </w:divBdr>
          <w:divsChild>
            <w:div w:id="2034653073">
              <w:marLeft w:val="0"/>
              <w:marRight w:val="0"/>
              <w:marTop w:val="0"/>
              <w:marBottom w:val="0"/>
              <w:divBdr>
                <w:top w:val="none" w:sz="0" w:space="0" w:color="auto"/>
                <w:left w:val="none" w:sz="0" w:space="0" w:color="auto"/>
                <w:bottom w:val="none" w:sz="0" w:space="0" w:color="auto"/>
                <w:right w:val="none" w:sz="0" w:space="0" w:color="auto"/>
              </w:divBdr>
            </w:div>
          </w:divsChild>
        </w:div>
        <w:div w:id="1967733607">
          <w:marLeft w:val="300"/>
          <w:marRight w:val="150"/>
          <w:marTop w:val="150"/>
          <w:marBottom w:val="300"/>
          <w:divBdr>
            <w:top w:val="none" w:sz="0" w:space="0" w:color="auto"/>
            <w:left w:val="none" w:sz="0" w:space="0" w:color="auto"/>
            <w:bottom w:val="none" w:sz="0" w:space="0" w:color="auto"/>
            <w:right w:val="none" w:sz="0" w:space="0" w:color="auto"/>
          </w:divBdr>
          <w:divsChild>
            <w:div w:id="842166609">
              <w:marLeft w:val="0"/>
              <w:marRight w:val="0"/>
              <w:marTop w:val="0"/>
              <w:marBottom w:val="0"/>
              <w:divBdr>
                <w:top w:val="none" w:sz="0" w:space="0" w:color="auto"/>
                <w:left w:val="none" w:sz="0" w:space="0" w:color="auto"/>
                <w:bottom w:val="none" w:sz="0" w:space="0" w:color="auto"/>
                <w:right w:val="none" w:sz="0" w:space="0" w:color="auto"/>
              </w:divBdr>
            </w:div>
            <w:div w:id="1632706377">
              <w:marLeft w:val="0"/>
              <w:marRight w:val="0"/>
              <w:marTop w:val="0"/>
              <w:marBottom w:val="0"/>
              <w:divBdr>
                <w:top w:val="none" w:sz="0" w:space="0" w:color="auto"/>
                <w:left w:val="none" w:sz="0" w:space="0" w:color="auto"/>
                <w:bottom w:val="none" w:sz="0" w:space="0" w:color="auto"/>
                <w:right w:val="none" w:sz="0" w:space="0" w:color="auto"/>
              </w:divBdr>
            </w:div>
            <w:div w:id="1374502038">
              <w:marLeft w:val="0"/>
              <w:marRight w:val="0"/>
              <w:marTop w:val="0"/>
              <w:marBottom w:val="0"/>
              <w:divBdr>
                <w:top w:val="none" w:sz="0" w:space="0" w:color="auto"/>
                <w:left w:val="none" w:sz="0" w:space="0" w:color="auto"/>
                <w:bottom w:val="none" w:sz="0" w:space="0" w:color="auto"/>
                <w:right w:val="none" w:sz="0" w:space="0" w:color="auto"/>
              </w:divBdr>
            </w:div>
            <w:div w:id="1661959907">
              <w:marLeft w:val="0"/>
              <w:marRight w:val="0"/>
              <w:marTop w:val="0"/>
              <w:marBottom w:val="0"/>
              <w:divBdr>
                <w:top w:val="none" w:sz="0" w:space="0" w:color="auto"/>
                <w:left w:val="none" w:sz="0" w:space="0" w:color="auto"/>
                <w:bottom w:val="none" w:sz="0" w:space="0" w:color="auto"/>
                <w:right w:val="none" w:sz="0" w:space="0" w:color="auto"/>
              </w:divBdr>
            </w:div>
            <w:div w:id="44180502">
              <w:marLeft w:val="0"/>
              <w:marRight w:val="0"/>
              <w:marTop w:val="0"/>
              <w:marBottom w:val="0"/>
              <w:divBdr>
                <w:top w:val="none" w:sz="0" w:space="0" w:color="auto"/>
                <w:left w:val="none" w:sz="0" w:space="0" w:color="auto"/>
                <w:bottom w:val="none" w:sz="0" w:space="0" w:color="auto"/>
                <w:right w:val="none" w:sz="0" w:space="0" w:color="auto"/>
              </w:divBdr>
            </w:div>
            <w:div w:id="1775054673">
              <w:marLeft w:val="0"/>
              <w:marRight w:val="0"/>
              <w:marTop w:val="0"/>
              <w:marBottom w:val="0"/>
              <w:divBdr>
                <w:top w:val="none" w:sz="0" w:space="0" w:color="auto"/>
                <w:left w:val="none" w:sz="0" w:space="0" w:color="auto"/>
                <w:bottom w:val="none" w:sz="0" w:space="0" w:color="auto"/>
                <w:right w:val="none" w:sz="0" w:space="0" w:color="auto"/>
              </w:divBdr>
            </w:div>
            <w:div w:id="984620872">
              <w:marLeft w:val="0"/>
              <w:marRight w:val="0"/>
              <w:marTop w:val="0"/>
              <w:marBottom w:val="0"/>
              <w:divBdr>
                <w:top w:val="none" w:sz="0" w:space="0" w:color="auto"/>
                <w:left w:val="none" w:sz="0" w:space="0" w:color="auto"/>
                <w:bottom w:val="none" w:sz="0" w:space="0" w:color="auto"/>
                <w:right w:val="none" w:sz="0" w:space="0" w:color="auto"/>
              </w:divBdr>
            </w:div>
            <w:div w:id="511451933">
              <w:marLeft w:val="0"/>
              <w:marRight w:val="0"/>
              <w:marTop w:val="0"/>
              <w:marBottom w:val="0"/>
              <w:divBdr>
                <w:top w:val="none" w:sz="0" w:space="0" w:color="auto"/>
                <w:left w:val="none" w:sz="0" w:space="0" w:color="auto"/>
                <w:bottom w:val="none" w:sz="0" w:space="0" w:color="auto"/>
                <w:right w:val="none" w:sz="0" w:space="0" w:color="auto"/>
              </w:divBdr>
            </w:div>
            <w:div w:id="250895643">
              <w:marLeft w:val="0"/>
              <w:marRight w:val="0"/>
              <w:marTop w:val="0"/>
              <w:marBottom w:val="0"/>
              <w:divBdr>
                <w:top w:val="none" w:sz="0" w:space="0" w:color="auto"/>
                <w:left w:val="none" w:sz="0" w:space="0" w:color="auto"/>
                <w:bottom w:val="none" w:sz="0" w:space="0" w:color="auto"/>
                <w:right w:val="none" w:sz="0" w:space="0" w:color="auto"/>
              </w:divBdr>
            </w:div>
            <w:div w:id="1921938974">
              <w:marLeft w:val="0"/>
              <w:marRight w:val="0"/>
              <w:marTop w:val="0"/>
              <w:marBottom w:val="0"/>
              <w:divBdr>
                <w:top w:val="none" w:sz="0" w:space="0" w:color="auto"/>
                <w:left w:val="none" w:sz="0" w:space="0" w:color="auto"/>
                <w:bottom w:val="none" w:sz="0" w:space="0" w:color="auto"/>
                <w:right w:val="none" w:sz="0" w:space="0" w:color="auto"/>
              </w:divBdr>
            </w:div>
            <w:div w:id="225189190">
              <w:marLeft w:val="0"/>
              <w:marRight w:val="0"/>
              <w:marTop w:val="0"/>
              <w:marBottom w:val="0"/>
              <w:divBdr>
                <w:top w:val="none" w:sz="0" w:space="0" w:color="auto"/>
                <w:left w:val="none" w:sz="0" w:space="0" w:color="auto"/>
                <w:bottom w:val="none" w:sz="0" w:space="0" w:color="auto"/>
                <w:right w:val="none" w:sz="0" w:space="0" w:color="auto"/>
              </w:divBdr>
            </w:div>
            <w:div w:id="656760174">
              <w:marLeft w:val="0"/>
              <w:marRight w:val="0"/>
              <w:marTop w:val="0"/>
              <w:marBottom w:val="0"/>
              <w:divBdr>
                <w:top w:val="none" w:sz="0" w:space="0" w:color="auto"/>
                <w:left w:val="none" w:sz="0" w:space="0" w:color="auto"/>
                <w:bottom w:val="none" w:sz="0" w:space="0" w:color="auto"/>
                <w:right w:val="none" w:sz="0" w:space="0" w:color="auto"/>
              </w:divBdr>
            </w:div>
            <w:div w:id="1615601712">
              <w:marLeft w:val="0"/>
              <w:marRight w:val="0"/>
              <w:marTop w:val="0"/>
              <w:marBottom w:val="0"/>
              <w:divBdr>
                <w:top w:val="none" w:sz="0" w:space="0" w:color="auto"/>
                <w:left w:val="none" w:sz="0" w:space="0" w:color="auto"/>
                <w:bottom w:val="none" w:sz="0" w:space="0" w:color="auto"/>
                <w:right w:val="none" w:sz="0" w:space="0" w:color="auto"/>
              </w:divBdr>
            </w:div>
            <w:div w:id="184713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26366">
      <w:bodyDiv w:val="1"/>
      <w:marLeft w:val="0"/>
      <w:marRight w:val="0"/>
      <w:marTop w:val="0"/>
      <w:marBottom w:val="0"/>
      <w:divBdr>
        <w:top w:val="none" w:sz="0" w:space="0" w:color="auto"/>
        <w:left w:val="none" w:sz="0" w:space="0" w:color="auto"/>
        <w:bottom w:val="none" w:sz="0" w:space="0" w:color="auto"/>
        <w:right w:val="none" w:sz="0" w:space="0" w:color="auto"/>
      </w:divBdr>
      <w:divsChild>
        <w:div w:id="1311864606">
          <w:marLeft w:val="0"/>
          <w:marRight w:val="0"/>
          <w:marTop w:val="0"/>
          <w:marBottom w:val="0"/>
          <w:divBdr>
            <w:top w:val="none" w:sz="0" w:space="0" w:color="auto"/>
            <w:left w:val="none" w:sz="0" w:space="0" w:color="auto"/>
            <w:bottom w:val="none" w:sz="0" w:space="0" w:color="auto"/>
            <w:right w:val="none" w:sz="0" w:space="0" w:color="auto"/>
          </w:divBdr>
          <w:divsChild>
            <w:div w:id="1371998671">
              <w:marLeft w:val="0"/>
              <w:marRight w:val="0"/>
              <w:marTop w:val="0"/>
              <w:marBottom w:val="0"/>
              <w:divBdr>
                <w:top w:val="none" w:sz="0" w:space="0" w:color="auto"/>
                <w:left w:val="none" w:sz="0" w:space="0" w:color="auto"/>
                <w:bottom w:val="none" w:sz="0" w:space="0" w:color="auto"/>
                <w:right w:val="none" w:sz="0" w:space="0" w:color="auto"/>
              </w:divBdr>
            </w:div>
          </w:divsChild>
        </w:div>
        <w:div w:id="138769957">
          <w:marLeft w:val="300"/>
          <w:marRight w:val="150"/>
          <w:marTop w:val="150"/>
          <w:marBottom w:val="300"/>
          <w:divBdr>
            <w:top w:val="none" w:sz="0" w:space="0" w:color="auto"/>
            <w:left w:val="none" w:sz="0" w:space="0" w:color="auto"/>
            <w:bottom w:val="none" w:sz="0" w:space="0" w:color="auto"/>
            <w:right w:val="none" w:sz="0" w:space="0" w:color="auto"/>
          </w:divBdr>
          <w:divsChild>
            <w:div w:id="1638606654">
              <w:marLeft w:val="0"/>
              <w:marRight w:val="0"/>
              <w:marTop w:val="0"/>
              <w:marBottom w:val="0"/>
              <w:divBdr>
                <w:top w:val="none" w:sz="0" w:space="0" w:color="auto"/>
                <w:left w:val="none" w:sz="0" w:space="0" w:color="auto"/>
                <w:bottom w:val="none" w:sz="0" w:space="0" w:color="auto"/>
                <w:right w:val="none" w:sz="0" w:space="0" w:color="auto"/>
              </w:divBdr>
            </w:div>
            <w:div w:id="55859818">
              <w:marLeft w:val="0"/>
              <w:marRight w:val="0"/>
              <w:marTop w:val="0"/>
              <w:marBottom w:val="0"/>
              <w:divBdr>
                <w:top w:val="none" w:sz="0" w:space="0" w:color="auto"/>
                <w:left w:val="none" w:sz="0" w:space="0" w:color="auto"/>
                <w:bottom w:val="none" w:sz="0" w:space="0" w:color="auto"/>
                <w:right w:val="none" w:sz="0" w:space="0" w:color="auto"/>
              </w:divBdr>
            </w:div>
            <w:div w:id="659507533">
              <w:marLeft w:val="0"/>
              <w:marRight w:val="0"/>
              <w:marTop w:val="0"/>
              <w:marBottom w:val="0"/>
              <w:divBdr>
                <w:top w:val="none" w:sz="0" w:space="0" w:color="auto"/>
                <w:left w:val="none" w:sz="0" w:space="0" w:color="auto"/>
                <w:bottom w:val="none" w:sz="0" w:space="0" w:color="auto"/>
                <w:right w:val="none" w:sz="0" w:space="0" w:color="auto"/>
              </w:divBdr>
            </w:div>
            <w:div w:id="850725724">
              <w:marLeft w:val="0"/>
              <w:marRight w:val="0"/>
              <w:marTop w:val="0"/>
              <w:marBottom w:val="0"/>
              <w:divBdr>
                <w:top w:val="none" w:sz="0" w:space="0" w:color="auto"/>
                <w:left w:val="none" w:sz="0" w:space="0" w:color="auto"/>
                <w:bottom w:val="none" w:sz="0" w:space="0" w:color="auto"/>
                <w:right w:val="none" w:sz="0" w:space="0" w:color="auto"/>
              </w:divBdr>
            </w:div>
            <w:div w:id="1379158643">
              <w:marLeft w:val="0"/>
              <w:marRight w:val="0"/>
              <w:marTop w:val="0"/>
              <w:marBottom w:val="0"/>
              <w:divBdr>
                <w:top w:val="none" w:sz="0" w:space="0" w:color="auto"/>
                <w:left w:val="none" w:sz="0" w:space="0" w:color="auto"/>
                <w:bottom w:val="none" w:sz="0" w:space="0" w:color="auto"/>
                <w:right w:val="none" w:sz="0" w:space="0" w:color="auto"/>
              </w:divBdr>
            </w:div>
            <w:div w:id="982731199">
              <w:marLeft w:val="0"/>
              <w:marRight w:val="0"/>
              <w:marTop w:val="0"/>
              <w:marBottom w:val="0"/>
              <w:divBdr>
                <w:top w:val="none" w:sz="0" w:space="0" w:color="auto"/>
                <w:left w:val="none" w:sz="0" w:space="0" w:color="auto"/>
                <w:bottom w:val="none" w:sz="0" w:space="0" w:color="auto"/>
                <w:right w:val="none" w:sz="0" w:space="0" w:color="auto"/>
              </w:divBdr>
            </w:div>
            <w:div w:id="990252642">
              <w:marLeft w:val="0"/>
              <w:marRight w:val="0"/>
              <w:marTop w:val="0"/>
              <w:marBottom w:val="0"/>
              <w:divBdr>
                <w:top w:val="none" w:sz="0" w:space="0" w:color="auto"/>
                <w:left w:val="none" w:sz="0" w:space="0" w:color="auto"/>
                <w:bottom w:val="none" w:sz="0" w:space="0" w:color="auto"/>
                <w:right w:val="none" w:sz="0" w:space="0" w:color="auto"/>
              </w:divBdr>
            </w:div>
            <w:div w:id="1062294161">
              <w:marLeft w:val="0"/>
              <w:marRight w:val="0"/>
              <w:marTop w:val="0"/>
              <w:marBottom w:val="0"/>
              <w:divBdr>
                <w:top w:val="none" w:sz="0" w:space="0" w:color="auto"/>
                <w:left w:val="none" w:sz="0" w:space="0" w:color="auto"/>
                <w:bottom w:val="none" w:sz="0" w:space="0" w:color="auto"/>
                <w:right w:val="none" w:sz="0" w:space="0" w:color="auto"/>
              </w:divBdr>
            </w:div>
            <w:div w:id="724253346">
              <w:marLeft w:val="0"/>
              <w:marRight w:val="0"/>
              <w:marTop w:val="0"/>
              <w:marBottom w:val="0"/>
              <w:divBdr>
                <w:top w:val="none" w:sz="0" w:space="0" w:color="auto"/>
                <w:left w:val="none" w:sz="0" w:space="0" w:color="auto"/>
                <w:bottom w:val="none" w:sz="0" w:space="0" w:color="auto"/>
                <w:right w:val="none" w:sz="0" w:space="0" w:color="auto"/>
              </w:divBdr>
            </w:div>
            <w:div w:id="1622346020">
              <w:marLeft w:val="0"/>
              <w:marRight w:val="0"/>
              <w:marTop w:val="0"/>
              <w:marBottom w:val="0"/>
              <w:divBdr>
                <w:top w:val="none" w:sz="0" w:space="0" w:color="auto"/>
                <w:left w:val="none" w:sz="0" w:space="0" w:color="auto"/>
                <w:bottom w:val="none" w:sz="0" w:space="0" w:color="auto"/>
                <w:right w:val="none" w:sz="0" w:space="0" w:color="auto"/>
              </w:divBdr>
            </w:div>
            <w:div w:id="965811285">
              <w:marLeft w:val="0"/>
              <w:marRight w:val="0"/>
              <w:marTop w:val="0"/>
              <w:marBottom w:val="0"/>
              <w:divBdr>
                <w:top w:val="none" w:sz="0" w:space="0" w:color="auto"/>
                <w:left w:val="none" w:sz="0" w:space="0" w:color="auto"/>
                <w:bottom w:val="none" w:sz="0" w:space="0" w:color="auto"/>
                <w:right w:val="none" w:sz="0" w:space="0" w:color="auto"/>
              </w:divBdr>
            </w:div>
            <w:div w:id="1741631332">
              <w:marLeft w:val="0"/>
              <w:marRight w:val="0"/>
              <w:marTop w:val="0"/>
              <w:marBottom w:val="0"/>
              <w:divBdr>
                <w:top w:val="none" w:sz="0" w:space="0" w:color="auto"/>
                <w:left w:val="none" w:sz="0" w:space="0" w:color="auto"/>
                <w:bottom w:val="none" w:sz="0" w:space="0" w:color="auto"/>
                <w:right w:val="none" w:sz="0" w:space="0" w:color="auto"/>
              </w:divBdr>
            </w:div>
            <w:div w:id="503209963">
              <w:marLeft w:val="0"/>
              <w:marRight w:val="0"/>
              <w:marTop w:val="0"/>
              <w:marBottom w:val="0"/>
              <w:divBdr>
                <w:top w:val="none" w:sz="0" w:space="0" w:color="auto"/>
                <w:left w:val="none" w:sz="0" w:space="0" w:color="auto"/>
                <w:bottom w:val="none" w:sz="0" w:space="0" w:color="auto"/>
                <w:right w:val="none" w:sz="0" w:space="0" w:color="auto"/>
              </w:divBdr>
            </w:div>
            <w:div w:id="129325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ommunity.livejournal.com/rabota_psy/102435.html" TargetMode="External"/><Relationship Id="rId3" Type="http://schemas.openxmlformats.org/officeDocument/2006/relationships/webSettings" Target="webSettings.xml"/><Relationship Id="rId7" Type="http://schemas.openxmlformats.org/officeDocument/2006/relationships/hyperlink" Target="http://community.livejournal.com/rabota_psy/102435.html" TargetMode="External"/><Relationship Id="rId12" Type="http://schemas.openxmlformats.org/officeDocument/2006/relationships/hyperlink" Target="http://pole-ekb.ucoz.ru/publ/prosto_prelest/5-1-0-12"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ole-ekb.ucoz.ru/publ/prosto_prelest/5-1-0-12" TargetMode="External"/><Relationship Id="rId11" Type="http://schemas.openxmlformats.org/officeDocument/2006/relationships/hyperlink" Target="javascript://" TargetMode="External"/><Relationship Id="rId5" Type="http://schemas.openxmlformats.org/officeDocument/2006/relationships/hyperlink" Target="javascript://" TargetMode="External"/><Relationship Id="rId15" Type="http://schemas.openxmlformats.org/officeDocument/2006/relationships/hyperlink" Target="http://www.nravstvennost.info/library/news_detail.php?ID=2392" TargetMode="External"/><Relationship Id="rId10" Type="http://schemas.openxmlformats.org/officeDocument/2006/relationships/hyperlink" Target="http://school36-ekb.ucoz.ru/index/3" TargetMode="External"/><Relationship Id="rId4" Type="http://schemas.openxmlformats.org/officeDocument/2006/relationships/hyperlink" Target="http://school36-ekb.ucoz.ru/index/3" TargetMode="External"/><Relationship Id="rId9" Type="http://schemas.openxmlformats.org/officeDocument/2006/relationships/hyperlink" Target="http://school36-ekb.ucoz.ru/" TargetMode="External"/><Relationship Id="rId14" Type="http://schemas.openxmlformats.org/officeDocument/2006/relationships/hyperlink" Target="http://www.nravstvennost.info/library/news_detail.php?ID=23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608</Words>
  <Characters>3466</Characters>
  <Application>Microsoft Office Word</Application>
  <DocSecurity>0</DocSecurity>
  <Lines>28</Lines>
  <Paragraphs>8</Paragraphs>
  <ScaleCrop>false</ScaleCrop>
  <Company>Microsoft</Company>
  <LinksUpToDate>false</LinksUpToDate>
  <CharactersWithSpaces>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2012-06-10T12:45:00Z</dcterms:created>
  <dcterms:modified xsi:type="dcterms:W3CDTF">2014-01-28T14:42:00Z</dcterms:modified>
</cp:coreProperties>
</file>