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72" w:rsidRDefault="00EA2CD8" w:rsidP="00EA2CD8">
      <w:pPr>
        <w:widowControl w:val="0"/>
        <w:rPr>
          <w:b/>
          <w:bCs/>
          <w:color w:val="CC00CC"/>
          <w:sz w:val="56"/>
          <w:szCs w:val="56"/>
          <w14:ligatures w14:val="none"/>
        </w:rPr>
      </w:pPr>
      <w:r>
        <w:rPr>
          <w:b/>
          <w:bCs/>
          <w:color w:val="CC00CC"/>
          <w:sz w:val="56"/>
          <w:szCs w:val="56"/>
          <w14:ligatures w14:val="none"/>
        </w:rPr>
        <w:t xml:space="preserve">                  </w:t>
      </w:r>
      <w:r w:rsidR="00FF6E72">
        <w:rPr>
          <w:b/>
          <w:bCs/>
          <w:color w:val="CC00CC"/>
          <w:sz w:val="56"/>
          <w:szCs w:val="56"/>
          <w14:ligatures w14:val="none"/>
        </w:rPr>
        <w:t xml:space="preserve">Эссе на тему </w:t>
      </w:r>
    </w:p>
    <w:p w:rsidR="00FF6E72" w:rsidRDefault="00FF6E72" w:rsidP="00FF6E72">
      <w:pPr>
        <w:widowControl w:val="0"/>
        <w:jc w:val="center"/>
        <w:rPr>
          <w:b/>
          <w:bCs/>
          <w:color w:val="CC00CC"/>
          <w:sz w:val="56"/>
          <w:szCs w:val="56"/>
          <w14:ligatures w14:val="none"/>
        </w:rPr>
      </w:pPr>
      <w:r w:rsidRPr="00FF6E72">
        <w:rPr>
          <w:b/>
          <w:bCs/>
          <w:color w:val="CC00CC"/>
          <w:sz w:val="56"/>
          <w:szCs w:val="56"/>
          <w14:ligatures w14:val="none"/>
        </w:rPr>
        <w:t>«</w:t>
      </w:r>
      <w:r>
        <w:rPr>
          <w:b/>
          <w:bCs/>
          <w:color w:val="CC00CC"/>
          <w:sz w:val="56"/>
          <w:szCs w:val="56"/>
          <w14:ligatures w14:val="none"/>
        </w:rPr>
        <w:t>Мой взгляд на воспитание</w:t>
      </w:r>
      <w:r w:rsidRPr="00FF6E72">
        <w:rPr>
          <w:b/>
          <w:bCs/>
          <w:color w:val="CC00CC"/>
          <w:sz w:val="56"/>
          <w:szCs w:val="56"/>
          <w14:ligatures w14:val="none"/>
        </w:rPr>
        <w:t>»</w:t>
      </w:r>
    </w:p>
    <w:p w:rsidR="00FF6E72" w:rsidRDefault="00FF6E72" w:rsidP="00FF6E72">
      <w:pPr>
        <w:widowControl w:val="0"/>
        <w:rPr>
          <w14:ligatures w14:val="none"/>
        </w:rPr>
      </w:pPr>
      <w:r>
        <w:rPr>
          <w14:ligatures w14:val="none"/>
        </w:rPr>
        <w:t> </w:t>
      </w:r>
    </w:p>
    <w:p w:rsidR="00FF6E72" w:rsidRDefault="00FF6E72" w:rsidP="00FF6E72">
      <w:pPr>
        <w:widowControl w:val="0"/>
        <w:jc w:val="center"/>
        <w:rPr>
          <w:b/>
          <w:bCs/>
          <w:color w:val="CC00CC"/>
          <w:sz w:val="48"/>
          <w:szCs w:val="48"/>
          <w14:ligatures w14:val="none"/>
        </w:rPr>
      </w:pPr>
      <w:r>
        <w:rPr>
          <w:b/>
          <w:bCs/>
          <w:color w:val="CC00CC"/>
          <w:sz w:val="48"/>
          <w:szCs w:val="48"/>
          <w14:ligatures w14:val="none"/>
        </w:rPr>
        <w:t>Все начинается с любви</w:t>
      </w:r>
    </w:p>
    <w:p w:rsidR="00EA2CD8" w:rsidRDefault="00EA2CD8" w:rsidP="00EA2CD8">
      <w:pPr>
        <w:widowControl w:val="0"/>
        <w:rPr>
          <w:bCs/>
          <w:color w:val="CC00CC"/>
          <w:sz w:val="28"/>
          <w:szCs w:val="28"/>
          <w14:ligatures w14:val="none"/>
        </w:rPr>
      </w:pPr>
      <w:r>
        <w:rPr>
          <w:bCs/>
          <w:color w:val="CC00CC"/>
          <w:sz w:val="28"/>
          <w:szCs w:val="28"/>
          <w14:ligatures w14:val="none"/>
        </w:rPr>
        <w:t xml:space="preserve">                                             </w:t>
      </w:r>
      <w:proofErr w:type="spellStart"/>
      <w:r w:rsidRPr="00EA2CD8">
        <w:rPr>
          <w:bCs/>
          <w:color w:val="CC00CC"/>
          <w:sz w:val="28"/>
          <w:szCs w:val="28"/>
          <w14:ligatures w14:val="none"/>
        </w:rPr>
        <w:t>Донгак-оол</w:t>
      </w:r>
      <w:proofErr w:type="spellEnd"/>
      <w:r w:rsidRPr="00EA2CD8">
        <w:rPr>
          <w:bCs/>
          <w:color w:val="CC00CC"/>
          <w:sz w:val="28"/>
          <w:szCs w:val="28"/>
          <w14:ligatures w14:val="none"/>
        </w:rPr>
        <w:t xml:space="preserve"> </w:t>
      </w:r>
      <w:proofErr w:type="spellStart"/>
      <w:r w:rsidRPr="00EA2CD8">
        <w:rPr>
          <w:bCs/>
          <w:color w:val="CC00CC"/>
          <w:sz w:val="28"/>
          <w:szCs w:val="28"/>
          <w14:ligatures w14:val="none"/>
        </w:rPr>
        <w:t>Чодураа</w:t>
      </w:r>
      <w:proofErr w:type="spellEnd"/>
      <w:r w:rsidRPr="00EA2CD8">
        <w:rPr>
          <w:bCs/>
          <w:color w:val="CC00CC"/>
          <w:sz w:val="28"/>
          <w:szCs w:val="28"/>
          <w14:ligatures w14:val="none"/>
        </w:rPr>
        <w:t xml:space="preserve"> Кан-</w:t>
      </w:r>
      <w:proofErr w:type="spellStart"/>
      <w:r w:rsidRPr="00EA2CD8">
        <w:rPr>
          <w:bCs/>
          <w:color w:val="CC00CC"/>
          <w:sz w:val="28"/>
          <w:szCs w:val="28"/>
          <w14:ligatures w14:val="none"/>
        </w:rPr>
        <w:t>ооловна</w:t>
      </w:r>
      <w:proofErr w:type="spellEnd"/>
      <w:r>
        <w:rPr>
          <w:bCs/>
          <w:color w:val="CC00CC"/>
          <w:sz w:val="28"/>
          <w:szCs w:val="28"/>
          <w14:ligatures w14:val="none"/>
        </w:rPr>
        <w:t xml:space="preserve"> –</w:t>
      </w:r>
    </w:p>
    <w:p w:rsidR="00EA2CD8" w:rsidRPr="00EA2CD8" w:rsidRDefault="00EA2CD8" w:rsidP="00EA2CD8">
      <w:pPr>
        <w:widowControl w:val="0"/>
        <w:rPr>
          <w:bCs/>
          <w:color w:val="CC00CC"/>
          <w:sz w:val="28"/>
          <w:szCs w:val="28"/>
          <w14:ligatures w14:val="none"/>
        </w:rPr>
      </w:pPr>
      <w:r>
        <w:rPr>
          <w:bCs/>
          <w:color w:val="CC00CC"/>
          <w:sz w:val="28"/>
          <w:szCs w:val="28"/>
          <w14:ligatures w14:val="none"/>
        </w:rPr>
        <w:t xml:space="preserve">                              учитель химии    и биологии  МБОУ СОШ №2 </w:t>
      </w:r>
      <w:proofErr w:type="spellStart"/>
      <w:r>
        <w:rPr>
          <w:bCs/>
          <w:color w:val="CC00CC"/>
          <w:sz w:val="28"/>
          <w:szCs w:val="28"/>
          <w14:ligatures w14:val="none"/>
        </w:rPr>
        <w:t>г</w:t>
      </w:r>
      <w:proofErr w:type="gramStart"/>
      <w:r>
        <w:rPr>
          <w:bCs/>
          <w:color w:val="CC00CC"/>
          <w:sz w:val="28"/>
          <w:szCs w:val="28"/>
          <w14:ligatures w14:val="none"/>
        </w:rPr>
        <w:t>.Т</w:t>
      </w:r>
      <w:proofErr w:type="gramEnd"/>
      <w:r>
        <w:rPr>
          <w:bCs/>
          <w:color w:val="CC00CC"/>
          <w:sz w:val="28"/>
          <w:szCs w:val="28"/>
          <w14:ligatures w14:val="none"/>
        </w:rPr>
        <w:t>урана</w:t>
      </w:r>
      <w:proofErr w:type="spellEnd"/>
    </w:p>
    <w:p w:rsidR="00FF6E72" w:rsidRDefault="00FF6E72" w:rsidP="00FF6E72">
      <w:pPr>
        <w:widowControl w:val="0"/>
        <w:rPr>
          <w14:ligatures w14:val="none"/>
        </w:rPr>
      </w:pPr>
      <w:r>
        <w:rPr>
          <w14:ligatures w14:val="none"/>
        </w:rPr>
        <w:t> </w:t>
      </w:r>
    </w:p>
    <w:p w:rsidR="00FF6E72" w:rsidRDefault="00FF6E72" w:rsidP="00FF6E72">
      <w:pPr>
        <w:widowControl w:val="0"/>
        <w:spacing w:line="360" w:lineRule="auto"/>
        <w:rPr>
          <w:color w:val="0000FF"/>
          <w:sz w:val="28"/>
          <w:szCs w:val="28"/>
          <w14:ligatures w14:val="none"/>
        </w:rPr>
      </w:pPr>
      <w:r>
        <w:rPr>
          <w:color w:val="0000FF"/>
          <w:sz w:val="28"/>
          <w:szCs w:val="28"/>
          <w14:ligatures w14:val="none"/>
        </w:rPr>
        <w:t xml:space="preserve">                                                                 Воспитание не обладает столь </w:t>
      </w:r>
    </w:p>
    <w:p w:rsidR="00FF6E72" w:rsidRDefault="00FF6E72" w:rsidP="00FF6E72">
      <w:pPr>
        <w:widowControl w:val="0"/>
        <w:spacing w:line="360" w:lineRule="auto"/>
        <w:rPr>
          <w:color w:val="0000FF"/>
          <w:sz w:val="28"/>
          <w:szCs w:val="28"/>
          <w14:ligatures w14:val="none"/>
        </w:rPr>
      </w:pPr>
      <w:r>
        <w:rPr>
          <w:color w:val="0000FF"/>
          <w:sz w:val="28"/>
          <w:szCs w:val="28"/>
          <w14:ligatures w14:val="none"/>
        </w:rPr>
        <w:t xml:space="preserve">                                                              магической силой, чтобы сделать </w:t>
      </w:r>
    </w:p>
    <w:p w:rsidR="00FF6E72" w:rsidRDefault="00FF6E72" w:rsidP="00FF6E72">
      <w:pPr>
        <w:widowControl w:val="0"/>
        <w:spacing w:line="360" w:lineRule="auto"/>
        <w:rPr>
          <w:color w:val="0000FF"/>
          <w:sz w:val="28"/>
          <w:szCs w:val="28"/>
          <w14:ligatures w14:val="none"/>
        </w:rPr>
      </w:pPr>
      <w:r>
        <w:rPr>
          <w:color w:val="0000FF"/>
          <w:sz w:val="28"/>
          <w:szCs w:val="28"/>
          <w14:ligatures w14:val="none"/>
        </w:rPr>
        <w:t xml:space="preserve">                                                              человека </w:t>
      </w:r>
      <w:proofErr w:type="gramStart"/>
      <w:r>
        <w:rPr>
          <w:color w:val="0000FF"/>
          <w:sz w:val="28"/>
          <w:szCs w:val="28"/>
          <w14:ligatures w14:val="none"/>
        </w:rPr>
        <w:t>счастливым</w:t>
      </w:r>
      <w:proofErr w:type="gramEnd"/>
      <w:r>
        <w:rPr>
          <w:color w:val="0000FF"/>
          <w:sz w:val="28"/>
          <w:szCs w:val="28"/>
          <w14:ligatures w14:val="none"/>
        </w:rPr>
        <w:t xml:space="preserve"> независимо от </w:t>
      </w:r>
    </w:p>
    <w:p w:rsidR="00FF6E72" w:rsidRDefault="00FF6E72" w:rsidP="00FF6E72">
      <w:pPr>
        <w:widowControl w:val="0"/>
        <w:spacing w:line="360" w:lineRule="auto"/>
        <w:rPr>
          <w:color w:val="0000FF"/>
          <w:sz w:val="28"/>
          <w:szCs w:val="28"/>
          <w14:ligatures w14:val="none"/>
        </w:rPr>
      </w:pPr>
      <w:r>
        <w:rPr>
          <w:color w:val="0000FF"/>
          <w:sz w:val="28"/>
          <w:szCs w:val="28"/>
          <w14:ligatures w14:val="none"/>
        </w:rPr>
        <w:t xml:space="preserve">                                                              обстоятельств, в которых он живёт,</w:t>
      </w:r>
    </w:p>
    <w:p w:rsidR="00FF6E72" w:rsidRDefault="00FF6E72" w:rsidP="00FF6E72">
      <w:pPr>
        <w:widowControl w:val="0"/>
        <w:spacing w:line="360" w:lineRule="auto"/>
        <w:rPr>
          <w:color w:val="0000FF"/>
          <w:sz w:val="28"/>
          <w:szCs w:val="28"/>
          <w14:ligatures w14:val="none"/>
        </w:rPr>
      </w:pPr>
      <w:r>
        <w:rPr>
          <w:color w:val="0000FF"/>
          <w:sz w:val="28"/>
          <w:szCs w:val="28"/>
          <w14:ligatures w14:val="none"/>
        </w:rPr>
        <w:t xml:space="preserve">                                                              но воспитание обязано беречь это </w:t>
      </w:r>
    </w:p>
    <w:p w:rsidR="00FF6E72" w:rsidRDefault="00FF6E72" w:rsidP="00FF6E72">
      <w:pPr>
        <w:widowControl w:val="0"/>
        <w:spacing w:line="360" w:lineRule="auto"/>
        <w:rPr>
          <w:color w:val="0000FF"/>
          <w:sz w:val="28"/>
          <w:szCs w:val="28"/>
          <w14:ligatures w14:val="none"/>
        </w:rPr>
      </w:pPr>
      <w:r>
        <w:rPr>
          <w:color w:val="0000FF"/>
          <w:sz w:val="28"/>
          <w:szCs w:val="28"/>
          <w14:ligatures w14:val="none"/>
        </w:rPr>
        <w:t xml:space="preserve">                                                              огромное духовное богатство маленького </w:t>
      </w:r>
    </w:p>
    <w:p w:rsidR="00FF6E72" w:rsidRDefault="00FF6E72" w:rsidP="00FF6E72">
      <w:pPr>
        <w:widowControl w:val="0"/>
        <w:spacing w:line="360" w:lineRule="auto"/>
        <w:rPr>
          <w:color w:val="0000FF"/>
          <w:sz w:val="28"/>
          <w:szCs w:val="28"/>
          <w14:ligatures w14:val="none"/>
        </w:rPr>
      </w:pPr>
      <w:r>
        <w:rPr>
          <w:color w:val="0000FF"/>
          <w:sz w:val="28"/>
          <w:szCs w:val="28"/>
          <w14:ligatures w14:val="none"/>
        </w:rPr>
        <w:t xml:space="preserve">                                                              сердц</w:t>
      </w:r>
      <w:proofErr w:type="gramStart"/>
      <w:r>
        <w:rPr>
          <w:color w:val="0000FF"/>
          <w:sz w:val="28"/>
          <w:szCs w:val="28"/>
          <w14:ligatures w14:val="none"/>
        </w:rPr>
        <w:t>а-</w:t>
      </w:r>
      <w:proofErr w:type="gramEnd"/>
      <w:r>
        <w:rPr>
          <w:color w:val="0000FF"/>
          <w:sz w:val="28"/>
          <w:szCs w:val="28"/>
          <w14:ligatures w14:val="none"/>
        </w:rPr>
        <w:t xml:space="preserve"> радость, счастье и любовь.</w:t>
      </w:r>
    </w:p>
    <w:p w:rsidR="00FF6E72" w:rsidRDefault="00FF6E72" w:rsidP="00FF6E72">
      <w:pPr>
        <w:widowControl w:val="0"/>
        <w:spacing w:line="360" w:lineRule="auto"/>
        <w:rPr>
          <w:color w:val="0000FF"/>
          <w:sz w:val="28"/>
          <w:szCs w:val="28"/>
          <w14:ligatures w14:val="none"/>
        </w:rPr>
      </w:pPr>
      <w:r>
        <w:rPr>
          <w:color w:val="0000FF"/>
          <w:sz w:val="28"/>
          <w:szCs w:val="28"/>
          <w14:ligatures w14:val="none"/>
        </w:rPr>
        <w:t xml:space="preserve">                                                                                   В.А. Сухомлинский                                                                                                                                    </w:t>
      </w:r>
    </w:p>
    <w:p w:rsidR="00FF6E72" w:rsidRDefault="00FF6E72" w:rsidP="00EA2CD8">
      <w:pPr>
        <w:widowControl w:val="0"/>
        <w:spacing w:line="360" w:lineRule="auto"/>
        <w:jc w:val="both"/>
        <w:rPr>
          <w:color w:val="0000FF"/>
          <w:sz w:val="28"/>
          <w:szCs w:val="28"/>
          <w14:ligatures w14:val="none"/>
        </w:rPr>
      </w:pPr>
      <w:r>
        <w:rPr>
          <w:color w:val="0000FF"/>
          <w:sz w:val="28"/>
          <w:szCs w:val="28"/>
          <w14:ligatures w14:val="none"/>
        </w:rPr>
        <w:t xml:space="preserve">       Главная функция школы, в нашем понимании, воспитательная. Цель воспитани</w:t>
      </w:r>
      <w:proofErr w:type="gramStart"/>
      <w:r>
        <w:rPr>
          <w:color w:val="0000FF"/>
          <w:sz w:val="28"/>
          <w:szCs w:val="28"/>
          <w14:ligatures w14:val="none"/>
        </w:rPr>
        <w:t>я-</w:t>
      </w:r>
      <w:proofErr w:type="gramEnd"/>
      <w:r>
        <w:rPr>
          <w:color w:val="0000FF"/>
          <w:sz w:val="28"/>
          <w:szCs w:val="28"/>
          <w14:ligatures w14:val="none"/>
        </w:rPr>
        <w:t xml:space="preserve"> свободное самоопределение воспитанников и их творческая самореализация. Источником цели воспитания в школе служит сам ребёнок. Сколько детей в школ</w:t>
      </w:r>
      <w:proofErr w:type="gramStart"/>
      <w:r>
        <w:rPr>
          <w:color w:val="0000FF"/>
          <w:sz w:val="28"/>
          <w:szCs w:val="28"/>
          <w14:ligatures w14:val="none"/>
        </w:rPr>
        <w:t>е-</w:t>
      </w:r>
      <w:proofErr w:type="gramEnd"/>
      <w:r>
        <w:rPr>
          <w:color w:val="0000FF"/>
          <w:sz w:val="28"/>
          <w:szCs w:val="28"/>
          <w14:ligatures w14:val="none"/>
        </w:rPr>
        <w:t xml:space="preserve"> столько целей воспитания. Цель заключается не в усвоении как можно большего объёма информации, а в том, чтобы помочь каждому ребёнку понять мир и себя в этом мире, дать возможность почувствовать свою ответственность за то, что происходит в нём. </w:t>
      </w:r>
    </w:p>
    <w:p w:rsidR="00FF6E72" w:rsidRDefault="00FF6E72" w:rsidP="00EA2CD8">
      <w:pPr>
        <w:spacing w:line="360" w:lineRule="auto"/>
        <w:jc w:val="both"/>
        <w:rPr>
          <w:color w:val="0000FF"/>
          <w:sz w:val="28"/>
          <w:szCs w:val="28"/>
          <w14:ligatures w14:val="none"/>
        </w:rPr>
      </w:pPr>
      <w:r>
        <w:rPr>
          <w:color w:val="0000FF"/>
          <w:sz w:val="28"/>
          <w:szCs w:val="28"/>
          <w14:ligatures w14:val="none"/>
        </w:rPr>
        <w:t xml:space="preserve">       Ещё в </w:t>
      </w:r>
      <w:r w:rsidRPr="00FF6E72">
        <w:rPr>
          <w:color w:val="0000FF"/>
          <w:sz w:val="28"/>
          <w:szCs w:val="28"/>
          <w14:ligatures w14:val="none"/>
        </w:rPr>
        <w:t>30-</w:t>
      </w:r>
      <w:r>
        <w:rPr>
          <w:color w:val="0000FF"/>
          <w:sz w:val="28"/>
          <w:szCs w:val="28"/>
          <w14:ligatures w14:val="none"/>
        </w:rPr>
        <w:t xml:space="preserve">е годы в США было проведено обследование двух детских клиник, специализировавшихся на лечении тяжёлых заболеваний у маленьких детей. Условия медицинского обследования, работа персонала, лекарства, питание и вообще все объективные показатели в больницах были одинаковые. Разница только в одном: в первой больнице, справедливо опасаясь инфекции, администрация полностью изолировала ребёнка от внешнего мира. В течение нескольких месяцев пребывания в больнице дети могли общаться с членами семьи только при помощи записок. Но записка не является даже суррогатом общения для ребёнка, который не имеет </w:t>
      </w:r>
      <w:r>
        <w:rPr>
          <w:color w:val="0000FF"/>
          <w:sz w:val="28"/>
          <w:szCs w:val="28"/>
          <w14:ligatures w14:val="none"/>
        </w:rPr>
        <w:lastRenderedPageBreak/>
        <w:t>самостоятельных навыков письма или вообще не умеет писать. Письмо читает медсестра, и даже нежные слова, написанные мамой, читается без малейших интонаций.</w:t>
      </w:r>
    </w:p>
    <w:p w:rsidR="00FF6E72" w:rsidRDefault="00FF6E72" w:rsidP="00EA2CD8">
      <w:pPr>
        <w:widowControl w:val="0"/>
        <w:jc w:val="both"/>
        <w:rPr>
          <w14:ligatures w14:val="none"/>
        </w:rPr>
      </w:pPr>
      <w:r>
        <w:rPr>
          <w14:ligatures w14:val="none"/>
        </w:rPr>
        <w:t> </w:t>
      </w:r>
    </w:p>
    <w:p w:rsidR="00FF6E72" w:rsidRDefault="00FF6E72" w:rsidP="00EA2CD8">
      <w:pPr>
        <w:widowControl w:val="0"/>
        <w:spacing w:line="360" w:lineRule="auto"/>
        <w:ind w:firstLine="554"/>
        <w:jc w:val="both"/>
        <w:rPr>
          <w:color w:val="0000FF"/>
          <w:sz w:val="28"/>
          <w:szCs w:val="28"/>
          <w14:ligatures w14:val="none"/>
        </w:rPr>
      </w:pPr>
      <w:r>
        <w:rPr>
          <w:color w:val="0000FF"/>
          <w:sz w:val="28"/>
          <w:szCs w:val="28"/>
          <w14:ligatures w14:val="none"/>
        </w:rPr>
        <w:t>В этой клинике маленькие пациенты видели только соседей по палате и медперсонал. В другой клинике пошли на риск, разрешив посещения ребёнка членами семьи.</w:t>
      </w:r>
    </w:p>
    <w:p w:rsidR="00FF6E72" w:rsidRDefault="00FF6E72" w:rsidP="00EA2CD8">
      <w:pPr>
        <w:widowControl w:val="0"/>
        <w:spacing w:line="360" w:lineRule="auto"/>
        <w:jc w:val="both"/>
        <w:rPr>
          <w:color w:val="0000FF"/>
          <w:sz w:val="28"/>
          <w:szCs w:val="28"/>
          <w14:ligatures w14:val="none"/>
        </w:rPr>
      </w:pPr>
      <w:r>
        <w:rPr>
          <w:color w:val="0000FF"/>
          <w:sz w:val="28"/>
          <w:szCs w:val="28"/>
          <w14:ligatures w14:val="none"/>
        </w:rPr>
        <w:t xml:space="preserve">    Было проведено сравнение процента смертности в двух больницах. В первой за обследуемый период умерла треть пациентов. Во второй, где лечили детей абсолютно так же, не было ни одного летального исхода.</w:t>
      </w:r>
    </w:p>
    <w:p w:rsidR="00FF6E72" w:rsidRDefault="00FF6E72" w:rsidP="00EA2CD8">
      <w:pPr>
        <w:widowControl w:val="0"/>
        <w:spacing w:line="360" w:lineRule="auto"/>
        <w:jc w:val="both"/>
        <w:rPr>
          <w:color w:val="0000FF"/>
          <w:sz w:val="28"/>
          <w:szCs w:val="28"/>
          <w14:ligatures w14:val="none"/>
        </w:rPr>
      </w:pPr>
      <w:r>
        <w:rPr>
          <w:color w:val="0000FF"/>
          <w:sz w:val="28"/>
          <w:szCs w:val="28"/>
          <w14:ligatures w14:val="none"/>
        </w:rPr>
        <w:t xml:space="preserve">    В первой больнице дети умерли не оттого, что лечение было недостаточное, лекарства плохие или врачи неквалифицированны</w:t>
      </w:r>
      <w:proofErr w:type="gramStart"/>
      <w:r>
        <w:rPr>
          <w:color w:val="0000FF"/>
          <w:sz w:val="28"/>
          <w:szCs w:val="28"/>
          <w14:ligatures w14:val="none"/>
        </w:rPr>
        <w:t>е-</w:t>
      </w:r>
      <w:proofErr w:type="gramEnd"/>
      <w:r>
        <w:rPr>
          <w:color w:val="0000FF"/>
          <w:sz w:val="28"/>
          <w:szCs w:val="28"/>
          <w14:ligatures w14:val="none"/>
        </w:rPr>
        <w:t xml:space="preserve"> они умерли оттого, что к ним никто не приходил.</w:t>
      </w:r>
    </w:p>
    <w:p w:rsidR="00FF6E72" w:rsidRDefault="00FF6E72" w:rsidP="00EA2CD8">
      <w:pPr>
        <w:widowControl w:val="0"/>
        <w:spacing w:line="360" w:lineRule="auto"/>
        <w:jc w:val="both"/>
        <w:rPr>
          <w:color w:val="0000FF"/>
          <w:sz w:val="28"/>
          <w:szCs w:val="28"/>
          <w14:ligatures w14:val="none"/>
        </w:rPr>
      </w:pPr>
      <w:r>
        <w:rPr>
          <w:color w:val="0000FF"/>
          <w:sz w:val="28"/>
          <w:szCs w:val="28"/>
          <w14:ligatures w14:val="none"/>
        </w:rPr>
        <w:t xml:space="preserve">    Для маленького ребёнка отец и мат</w:t>
      </w:r>
      <w:proofErr w:type="gramStart"/>
      <w:r>
        <w:rPr>
          <w:color w:val="0000FF"/>
          <w:sz w:val="28"/>
          <w:szCs w:val="28"/>
          <w14:ligatures w14:val="none"/>
        </w:rPr>
        <w:t>ь-</w:t>
      </w:r>
      <w:proofErr w:type="gramEnd"/>
      <w:r>
        <w:rPr>
          <w:color w:val="0000FF"/>
          <w:sz w:val="28"/>
          <w:szCs w:val="28"/>
          <w14:ligatures w14:val="none"/>
        </w:rPr>
        <w:t xml:space="preserve"> самые могущественные люди на свете, он живёт не в категории </w:t>
      </w:r>
      <w:r w:rsidRPr="00FF6E72">
        <w:rPr>
          <w:color w:val="0000FF"/>
          <w:sz w:val="28"/>
          <w:szCs w:val="28"/>
          <w14:ligatures w14:val="none"/>
        </w:rPr>
        <w:t>«</w:t>
      </w:r>
      <w:r>
        <w:rPr>
          <w:color w:val="0000FF"/>
          <w:sz w:val="28"/>
          <w:szCs w:val="28"/>
          <w14:ligatures w14:val="none"/>
        </w:rPr>
        <w:t>надо</w:t>
      </w:r>
      <w:r w:rsidRPr="00FF6E72">
        <w:rPr>
          <w:color w:val="0000FF"/>
          <w:sz w:val="28"/>
          <w:szCs w:val="28"/>
          <w14:ligatures w14:val="none"/>
        </w:rPr>
        <w:t xml:space="preserve">», </w:t>
      </w:r>
      <w:r>
        <w:rPr>
          <w:color w:val="0000FF"/>
          <w:sz w:val="28"/>
          <w:szCs w:val="28"/>
          <w14:ligatures w14:val="none"/>
        </w:rPr>
        <w:t xml:space="preserve">а в категории </w:t>
      </w:r>
      <w:r w:rsidRPr="00FF6E72">
        <w:rPr>
          <w:color w:val="0000FF"/>
          <w:sz w:val="28"/>
          <w:szCs w:val="28"/>
          <w14:ligatures w14:val="none"/>
        </w:rPr>
        <w:t>«</w:t>
      </w:r>
      <w:r>
        <w:rPr>
          <w:color w:val="0000FF"/>
          <w:sz w:val="28"/>
          <w:szCs w:val="28"/>
          <w14:ligatures w14:val="none"/>
        </w:rPr>
        <w:t>хочу</w:t>
      </w:r>
      <w:r w:rsidRPr="00FF6E72">
        <w:rPr>
          <w:color w:val="0000FF"/>
          <w:sz w:val="28"/>
          <w:szCs w:val="28"/>
          <w14:ligatures w14:val="none"/>
        </w:rPr>
        <w:t xml:space="preserve">». </w:t>
      </w:r>
      <w:r>
        <w:rPr>
          <w:color w:val="0000FF"/>
          <w:sz w:val="28"/>
          <w:szCs w:val="28"/>
          <w14:ligatures w14:val="none"/>
        </w:rPr>
        <w:t>Не приходит навестить, значит, в представлении ребёнка, не хочет приходить. И вот малыш, долго не видевший никого из родителей, начинает считать, что мама его бросил</w:t>
      </w:r>
      <w:proofErr w:type="gramStart"/>
      <w:r>
        <w:rPr>
          <w:color w:val="0000FF"/>
          <w:sz w:val="28"/>
          <w:szCs w:val="28"/>
          <w14:ligatures w14:val="none"/>
        </w:rPr>
        <w:t>а-</w:t>
      </w:r>
      <w:proofErr w:type="gramEnd"/>
      <w:r>
        <w:rPr>
          <w:color w:val="0000FF"/>
          <w:sz w:val="28"/>
          <w:szCs w:val="28"/>
          <w14:ligatures w14:val="none"/>
        </w:rPr>
        <w:t xml:space="preserve"> отдала чужим людям, где плохо, где делают больно, где всё не так, как дома. И в организме ребёнка, уверившегося в том, что его не любят и бросили, происходят изменения, резко снижающие сопротивляемость. </w:t>
      </w:r>
    </w:p>
    <w:p w:rsidR="00FF6E72" w:rsidRDefault="00FF6E72" w:rsidP="00EA2CD8">
      <w:pPr>
        <w:widowControl w:val="0"/>
        <w:spacing w:line="360" w:lineRule="auto"/>
        <w:jc w:val="both"/>
        <w:rPr>
          <w:color w:val="0000FF"/>
          <w:sz w:val="28"/>
          <w:szCs w:val="28"/>
          <w14:ligatures w14:val="none"/>
        </w:rPr>
      </w:pPr>
      <w:r>
        <w:rPr>
          <w:color w:val="0000FF"/>
          <w:sz w:val="28"/>
          <w:szCs w:val="28"/>
          <w14:ligatures w14:val="none"/>
        </w:rPr>
        <w:t xml:space="preserve">    Каждый ребёнок с первых месяцев жизни испытывает потребность в положительных эмоциях. Эту потребность удовлетворяют близкие, родные люди, прежде всего и больше всего мама и папа. Потребность в любви и насыщаема, она определяет самочувствие ребёнка и его поведение.</w:t>
      </w:r>
    </w:p>
    <w:p w:rsidR="00FF6E72" w:rsidRDefault="00FF6E72" w:rsidP="00EA2CD8">
      <w:pPr>
        <w:widowControl w:val="0"/>
        <w:spacing w:line="360" w:lineRule="auto"/>
        <w:jc w:val="both"/>
        <w:rPr>
          <w:color w:val="0000FF"/>
          <w:sz w:val="28"/>
          <w:szCs w:val="28"/>
          <w14:ligatures w14:val="none"/>
        </w:rPr>
      </w:pPr>
      <w:r>
        <w:rPr>
          <w:color w:val="0000FF"/>
          <w:sz w:val="28"/>
          <w:szCs w:val="28"/>
          <w14:ligatures w14:val="none"/>
        </w:rPr>
        <w:t xml:space="preserve">   Самое первое условие школьных успехов ребёнк</w:t>
      </w:r>
      <w:proofErr w:type="gramStart"/>
      <w:r>
        <w:rPr>
          <w:color w:val="0000FF"/>
          <w:sz w:val="28"/>
          <w:szCs w:val="28"/>
          <w14:ligatures w14:val="none"/>
        </w:rPr>
        <w:t>а-</w:t>
      </w:r>
      <w:proofErr w:type="gramEnd"/>
      <w:r>
        <w:rPr>
          <w:color w:val="0000FF"/>
          <w:sz w:val="28"/>
          <w:szCs w:val="28"/>
          <w14:ligatures w14:val="none"/>
        </w:rPr>
        <w:t xml:space="preserve"> он должен быть гарантированно обеспечен родительской любовью и быть спокойным и счастливым. Только в случае, если потребность ребёнка в признании удовлетворена, он будет стремиться стать лучше, стараться усерднее, трудиться активнее.</w:t>
      </w:r>
    </w:p>
    <w:p w:rsidR="00FF6E72" w:rsidRDefault="00FF6E72" w:rsidP="00EA2CD8">
      <w:pPr>
        <w:spacing w:line="360" w:lineRule="auto"/>
        <w:jc w:val="both"/>
        <w:rPr>
          <w:color w:val="0000FF"/>
          <w:sz w:val="28"/>
          <w:szCs w:val="28"/>
          <w14:ligatures w14:val="none"/>
        </w:rPr>
      </w:pPr>
      <w:r>
        <w:rPr>
          <w:color w:val="0000FF"/>
          <w:sz w:val="28"/>
          <w:szCs w:val="28"/>
          <w14:ligatures w14:val="none"/>
        </w:rPr>
        <w:t xml:space="preserve">   Любов</w:t>
      </w:r>
      <w:proofErr w:type="gramStart"/>
      <w:r>
        <w:rPr>
          <w:color w:val="0000FF"/>
          <w:sz w:val="28"/>
          <w:szCs w:val="28"/>
          <w14:ligatures w14:val="none"/>
        </w:rPr>
        <w:t>ь-</w:t>
      </w:r>
      <w:proofErr w:type="gramEnd"/>
      <w:r>
        <w:rPr>
          <w:color w:val="0000FF"/>
          <w:sz w:val="28"/>
          <w:szCs w:val="28"/>
          <w14:ligatures w14:val="none"/>
        </w:rPr>
        <w:t xml:space="preserve"> поддержка, любовь- сотрудничество- вот что должно быть в основе нашего отношения к ребёнку. Жизн</w:t>
      </w:r>
      <w:proofErr w:type="gramStart"/>
      <w:r>
        <w:rPr>
          <w:color w:val="0000FF"/>
          <w:sz w:val="28"/>
          <w:szCs w:val="28"/>
          <w14:ligatures w14:val="none"/>
        </w:rPr>
        <w:t>ь-</w:t>
      </w:r>
      <w:proofErr w:type="gramEnd"/>
      <w:r>
        <w:rPr>
          <w:color w:val="0000FF"/>
          <w:sz w:val="28"/>
          <w:szCs w:val="28"/>
          <w14:ligatures w14:val="none"/>
        </w:rPr>
        <w:t xml:space="preserve"> это любовь. Это великое </w:t>
      </w:r>
      <w:r>
        <w:rPr>
          <w:color w:val="0000FF"/>
          <w:sz w:val="28"/>
          <w:szCs w:val="28"/>
          <w14:ligatures w14:val="none"/>
        </w:rPr>
        <w:lastRenderedPageBreak/>
        <w:t>чувство, на котором держится мир, благодаря которому не угасает человеческий род.</w:t>
      </w:r>
    </w:p>
    <w:p w:rsidR="00FF6E72" w:rsidRDefault="00FF6E72" w:rsidP="00EA2CD8">
      <w:pPr>
        <w:widowControl w:val="0"/>
        <w:jc w:val="both"/>
        <w:rPr>
          <w14:ligatures w14:val="none"/>
        </w:rPr>
      </w:pPr>
      <w:r>
        <w:rPr>
          <w14:ligatures w14:val="none"/>
        </w:rPr>
        <w:t> </w:t>
      </w:r>
    </w:p>
    <w:p w:rsidR="00FF6E72" w:rsidRDefault="00EA2CD8" w:rsidP="00EA2CD8">
      <w:pPr>
        <w:widowControl w:val="0"/>
        <w:spacing w:line="360" w:lineRule="auto"/>
        <w:jc w:val="both"/>
        <w:rPr>
          <w:color w:val="0000FF"/>
          <w:sz w:val="25"/>
          <w:szCs w:val="25"/>
          <w14:ligatures w14:val="none"/>
        </w:rPr>
      </w:pPr>
      <w:r>
        <w:rPr>
          <w:color w:val="0000FF"/>
          <w:sz w:val="25"/>
          <w:szCs w:val="25"/>
          <w14:ligatures w14:val="none"/>
        </w:rPr>
        <w:t xml:space="preserve">     </w:t>
      </w:r>
      <w:bookmarkStart w:id="0" w:name="_GoBack"/>
      <w:bookmarkEnd w:id="0"/>
      <w:r w:rsidR="00FF6E72">
        <w:rPr>
          <w:color w:val="0000FF"/>
          <w:sz w:val="25"/>
          <w:szCs w:val="25"/>
          <w14:ligatures w14:val="none"/>
        </w:rPr>
        <w:t xml:space="preserve">Мне повезло. С самого раннего детства я росла, обогреваемая любовью родителей, сестры, родных. И любовь ответная не могла не созреть во мне, не наполнить мою душу. Это любовь к жизни, к миру, к людям, ко </w:t>
      </w:r>
      <w:proofErr w:type="gramStart"/>
      <w:r w:rsidR="00FF6E72">
        <w:rPr>
          <w:color w:val="0000FF"/>
          <w:sz w:val="25"/>
          <w:szCs w:val="25"/>
          <w14:ligatures w14:val="none"/>
        </w:rPr>
        <w:t>всему</w:t>
      </w:r>
      <w:proofErr w:type="gramEnd"/>
      <w:r w:rsidR="00FF6E72">
        <w:rPr>
          <w:color w:val="0000FF"/>
          <w:sz w:val="25"/>
          <w:szCs w:val="25"/>
          <w14:ligatures w14:val="none"/>
        </w:rPr>
        <w:t xml:space="preserve"> что окружает меня. Мои родители и учителя</w:t>
      </w:r>
      <w:proofErr w:type="gramStart"/>
      <w:r w:rsidR="00FF6E72">
        <w:rPr>
          <w:color w:val="0000FF"/>
          <w:sz w:val="25"/>
          <w:szCs w:val="25"/>
          <w14:ligatures w14:val="none"/>
        </w:rPr>
        <w:t>… И</w:t>
      </w:r>
      <w:proofErr w:type="gramEnd"/>
      <w:r w:rsidR="00FF6E72">
        <w:rPr>
          <w:color w:val="0000FF"/>
          <w:sz w:val="25"/>
          <w:szCs w:val="25"/>
          <w14:ligatures w14:val="none"/>
        </w:rPr>
        <w:t xml:space="preserve">менно им бесконечно благодарна я за то, что дали мне отправную точку в жизни. И я бесконечно рада, что эта  поддержка </w:t>
      </w:r>
      <w:proofErr w:type="gramStart"/>
      <w:r w:rsidR="00FF6E72">
        <w:rPr>
          <w:color w:val="0000FF"/>
          <w:sz w:val="25"/>
          <w:szCs w:val="25"/>
          <w14:ligatures w14:val="none"/>
        </w:rPr>
        <w:t>чувствуется и по сей</w:t>
      </w:r>
      <w:proofErr w:type="gramEnd"/>
      <w:r w:rsidR="00FF6E72">
        <w:rPr>
          <w:color w:val="0000FF"/>
          <w:sz w:val="25"/>
          <w:szCs w:val="25"/>
          <w14:ligatures w14:val="none"/>
        </w:rPr>
        <w:t xml:space="preserve"> день.</w:t>
      </w:r>
    </w:p>
    <w:p w:rsidR="00FF6E72" w:rsidRDefault="00FF6E72" w:rsidP="00EA2CD8">
      <w:pPr>
        <w:widowControl w:val="0"/>
        <w:spacing w:line="360" w:lineRule="auto"/>
        <w:jc w:val="both"/>
        <w:rPr>
          <w:color w:val="0000FF"/>
          <w:sz w:val="25"/>
          <w:szCs w:val="25"/>
          <w14:ligatures w14:val="none"/>
        </w:rPr>
      </w:pPr>
      <w:r>
        <w:rPr>
          <w:color w:val="0000FF"/>
          <w:sz w:val="25"/>
          <w:szCs w:val="25"/>
          <w14:ligatures w14:val="none"/>
        </w:rPr>
        <w:t xml:space="preserve">    Любви нужен выход, её следует передавать, дарить другим, иначе она потеряет своё назначение. Пусть не всегда её легко отдавать, но востребована она всегда. В этом великом чувстве больше всего нуждаются дети, поэтому оглядываясь назад, я всё больше убеждаюсь, что путь в школу был для меня предопределён.</w:t>
      </w:r>
    </w:p>
    <w:p w:rsidR="00FF6E72" w:rsidRDefault="00FF6E72" w:rsidP="00EA2CD8">
      <w:pPr>
        <w:widowControl w:val="0"/>
        <w:spacing w:line="360" w:lineRule="auto"/>
        <w:jc w:val="both"/>
        <w:rPr>
          <w:color w:val="0000FF"/>
          <w:sz w:val="25"/>
          <w:szCs w:val="25"/>
          <w14:ligatures w14:val="none"/>
        </w:rPr>
      </w:pPr>
      <w:r>
        <w:rPr>
          <w:color w:val="0000FF"/>
          <w:sz w:val="25"/>
          <w:szCs w:val="25"/>
          <w14:ligatures w14:val="none"/>
        </w:rPr>
        <w:t xml:space="preserve">   И вот я в школе. С первого года работы мне дали классное  руководство, позади три выпуска. Хотелось быть не только учителем, дающим знания, но и хорошим воспитателем. Рядом со мной  дети, их много, и каждый со своим характером, эмоциями, с собственным жизненным опытом. Кем я стану для них? Что могу им дать? Прежде всег</w:t>
      </w:r>
      <w:proofErr w:type="gramStart"/>
      <w:r>
        <w:rPr>
          <w:color w:val="0000FF"/>
          <w:sz w:val="25"/>
          <w:szCs w:val="25"/>
          <w14:ligatures w14:val="none"/>
        </w:rPr>
        <w:t>о-</w:t>
      </w:r>
      <w:proofErr w:type="gramEnd"/>
      <w:r>
        <w:rPr>
          <w:color w:val="0000FF"/>
          <w:sz w:val="25"/>
          <w:szCs w:val="25"/>
          <w14:ligatures w14:val="none"/>
        </w:rPr>
        <w:t xml:space="preserve"> любовь! И я каждый день прихожу к своим детям с любовью. А они все такие разные.  Изо дня в день, соприкасаясь с внешкольным миром, общаясь с детьми, я вижу, как много в этом мире негативного. Что порождает его? Я уверен</w:t>
      </w:r>
      <w:proofErr w:type="gramStart"/>
      <w:r>
        <w:rPr>
          <w:color w:val="0000FF"/>
          <w:sz w:val="25"/>
          <w:szCs w:val="25"/>
          <w14:ligatures w14:val="none"/>
        </w:rPr>
        <w:t>а-</w:t>
      </w:r>
      <w:proofErr w:type="gramEnd"/>
      <w:r>
        <w:rPr>
          <w:color w:val="0000FF"/>
          <w:sz w:val="25"/>
          <w:szCs w:val="25"/>
          <w14:ligatures w14:val="none"/>
        </w:rPr>
        <w:t xml:space="preserve"> недостаток любви. Когда сталкиваешься с озлобленной детской душой понимаешь, как много недополучил ребёнок </w:t>
      </w:r>
      <w:proofErr w:type="gramStart"/>
      <w:r>
        <w:rPr>
          <w:color w:val="0000FF"/>
          <w:sz w:val="25"/>
          <w:szCs w:val="25"/>
          <w14:ligatures w14:val="none"/>
        </w:rPr>
        <w:t>от</w:t>
      </w:r>
      <w:proofErr w:type="gramEnd"/>
      <w:r>
        <w:rPr>
          <w:color w:val="0000FF"/>
          <w:sz w:val="25"/>
          <w:szCs w:val="25"/>
          <w14:ligatures w14:val="none"/>
        </w:rPr>
        <w:t xml:space="preserve"> </w:t>
      </w:r>
      <w:proofErr w:type="gramStart"/>
      <w:r>
        <w:rPr>
          <w:color w:val="0000FF"/>
          <w:sz w:val="25"/>
          <w:szCs w:val="25"/>
          <w14:ligatures w14:val="none"/>
        </w:rPr>
        <w:t>своих</w:t>
      </w:r>
      <w:proofErr w:type="gramEnd"/>
      <w:r>
        <w:rPr>
          <w:color w:val="0000FF"/>
          <w:sz w:val="25"/>
          <w:szCs w:val="25"/>
          <w14:ligatures w14:val="none"/>
        </w:rPr>
        <w:t xml:space="preserve"> близких, сколько добра, тепла и любви, предназначенных ему, потерялись где-то. И задача учителя, подарить ему это тепло, согреть его своей любовью, показать, что в жизни есть свет. И ученик, вспоминая на</w:t>
      </w:r>
      <w:proofErr w:type="gramStart"/>
      <w:r>
        <w:rPr>
          <w:color w:val="0000FF"/>
          <w:sz w:val="25"/>
          <w:szCs w:val="25"/>
          <w14:ligatures w14:val="none"/>
        </w:rPr>
        <w:t>с-</w:t>
      </w:r>
      <w:proofErr w:type="gramEnd"/>
      <w:r>
        <w:rPr>
          <w:color w:val="0000FF"/>
          <w:sz w:val="25"/>
          <w:szCs w:val="25"/>
          <w14:ligatures w14:val="none"/>
        </w:rPr>
        <w:t xml:space="preserve"> любящих и любимых, тоже будет отдавать людям добро и любовь.</w:t>
      </w:r>
    </w:p>
    <w:p w:rsidR="00FF6E72" w:rsidRDefault="00FF6E72" w:rsidP="00EA2CD8">
      <w:pPr>
        <w:widowControl w:val="0"/>
        <w:spacing w:line="360" w:lineRule="auto"/>
        <w:jc w:val="both"/>
        <w:rPr>
          <w:color w:val="0000FF"/>
          <w:sz w:val="25"/>
          <w:szCs w:val="25"/>
          <w14:ligatures w14:val="none"/>
        </w:rPr>
      </w:pPr>
      <w:r>
        <w:rPr>
          <w:color w:val="0000FF"/>
          <w:sz w:val="25"/>
          <w:szCs w:val="25"/>
          <w14:ligatures w14:val="none"/>
        </w:rPr>
        <w:t xml:space="preserve">    Искренней любовью к ребёнку мы завоёвываем его доверие, а значит, право и возможность учить его, воспитывать, формировать личность. Главно</w:t>
      </w:r>
      <w:proofErr w:type="gramStart"/>
      <w:r>
        <w:rPr>
          <w:color w:val="0000FF"/>
          <w:sz w:val="25"/>
          <w:szCs w:val="25"/>
          <w14:ligatures w14:val="none"/>
        </w:rPr>
        <w:t>е-</w:t>
      </w:r>
      <w:proofErr w:type="gramEnd"/>
      <w:r>
        <w:rPr>
          <w:color w:val="0000FF"/>
          <w:sz w:val="25"/>
          <w:szCs w:val="25"/>
          <w14:ligatures w14:val="none"/>
        </w:rPr>
        <w:t xml:space="preserve"> не подорвать этого доверия ни словом, ни поступком. Заинтересовав своего  ученика предметом, научив его мыслить, необходимо помочь ему максимально раскрыть свой творческий потенциал. И, несмотря на все трудности сегодняшнего дня, помочь своему ученику стать высоконравственной развитой личностью. В школе заложены огромные возможности для воспитания порядочности, честности. Здесь происходит сравнение своих жизненных позиций и жизненных позиций окружающих тебя людей, сравнение своих возможностей и возможностей твоих товарищей.</w:t>
      </w:r>
    </w:p>
    <w:p w:rsidR="00FF6E72" w:rsidRDefault="00FF6E72" w:rsidP="00EA2CD8">
      <w:pPr>
        <w:spacing w:line="360" w:lineRule="auto"/>
        <w:jc w:val="both"/>
        <w:rPr>
          <w:color w:val="0000FF"/>
          <w:sz w:val="25"/>
          <w:szCs w:val="25"/>
          <w14:ligatures w14:val="none"/>
        </w:rPr>
      </w:pPr>
      <w:r>
        <w:rPr>
          <w:color w:val="0000FF"/>
          <w:sz w:val="25"/>
          <w:szCs w:val="25"/>
          <w14:ligatures w14:val="none"/>
        </w:rPr>
        <w:lastRenderedPageBreak/>
        <w:t xml:space="preserve">    Здесь закладываются приоритетные нравственные принципы, здесь идёт подготовка к жизни в обществе, здесь воспитываются личности. </w:t>
      </w:r>
      <w:proofErr w:type="gramStart"/>
      <w:r>
        <w:rPr>
          <w:color w:val="0000FF"/>
          <w:sz w:val="25"/>
          <w:szCs w:val="25"/>
          <w14:ligatures w14:val="none"/>
        </w:rPr>
        <w:t>Главное-постараться</w:t>
      </w:r>
      <w:proofErr w:type="gramEnd"/>
      <w:r>
        <w:rPr>
          <w:color w:val="0000FF"/>
          <w:sz w:val="25"/>
          <w:szCs w:val="25"/>
          <w14:ligatures w14:val="none"/>
        </w:rPr>
        <w:t xml:space="preserve"> заложить в юном человеке  столько любви, веры в себя и людей, столько открытости и независимости, чтобы хватило на яркую, интересную взрослую жизнь. Я считаю, в этом главная цель воспитани</w:t>
      </w:r>
      <w:proofErr w:type="gramStart"/>
      <w:r>
        <w:rPr>
          <w:color w:val="0000FF"/>
          <w:sz w:val="25"/>
          <w:szCs w:val="25"/>
          <w14:ligatures w14:val="none"/>
        </w:rPr>
        <w:t>я-</w:t>
      </w:r>
      <w:proofErr w:type="gramEnd"/>
      <w:r>
        <w:rPr>
          <w:color w:val="0000FF"/>
          <w:sz w:val="25"/>
          <w:szCs w:val="25"/>
          <w14:ligatures w14:val="none"/>
        </w:rPr>
        <w:t xml:space="preserve"> реализовавший себя человек. Важно, чтобы это делали хорошие, любящие, преданные своему делу воспитатели. </w:t>
      </w:r>
    </w:p>
    <w:p w:rsidR="00FF6E72" w:rsidRDefault="00FF6E72" w:rsidP="00EA2CD8">
      <w:pPr>
        <w:widowControl w:val="0"/>
        <w:jc w:val="both"/>
        <w:rPr>
          <w14:ligatures w14:val="none"/>
        </w:rPr>
      </w:pPr>
      <w:r>
        <w:rPr>
          <w14:ligatures w14:val="none"/>
        </w:rPr>
        <w:t> </w:t>
      </w:r>
    </w:p>
    <w:p w:rsidR="0076685E" w:rsidRDefault="0076685E" w:rsidP="00EA2CD8">
      <w:pPr>
        <w:jc w:val="both"/>
      </w:pPr>
    </w:p>
    <w:sectPr w:rsidR="007668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04" w:rsidRDefault="000E3B04" w:rsidP="00FF6E72">
      <w:r>
        <w:separator/>
      </w:r>
    </w:p>
  </w:endnote>
  <w:endnote w:type="continuationSeparator" w:id="0">
    <w:p w:rsidR="000E3B04" w:rsidRDefault="000E3B04" w:rsidP="00FF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04" w:rsidRDefault="000E3B04" w:rsidP="00FF6E72">
      <w:r>
        <w:separator/>
      </w:r>
    </w:p>
  </w:footnote>
  <w:footnote w:type="continuationSeparator" w:id="0">
    <w:p w:rsidR="000E3B04" w:rsidRDefault="000E3B04" w:rsidP="00FF6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2C"/>
    <w:rsid w:val="000E3B04"/>
    <w:rsid w:val="0076685E"/>
    <w:rsid w:val="00D1671F"/>
    <w:rsid w:val="00E7432C"/>
    <w:rsid w:val="00EA2CD8"/>
    <w:rsid w:val="00FF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72"/>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E72"/>
    <w:pPr>
      <w:tabs>
        <w:tab w:val="center" w:pos="4677"/>
        <w:tab w:val="right" w:pos="9355"/>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a4">
    <w:name w:val="Верхний колонтитул Знак"/>
    <w:basedOn w:val="a0"/>
    <w:link w:val="a3"/>
    <w:uiPriority w:val="99"/>
    <w:rsid w:val="00FF6E72"/>
  </w:style>
  <w:style w:type="paragraph" w:styleId="a5">
    <w:name w:val="footer"/>
    <w:basedOn w:val="a"/>
    <w:link w:val="a6"/>
    <w:uiPriority w:val="99"/>
    <w:unhideWhenUsed/>
    <w:rsid w:val="00FF6E72"/>
    <w:pPr>
      <w:tabs>
        <w:tab w:val="center" w:pos="4677"/>
        <w:tab w:val="right" w:pos="9355"/>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a6">
    <w:name w:val="Нижний колонтитул Знак"/>
    <w:basedOn w:val="a0"/>
    <w:link w:val="a5"/>
    <w:uiPriority w:val="99"/>
    <w:rsid w:val="00FF6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72"/>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E72"/>
    <w:pPr>
      <w:tabs>
        <w:tab w:val="center" w:pos="4677"/>
        <w:tab w:val="right" w:pos="9355"/>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a4">
    <w:name w:val="Верхний колонтитул Знак"/>
    <w:basedOn w:val="a0"/>
    <w:link w:val="a3"/>
    <w:uiPriority w:val="99"/>
    <w:rsid w:val="00FF6E72"/>
  </w:style>
  <w:style w:type="paragraph" w:styleId="a5">
    <w:name w:val="footer"/>
    <w:basedOn w:val="a"/>
    <w:link w:val="a6"/>
    <w:uiPriority w:val="99"/>
    <w:unhideWhenUsed/>
    <w:rsid w:val="00FF6E72"/>
    <w:pPr>
      <w:tabs>
        <w:tab w:val="center" w:pos="4677"/>
        <w:tab w:val="right" w:pos="9355"/>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a6">
    <w:name w:val="Нижний колонтитул Знак"/>
    <w:basedOn w:val="a0"/>
    <w:link w:val="a5"/>
    <w:uiPriority w:val="99"/>
    <w:rsid w:val="00FF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953">
      <w:bodyDiv w:val="1"/>
      <w:marLeft w:val="0"/>
      <w:marRight w:val="0"/>
      <w:marTop w:val="0"/>
      <w:marBottom w:val="0"/>
      <w:divBdr>
        <w:top w:val="none" w:sz="0" w:space="0" w:color="auto"/>
        <w:left w:val="none" w:sz="0" w:space="0" w:color="auto"/>
        <w:bottom w:val="none" w:sz="0" w:space="0" w:color="auto"/>
        <w:right w:val="none" w:sz="0" w:space="0" w:color="auto"/>
      </w:divBdr>
    </w:div>
    <w:div w:id="333261345">
      <w:bodyDiv w:val="1"/>
      <w:marLeft w:val="0"/>
      <w:marRight w:val="0"/>
      <w:marTop w:val="0"/>
      <w:marBottom w:val="0"/>
      <w:divBdr>
        <w:top w:val="none" w:sz="0" w:space="0" w:color="auto"/>
        <w:left w:val="none" w:sz="0" w:space="0" w:color="auto"/>
        <w:bottom w:val="none" w:sz="0" w:space="0" w:color="auto"/>
        <w:right w:val="none" w:sz="0" w:space="0" w:color="auto"/>
      </w:divBdr>
    </w:div>
    <w:div w:id="724373601">
      <w:bodyDiv w:val="1"/>
      <w:marLeft w:val="0"/>
      <w:marRight w:val="0"/>
      <w:marTop w:val="0"/>
      <w:marBottom w:val="0"/>
      <w:divBdr>
        <w:top w:val="none" w:sz="0" w:space="0" w:color="auto"/>
        <w:left w:val="none" w:sz="0" w:space="0" w:color="auto"/>
        <w:bottom w:val="none" w:sz="0" w:space="0" w:color="auto"/>
        <w:right w:val="none" w:sz="0" w:space="0" w:color="auto"/>
      </w:divBdr>
    </w:div>
    <w:div w:id="903754900">
      <w:bodyDiv w:val="1"/>
      <w:marLeft w:val="0"/>
      <w:marRight w:val="0"/>
      <w:marTop w:val="0"/>
      <w:marBottom w:val="0"/>
      <w:divBdr>
        <w:top w:val="none" w:sz="0" w:space="0" w:color="auto"/>
        <w:left w:val="none" w:sz="0" w:space="0" w:color="auto"/>
        <w:bottom w:val="none" w:sz="0" w:space="0" w:color="auto"/>
        <w:right w:val="none" w:sz="0" w:space="0" w:color="auto"/>
      </w:divBdr>
    </w:div>
    <w:div w:id="98809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2014-02-09T12:18:00Z</dcterms:created>
  <dcterms:modified xsi:type="dcterms:W3CDTF">2014-02-09T12:24:00Z</dcterms:modified>
</cp:coreProperties>
</file>