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887" w:rsidRPr="00334887" w:rsidRDefault="00334887" w:rsidP="00334887">
      <w:pPr>
        <w:spacing w:after="0" w:line="240" w:lineRule="auto"/>
        <w:rPr>
          <w:rFonts w:ascii="Verdana" w:eastAsia="Times New Roman" w:hAnsi="Verdana" w:cs="Times New Roman"/>
          <w:b/>
          <w:bCs/>
          <w:color w:val="000000" w:themeColor="text1"/>
          <w:sz w:val="32"/>
          <w:szCs w:val="32"/>
          <w:lang w:eastAsia="ru-RU"/>
        </w:rPr>
      </w:pPr>
      <w:r w:rsidRPr="00334887">
        <w:rPr>
          <w:rFonts w:ascii="Verdana" w:eastAsia="Times New Roman" w:hAnsi="Verdana" w:cs="Times New Roman"/>
          <w:b/>
          <w:bCs/>
          <w:color w:val="000000" w:themeColor="text1"/>
          <w:sz w:val="32"/>
          <w:szCs w:val="32"/>
          <w:lang w:eastAsia="ru-RU"/>
        </w:rPr>
        <w:t>Его величество Хлеб</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005"/>
        <w:gridCol w:w="1410"/>
      </w:tblGrid>
      <w:tr w:rsidR="00334887" w:rsidRPr="00334887" w:rsidTr="00334887">
        <w:trPr>
          <w:tblCellSpacing w:w="0" w:type="dxa"/>
        </w:trPr>
        <w:tc>
          <w:tcPr>
            <w:tcW w:w="4250" w:type="pct"/>
            <w:vAlign w:val="center"/>
          </w:tcPr>
          <w:p w:rsidR="00334887" w:rsidRPr="00334887" w:rsidRDefault="00334887" w:rsidP="00334887">
            <w:pPr>
              <w:spacing w:after="0" w:line="240" w:lineRule="auto"/>
              <w:rPr>
                <w:rFonts w:ascii="Verdana" w:eastAsia="Times New Roman" w:hAnsi="Verdana" w:cs="Times New Roman"/>
                <w:color w:val="000000"/>
                <w:sz w:val="16"/>
                <w:szCs w:val="16"/>
                <w:lang w:eastAsia="ru-RU"/>
              </w:rPr>
            </w:pPr>
          </w:p>
        </w:tc>
        <w:tc>
          <w:tcPr>
            <w:tcW w:w="0" w:type="auto"/>
            <w:noWrap/>
            <w:vAlign w:val="center"/>
          </w:tcPr>
          <w:p w:rsidR="00334887" w:rsidRPr="00334887" w:rsidRDefault="00334887" w:rsidP="00334887">
            <w:pPr>
              <w:spacing w:after="0" w:line="240" w:lineRule="auto"/>
              <w:jc w:val="right"/>
              <w:rPr>
                <w:rFonts w:ascii="Verdana" w:eastAsia="Times New Roman" w:hAnsi="Verdana" w:cs="Times New Roman"/>
                <w:color w:val="000000"/>
                <w:sz w:val="14"/>
                <w:szCs w:val="14"/>
                <w:lang w:eastAsia="ru-RU"/>
              </w:rPr>
            </w:pPr>
          </w:p>
        </w:tc>
      </w:tr>
      <w:tr w:rsidR="00334887" w:rsidRPr="00334887" w:rsidTr="00334887">
        <w:trPr>
          <w:tblCellSpacing w:w="0" w:type="dxa"/>
        </w:trPr>
        <w:tc>
          <w:tcPr>
            <w:tcW w:w="0" w:type="auto"/>
            <w:gridSpan w:val="2"/>
            <w:tcBorders>
              <w:top w:val="single" w:sz="6" w:space="0" w:color="EBD98E"/>
            </w:tcBorders>
            <w:tcMar>
              <w:top w:w="75" w:type="dxa"/>
              <w:left w:w="30" w:type="dxa"/>
              <w:bottom w:w="75" w:type="dxa"/>
              <w:right w:w="30" w:type="dxa"/>
            </w:tcMar>
            <w:vAlign w:val="center"/>
            <w:hideMark/>
          </w:tcPr>
          <w:p w:rsidR="00334887" w:rsidRPr="00334887" w:rsidRDefault="00334887" w:rsidP="00A01392">
            <w:pPr>
              <w:spacing w:before="278" w:after="278" w:line="240" w:lineRule="auto"/>
              <w:rPr>
                <w:rFonts w:ascii="Verdana" w:eastAsia="Times New Roman" w:hAnsi="Verdana" w:cs="Times New Roman"/>
                <w:color w:val="000000"/>
                <w:sz w:val="16"/>
                <w:szCs w:val="16"/>
                <w:lang w:eastAsia="ru-RU"/>
              </w:rPr>
            </w:pPr>
            <w:r w:rsidRPr="00334887">
              <w:rPr>
                <w:rFonts w:ascii="Arial" w:eastAsia="Times New Roman" w:hAnsi="Arial" w:cs="Arial"/>
                <w:b/>
                <w:bCs/>
                <w:color w:val="000000"/>
                <w:sz w:val="18"/>
                <w:szCs w:val="18"/>
                <w:lang w:eastAsia="ru-RU"/>
              </w:rPr>
              <w:t>Предварительная работа.</w:t>
            </w:r>
          </w:p>
          <w:p w:rsidR="00334887" w:rsidRPr="00334887" w:rsidRDefault="00334887" w:rsidP="00A01392">
            <w:pPr>
              <w:spacing w:before="278" w:after="278" w:line="240" w:lineRule="auto"/>
              <w:rPr>
                <w:rFonts w:ascii="Verdana" w:eastAsia="Times New Roman" w:hAnsi="Verdana" w:cs="Times New Roman"/>
                <w:color w:val="000000"/>
                <w:sz w:val="16"/>
                <w:szCs w:val="16"/>
                <w:lang w:eastAsia="ru-RU"/>
              </w:rPr>
            </w:pPr>
            <w:r w:rsidRPr="00334887">
              <w:rPr>
                <w:rFonts w:ascii="Arial" w:eastAsia="Times New Roman" w:hAnsi="Arial" w:cs="Arial"/>
                <w:color w:val="000000"/>
                <w:sz w:val="18"/>
                <w:szCs w:val="18"/>
                <w:lang w:eastAsia="ru-RU"/>
              </w:rPr>
              <w:t xml:space="preserve">Классному часу может предшествовать предварительная работа с детьми по сбору материала о хлебе: стихи, загадки, поговорки, песни. Можно провести исследования по отношению к хлебу в школьной столовой, по выпекаемым сортам хлеба </w:t>
            </w:r>
            <w:proofErr w:type="gramStart"/>
            <w:r w:rsidRPr="00334887">
              <w:rPr>
                <w:rFonts w:ascii="Arial" w:eastAsia="Times New Roman" w:hAnsi="Arial" w:cs="Arial"/>
                <w:color w:val="000000"/>
                <w:sz w:val="18"/>
                <w:szCs w:val="18"/>
                <w:lang w:eastAsia="ru-RU"/>
              </w:rPr>
              <w:t>на</w:t>
            </w:r>
            <w:proofErr w:type="gramEnd"/>
            <w:r w:rsidRPr="00334887">
              <w:rPr>
                <w:rFonts w:ascii="Arial" w:eastAsia="Times New Roman" w:hAnsi="Arial" w:cs="Arial"/>
                <w:color w:val="000000"/>
                <w:sz w:val="18"/>
                <w:szCs w:val="18"/>
                <w:lang w:eastAsia="ru-RU"/>
              </w:rPr>
              <w:t xml:space="preserve"> </w:t>
            </w:r>
            <w:proofErr w:type="gramStart"/>
            <w:r w:rsidRPr="00334887">
              <w:rPr>
                <w:rFonts w:ascii="Arial" w:eastAsia="Times New Roman" w:hAnsi="Arial" w:cs="Arial"/>
                <w:color w:val="000000"/>
                <w:sz w:val="18"/>
                <w:szCs w:val="18"/>
                <w:lang w:eastAsia="ru-RU"/>
              </w:rPr>
              <w:t>местной</w:t>
            </w:r>
            <w:proofErr w:type="gramEnd"/>
            <w:r w:rsidRPr="00334887">
              <w:rPr>
                <w:rFonts w:ascii="Arial" w:eastAsia="Times New Roman" w:hAnsi="Arial" w:cs="Arial"/>
                <w:color w:val="000000"/>
                <w:sz w:val="18"/>
                <w:szCs w:val="18"/>
                <w:lang w:eastAsia="ru-RU"/>
              </w:rPr>
              <w:t xml:space="preserve"> пекарни, сбору рецептов по использованию чёрствого хлеба, снять видеофильм по выпечке хлеба.</w:t>
            </w:r>
          </w:p>
          <w:p w:rsidR="00334887" w:rsidRPr="00334887" w:rsidRDefault="00334887" w:rsidP="00A01392">
            <w:pPr>
              <w:spacing w:before="278" w:after="278" w:line="240" w:lineRule="auto"/>
              <w:rPr>
                <w:rFonts w:ascii="Verdana" w:eastAsia="Times New Roman" w:hAnsi="Verdana" w:cs="Times New Roman"/>
                <w:color w:val="000000"/>
                <w:sz w:val="16"/>
                <w:szCs w:val="16"/>
                <w:lang w:eastAsia="ru-RU"/>
              </w:rPr>
            </w:pPr>
            <w:r w:rsidRPr="00334887">
              <w:rPr>
                <w:rFonts w:ascii="Arial" w:eastAsia="Times New Roman" w:hAnsi="Arial" w:cs="Arial"/>
                <w:b/>
                <w:bCs/>
                <w:color w:val="000000"/>
                <w:sz w:val="18"/>
                <w:szCs w:val="18"/>
                <w:lang w:eastAsia="ru-RU"/>
              </w:rPr>
              <w:t>Оформление.</w:t>
            </w:r>
          </w:p>
          <w:p w:rsidR="00334887" w:rsidRPr="00334887" w:rsidRDefault="00334887" w:rsidP="00A01392">
            <w:pPr>
              <w:spacing w:before="278" w:after="278" w:line="240" w:lineRule="auto"/>
              <w:rPr>
                <w:rFonts w:ascii="Verdana" w:eastAsia="Times New Roman" w:hAnsi="Verdana" w:cs="Times New Roman"/>
                <w:color w:val="000000"/>
                <w:sz w:val="16"/>
                <w:szCs w:val="16"/>
                <w:lang w:eastAsia="ru-RU"/>
              </w:rPr>
            </w:pPr>
            <w:r w:rsidRPr="00334887">
              <w:rPr>
                <w:rFonts w:ascii="Arial" w:eastAsia="Times New Roman" w:hAnsi="Arial" w:cs="Arial"/>
                <w:color w:val="000000"/>
                <w:sz w:val="18"/>
                <w:szCs w:val="18"/>
                <w:lang w:eastAsia="ru-RU"/>
              </w:rPr>
              <w:t>Иллюстрации с изображением хлеба, рисунки детей, фотографии детей, заснятых в ходе сбора материалов к классному часу</w:t>
            </w:r>
          </w:p>
          <w:p w:rsidR="00334887" w:rsidRPr="00334887" w:rsidRDefault="00334887" w:rsidP="00A01392">
            <w:pPr>
              <w:spacing w:before="278" w:after="278" w:line="240" w:lineRule="auto"/>
              <w:rPr>
                <w:rFonts w:ascii="Verdana" w:eastAsia="Times New Roman" w:hAnsi="Verdana" w:cs="Times New Roman"/>
                <w:color w:val="000000"/>
                <w:sz w:val="16"/>
                <w:szCs w:val="16"/>
                <w:lang w:eastAsia="ru-RU"/>
              </w:rPr>
            </w:pPr>
            <w:r w:rsidRPr="00334887">
              <w:rPr>
                <w:rFonts w:ascii="Arial" w:eastAsia="Times New Roman" w:hAnsi="Arial" w:cs="Arial"/>
                <w:b/>
                <w:bCs/>
                <w:color w:val="000000"/>
                <w:sz w:val="18"/>
                <w:szCs w:val="18"/>
                <w:lang w:eastAsia="ru-RU"/>
              </w:rPr>
              <w:t>Ход классного часа</w:t>
            </w:r>
          </w:p>
          <w:p w:rsidR="00334887" w:rsidRPr="00334887" w:rsidRDefault="00334887" w:rsidP="00A01392">
            <w:pPr>
              <w:spacing w:before="278" w:after="278" w:line="240" w:lineRule="auto"/>
              <w:rPr>
                <w:rFonts w:ascii="Verdana" w:eastAsia="Times New Roman" w:hAnsi="Verdana" w:cs="Times New Roman"/>
                <w:color w:val="000000"/>
                <w:sz w:val="16"/>
                <w:szCs w:val="16"/>
                <w:lang w:eastAsia="ru-RU"/>
              </w:rPr>
            </w:pPr>
            <w:r w:rsidRPr="00334887">
              <w:rPr>
                <w:rFonts w:ascii="Arial" w:eastAsia="Times New Roman" w:hAnsi="Arial" w:cs="Arial"/>
                <w:color w:val="000000"/>
                <w:sz w:val="18"/>
                <w:szCs w:val="18"/>
                <w:lang w:eastAsia="ru-RU"/>
              </w:rPr>
              <w:t>Загадка:</w:t>
            </w:r>
            <w:bookmarkStart w:id="0" w:name="_GoBack"/>
            <w:bookmarkEnd w:id="0"/>
          </w:p>
          <w:p w:rsidR="00334887" w:rsidRPr="00334887" w:rsidRDefault="00334887" w:rsidP="00A01392">
            <w:pPr>
              <w:spacing w:before="278" w:after="278" w:line="240" w:lineRule="auto"/>
              <w:rPr>
                <w:rFonts w:ascii="Verdana" w:eastAsia="Times New Roman" w:hAnsi="Verdana" w:cs="Times New Roman"/>
                <w:color w:val="000000"/>
                <w:sz w:val="16"/>
                <w:szCs w:val="16"/>
                <w:lang w:eastAsia="ru-RU"/>
              </w:rPr>
            </w:pPr>
            <w:r w:rsidRPr="00334887">
              <w:rPr>
                <w:rFonts w:ascii="Arial" w:eastAsia="Times New Roman" w:hAnsi="Arial" w:cs="Arial"/>
                <w:color w:val="000000"/>
                <w:sz w:val="18"/>
                <w:szCs w:val="18"/>
                <w:lang w:eastAsia="ru-RU"/>
              </w:rPr>
              <w:t>Отгадать легко и быстро:</w:t>
            </w:r>
            <w:r w:rsidRPr="00334887">
              <w:rPr>
                <w:rFonts w:ascii="Arial" w:eastAsia="Times New Roman" w:hAnsi="Arial" w:cs="Arial"/>
                <w:color w:val="000000"/>
                <w:sz w:val="18"/>
                <w:szCs w:val="18"/>
                <w:lang w:eastAsia="ru-RU"/>
              </w:rPr>
              <w:br/>
              <w:t>Мягкий, пышный и душистый,</w:t>
            </w:r>
            <w:r w:rsidRPr="00334887">
              <w:rPr>
                <w:rFonts w:ascii="Arial" w:eastAsia="Times New Roman" w:hAnsi="Arial" w:cs="Arial"/>
                <w:color w:val="000000"/>
                <w:sz w:val="18"/>
                <w:szCs w:val="18"/>
                <w:lang w:eastAsia="ru-RU"/>
              </w:rPr>
              <w:br/>
              <w:t>Он и чёрный, он и белый,</w:t>
            </w:r>
            <w:r w:rsidRPr="00334887">
              <w:rPr>
                <w:rFonts w:ascii="Arial" w:eastAsia="Times New Roman" w:hAnsi="Arial" w:cs="Arial"/>
                <w:color w:val="000000"/>
                <w:sz w:val="18"/>
                <w:szCs w:val="18"/>
                <w:lang w:eastAsia="ru-RU"/>
              </w:rPr>
              <w:br/>
              <w:t>А бывает подгорелый. (Хлеб)</w:t>
            </w:r>
          </w:p>
          <w:p w:rsidR="00334887" w:rsidRPr="00334887" w:rsidRDefault="00334887" w:rsidP="00A01392">
            <w:pPr>
              <w:spacing w:before="278" w:after="278" w:line="240" w:lineRule="auto"/>
              <w:rPr>
                <w:rFonts w:ascii="Verdana" w:eastAsia="Times New Roman" w:hAnsi="Verdana" w:cs="Times New Roman"/>
                <w:color w:val="000000"/>
                <w:sz w:val="16"/>
                <w:szCs w:val="16"/>
                <w:lang w:eastAsia="ru-RU"/>
              </w:rPr>
            </w:pPr>
            <w:r w:rsidRPr="00334887">
              <w:rPr>
                <w:rFonts w:ascii="Arial" w:eastAsia="Times New Roman" w:hAnsi="Arial" w:cs="Arial"/>
                <w:color w:val="000000"/>
                <w:sz w:val="18"/>
                <w:szCs w:val="18"/>
                <w:lang w:eastAsia="ru-RU"/>
              </w:rPr>
              <w:t xml:space="preserve">Он каждый день на нашем столе. Без него не обходится ни завтрак, ни обед. Он сопровождает нас на протяжении всей нашей жизни. Он наш верный друг, </w:t>
            </w:r>
            <w:proofErr w:type="gramStart"/>
            <w:r w:rsidRPr="00334887">
              <w:rPr>
                <w:rFonts w:ascii="Arial" w:eastAsia="Times New Roman" w:hAnsi="Arial" w:cs="Arial"/>
                <w:color w:val="000000"/>
                <w:sz w:val="18"/>
                <w:szCs w:val="18"/>
                <w:lang w:eastAsia="ru-RU"/>
              </w:rPr>
              <w:t>имя</w:t>
            </w:r>
            <w:proofErr w:type="gramEnd"/>
            <w:r w:rsidRPr="00334887">
              <w:rPr>
                <w:rFonts w:ascii="Arial" w:eastAsia="Times New Roman" w:hAnsi="Arial" w:cs="Arial"/>
                <w:color w:val="000000"/>
                <w:sz w:val="18"/>
                <w:szCs w:val="18"/>
                <w:lang w:eastAsia="ru-RU"/>
              </w:rPr>
              <w:t xml:space="preserve"> которое мы произносим с любовью и теплотой. Его имя – это хлеб. Хлеб это символ благополучия, достатка. Хлеб на столе - это богатство в доме. А часто ли мы задумываемся, когда берем хлеб в руки, сколько лет хлебу?</w:t>
            </w:r>
          </w:p>
          <w:p w:rsidR="00334887" w:rsidRPr="00334887" w:rsidRDefault="00334887" w:rsidP="00A01392">
            <w:pPr>
              <w:spacing w:before="278" w:after="278" w:line="240" w:lineRule="auto"/>
              <w:rPr>
                <w:rFonts w:ascii="Verdana" w:eastAsia="Times New Roman" w:hAnsi="Verdana" w:cs="Times New Roman"/>
                <w:color w:val="000000"/>
                <w:sz w:val="16"/>
                <w:szCs w:val="16"/>
                <w:lang w:eastAsia="ru-RU"/>
              </w:rPr>
            </w:pPr>
            <w:r w:rsidRPr="00334887">
              <w:rPr>
                <w:rFonts w:ascii="Arial" w:eastAsia="Times New Roman" w:hAnsi="Arial" w:cs="Arial"/>
                <w:color w:val="000000"/>
                <w:sz w:val="18"/>
                <w:szCs w:val="18"/>
                <w:lang w:eastAsia="ru-RU"/>
              </w:rPr>
              <w:t>Ученые полагают, свыше 15 тысяч. Правда, они оговариваются, что хлеб в те давние времена мало чем напоминал нынешний. Это были плотные поджаренные куски зерновой массы.</w:t>
            </w:r>
          </w:p>
          <w:p w:rsidR="00334887" w:rsidRPr="00334887" w:rsidRDefault="00334887" w:rsidP="00A01392">
            <w:pPr>
              <w:spacing w:before="278" w:after="278" w:line="240" w:lineRule="auto"/>
              <w:rPr>
                <w:rFonts w:ascii="Verdana" w:eastAsia="Times New Roman" w:hAnsi="Verdana" w:cs="Times New Roman"/>
                <w:color w:val="000000"/>
                <w:sz w:val="16"/>
                <w:szCs w:val="16"/>
                <w:lang w:eastAsia="ru-RU"/>
              </w:rPr>
            </w:pPr>
            <w:r w:rsidRPr="00334887">
              <w:rPr>
                <w:rFonts w:ascii="Arial" w:eastAsia="Times New Roman" w:hAnsi="Arial" w:cs="Arial"/>
                <w:color w:val="000000"/>
                <w:sz w:val="18"/>
                <w:szCs w:val="18"/>
                <w:lang w:eastAsia="ru-RU"/>
              </w:rPr>
              <w:t>В древнем Египте 5-6 тысяч лет назад произошло как бы второе рождение хлеба. Там научились разрыхлять тесто, способом брожения, используя чудодейственную силу микроскопических организмов – хлебопекарных дрожжей и молочнокислых бактерий. Искусство приготовления “кислого хлеба” от египтян перешло к грекам. Большим лакомством считался разрыхленный пшеничный хлеб и в Древнем Риме. Там появились довольно крупные пекарни, в которых мастера выпекали многие сорта хлеба.</w:t>
            </w:r>
          </w:p>
          <w:p w:rsidR="00334887" w:rsidRPr="00334887" w:rsidRDefault="00334887" w:rsidP="00A01392">
            <w:pPr>
              <w:spacing w:before="278" w:after="278" w:line="240" w:lineRule="auto"/>
              <w:rPr>
                <w:rFonts w:ascii="Verdana" w:eastAsia="Times New Roman" w:hAnsi="Verdana" w:cs="Times New Roman"/>
                <w:color w:val="000000"/>
                <w:sz w:val="16"/>
                <w:szCs w:val="16"/>
                <w:lang w:eastAsia="ru-RU"/>
              </w:rPr>
            </w:pPr>
            <w:r w:rsidRPr="00334887">
              <w:rPr>
                <w:rFonts w:ascii="Arial" w:eastAsia="Times New Roman" w:hAnsi="Arial" w:cs="Arial"/>
                <w:color w:val="000000"/>
                <w:sz w:val="18"/>
                <w:szCs w:val="18"/>
                <w:lang w:eastAsia="ru-RU"/>
              </w:rPr>
              <w:t>На Руси владели секретом приготовления дрожжевого теста с незапамятных времен. Пекарни когда-то назывались избами. Но пекли хлеб практически в каждом доме. Лишь несколько веков назад возникла специализация хлебных дел мастеров. Появились хлебники, пирожники, пряничники, блинники, ситники, калачники. С ростом благосостояния населения страны доля потребления самого хлеба немного падает, но, тем не менее, это еще основной продукт на столе рабочего, крестьянина, на солдатском столе. Со временем возникает все больше блюд с использованием муки. </w:t>
            </w:r>
            <w:r w:rsidRPr="00334887">
              <w:rPr>
                <w:rFonts w:ascii="Arial" w:eastAsia="Times New Roman" w:hAnsi="Arial" w:cs="Arial"/>
                <w:i/>
                <w:iCs/>
                <w:color w:val="000000"/>
                <w:sz w:val="18"/>
                <w:szCs w:val="18"/>
                <w:lang w:eastAsia="ru-RU"/>
              </w:rPr>
              <w:t xml:space="preserve">(Предлагается детям назвать продукты </w:t>
            </w:r>
            <w:proofErr w:type="gramStart"/>
            <w:r w:rsidRPr="00334887">
              <w:rPr>
                <w:rFonts w:ascii="Arial" w:eastAsia="Times New Roman" w:hAnsi="Arial" w:cs="Arial"/>
                <w:i/>
                <w:iCs/>
                <w:color w:val="000000"/>
                <w:sz w:val="18"/>
                <w:szCs w:val="18"/>
                <w:lang w:eastAsia="ru-RU"/>
              </w:rPr>
              <w:t>питания</w:t>
            </w:r>
            <w:proofErr w:type="gramEnd"/>
            <w:r w:rsidRPr="00334887">
              <w:rPr>
                <w:rFonts w:ascii="Arial" w:eastAsia="Times New Roman" w:hAnsi="Arial" w:cs="Arial"/>
                <w:i/>
                <w:iCs/>
                <w:color w:val="000000"/>
                <w:sz w:val="18"/>
                <w:szCs w:val="18"/>
                <w:lang w:eastAsia="ru-RU"/>
              </w:rPr>
              <w:t xml:space="preserve"> в приготовлении которых используется мука)</w:t>
            </w:r>
          </w:p>
          <w:p w:rsidR="00334887" w:rsidRPr="00334887" w:rsidRDefault="00334887" w:rsidP="00A01392">
            <w:pPr>
              <w:spacing w:before="278" w:after="278" w:line="240" w:lineRule="auto"/>
              <w:rPr>
                <w:rFonts w:ascii="Verdana" w:eastAsia="Times New Roman" w:hAnsi="Verdana" w:cs="Times New Roman"/>
                <w:color w:val="000000"/>
                <w:sz w:val="16"/>
                <w:szCs w:val="16"/>
                <w:lang w:eastAsia="ru-RU"/>
              </w:rPr>
            </w:pPr>
            <w:r w:rsidRPr="00334887">
              <w:rPr>
                <w:rFonts w:ascii="Arial" w:eastAsia="Times New Roman" w:hAnsi="Arial" w:cs="Arial"/>
                <w:color w:val="000000"/>
                <w:sz w:val="18"/>
                <w:szCs w:val="18"/>
                <w:lang w:eastAsia="ru-RU"/>
              </w:rPr>
              <w:t>С хлебом связано много обрядов. У восточных и западных славян было принято класть хлеб перед иконами, как бы свидетельствуя этим о своей верности Богу. Хлеб брали с собой, отправляясь свататься; с хлебом и солью встречали гостя, молодых по возвращении из церкви после венчания; везли хлеб вместе с приданым невесты. Хлеб часто использовали в качестве оберега: клали его в колыбель к новорожденному; брали с собой в дорогу, чтобы он охранял в пути. Буханка хлеба и каждый его кусок, особенно первый, или крошка воплощали собой долю человека; считалось, что от обращения с ними зависят его сила, здоровье и удача. Не разрешалось, чтобы один человек доедал хлеб за другим – заберешь его счастье и силу. Нельзя есть за спиной другого человека – тоже съешь его силу. Дашь во время еды хлеб со стола собакам – постигнет бедность.</w:t>
            </w:r>
          </w:p>
          <w:p w:rsidR="00334887" w:rsidRPr="00334887" w:rsidRDefault="00334887" w:rsidP="00A01392">
            <w:pPr>
              <w:spacing w:before="278" w:after="278" w:line="240" w:lineRule="auto"/>
              <w:rPr>
                <w:rFonts w:ascii="Verdana" w:eastAsia="Times New Roman" w:hAnsi="Verdana" w:cs="Times New Roman"/>
                <w:color w:val="000000"/>
                <w:sz w:val="16"/>
                <w:szCs w:val="16"/>
                <w:lang w:eastAsia="ru-RU"/>
              </w:rPr>
            </w:pPr>
            <w:r w:rsidRPr="00334887">
              <w:rPr>
                <w:rFonts w:ascii="Arial" w:eastAsia="Times New Roman" w:hAnsi="Arial" w:cs="Arial"/>
                <w:color w:val="000000"/>
                <w:sz w:val="18"/>
                <w:szCs w:val="18"/>
                <w:lang w:eastAsia="ru-RU"/>
              </w:rPr>
              <w:t>Сколько же людей причастны к тому, чтобы хлеб появился на нашем столе?</w:t>
            </w:r>
          </w:p>
          <w:p w:rsidR="00334887" w:rsidRPr="00334887" w:rsidRDefault="00334887" w:rsidP="00A01392">
            <w:pPr>
              <w:spacing w:before="278" w:after="278" w:line="240" w:lineRule="auto"/>
              <w:rPr>
                <w:rFonts w:ascii="Verdana" w:eastAsia="Times New Roman" w:hAnsi="Verdana" w:cs="Times New Roman"/>
                <w:color w:val="000000"/>
                <w:sz w:val="16"/>
                <w:szCs w:val="16"/>
                <w:lang w:eastAsia="ru-RU"/>
              </w:rPr>
            </w:pPr>
            <w:r w:rsidRPr="00334887">
              <w:rPr>
                <w:rFonts w:ascii="Arial" w:eastAsia="Times New Roman" w:hAnsi="Arial" w:cs="Arial"/>
                <w:color w:val="000000"/>
                <w:sz w:val="18"/>
                <w:szCs w:val="18"/>
                <w:lang w:eastAsia="ru-RU"/>
              </w:rPr>
              <w:t>(Можно предложить детям назвать профессии, которые имеют отношения к хлебу – пекарь, мельник, шофер, комбайнер, агроном, селекционер)</w:t>
            </w:r>
          </w:p>
          <w:p w:rsidR="00334887" w:rsidRPr="00334887" w:rsidRDefault="00334887" w:rsidP="00A01392">
            <w:pPr>
              <w:spacing w:before="278" w:after="278" w:line="240" w:lineRule="auto"/>
              <w:rPr>
                <w:rFonts w:ascii="Verdana" w:eastAsia="Times New Roman" w:hAnsi="Verdana" w:cs="Times New Roman"/>
                <w:color w:val="000000"/>
                <w:sz w:val="16"/>
                <w:szCs w:val="16"/>
                <w:lang w:eastAsia="ru-RU"/>
              </w:rPr>
            </w:pPr>
            <w:r w:rsidRPr="00334887">
              <w:rPr>
                <w:rFonts w:ascii="Arial" w:eastAsia="Times New Roman" w:hAnsi="Arial" w:cs="Arial"/>
                <w:color w:val="000000"/>
                <w:sz w:val="18"/>
                <w:szCs w:val="18"/>
                <w:lang w:eastAsia="ru-RU"/>
              </w:rPr>
              <w:t xml:space="preserve">Святое дело – вырастить хлеб. Булки на деревьях и впрямь не </w:t>
            </w:r>
            <w:proofErr w:type="gramStart"/>
            <w:r w:rsidRPr="00334887">
              <w:rPr>
                <w:rFonts w:ascii="Arial" w:eastAsia="Times New Roman" w:hAnsi="Arial" w:cs="Arial"/>
                <w:color w:val="000000"/>
                <w:sz w:val="18"/>
                <w:szCs w:val="18"/>
                <w:lang w:eastAsia="ru-RU"/>
              </w:rPr>
              <w:t>растут</w:t>
            </w:r>
            <w:proofErr w:type="gramEnd"/>
            <w:r w:rsidRPr="00334887">
              <w:rPr>
                <w:rFonts w:ascii="Arial" w:eastAsia="Times New Roman" w:hAnsi="Arial" w:cs="Arial"/>
                <w:color w:val="000000"/>
                <w:sz w:val="18"/>
                <w:szCs w:val="18"/>
                <w:lang w:eastAsia="ru-RU"/>
              </w:rPr>
              <w:t xml:space="preserve">… Сотворение каравая начинается далеко от пекарен, от выложенных белым кафелем цехов хлебозавода. В лабораториях ученых – </w:t>
            </w:r>
            <w:r w:rsidRPr="00334887">
              <w:rPr>
                <w:rFonts w:ascii="Arial" w:eastAsia="Times New Roman" w:hAnsi="Arial" w:cs="Arial"/>
                <w:color w:val="000000"/>
                <w:sz w:val="18"/>
                <w:szCs w:val="18"/>
                <w:lang w:eastAsia="ru-RU"/>
              </w:rPr>
              <w:lastRenderedPageBreak/>
              <w:t>селекционеров, на их опытных делянках, на полях, где поспевает рожь и пшеница, - здесь начало всех начал. Только потом зерно везут на мельницу, а оттуда, уже муку, на завод, - чтобы выпекли из нее румяные, ароматные, пышные буханки, батоны, калачи, булки – таким приходит хлеб на наш стол.</w:t>
            </w:r>
          </w:p>
          <w:p w:rsidR="00334887" w:rsidRPr="00334887" w:rsidRDefault="00334887" w:rsidP="00A01392">
            <w:pPr>
              <w:spacing w:before="278" w:after="278" w:line="240" w:lineRule="auto"/>
              <w:rPr>
                <w:rFonts w:ascii="Verdana" w:eastAsia="Times New Roman" w:hAnsi="Verdana" w:cs="Times New Roman"/>
                <w:color w:val="000000"/>
                <w:sz w:val="16"/>
                <w:szCs w:val="16"/>
                <w:lang w:eastAsia="ru-RU"/>
              </w:rPr>
            </w:pPr>
            <w:r w:rsidRPr="00334887">
              <w:rPr>
                <w:rFonts w:ascii="Arial" w:eastAsia="Times New Roman" w:hAnsi="Arial" w:cs="Arial"/>
                <w:color w:val="000000"/>
                <w:sz w:val="18"/>
                <w:szCs w:val="18"/>
                <w:lang w:eastAsia="ru-RU"/>
              </w:rPr>
              <w:t>Из зернышка пшеницы можно получить около 20 миллиграммов муки первого сорта. Для выпечки одного батона требуется 10 тысяч зерен.</w:t>
            </w:r>
          </w:p>
          <w:p w:rsidR="00334887" w:rsidRPr="00334887" w:rsidRDefault="00334887" w:rsidP="00A01392">
            <w:pPr>
              <w:spacing w:before="278" w:after="278" w:line="240" w:lineRule="auto"/>
              <w:rPr>
                <w:rFonts w:ascii="Verdana" w:eastAsia="Times New Roman" w:hAnsi="Verdana" w:cs="Times New Roman"/>
                <w:color w:val="000000"/>
                <w:sz w:val="16"/>
                <w:szCs w:val="16"/>
                <w:lang w:eastAsia="ru-RU"/>
              </w:rPr>
            </w:pPr>
            <w:r w:rsidRPr="00334887">
              <w:rPr>
                <w:rFonts w:ascii="Arial" w:eastAsia="Times New Roman" w:hAnsi="Arial" w:cs="Arial"/>
                <w:color w:val="000000"/>
                <w:sz w:val="18"/>
                <w:szCs w:val="18"/>
                <w:lang w:eastAsia="ru-RU"/>
              </w:rPr>
              <w:t>(Предлагается выступить ученикам с понравившимися стихами, поговорками, статистическими данными о хлебе, рецепты по использованию чёрствого хлеба и т.п.)</w:t>
            </w:r>
          </w:p>
          <w:p w:rsidR="00334887" w:rsidRPr="00334887" w:rsidRDefault="00334887" w:rsidP="00A01392">
            <w:pPr>
              <w:spacing w:before="278" w:after="278" w:line="240" w:lineRule="auto"/>
              <w:rPr>
                <w:rFonts w:ascii="Verdana" w:eastAsia="Times New Roman" w:hAnsi="Verdana" w:cs="Times New Roman"/>
                <w:color w:val="000000"/>
                <w:sz w:val="16"/>
                <w:szCs w:val="16"/>
                <w:lang w:eastAsia="ru-RU"/>
              </w:rPr>
            </w:pPr>
            <w:r w:rsidRPr="00334887">
              <w:rPr>
                <w:rFonts w:ascii="Arial" w:eastAsia="Times New Roman" w:hAnsi="Arial" w:cs="Arial"/>
                <w:b/>
                <w:bCs/>
                <w:color w:val="000000"/>
                <w:sz w:val="18"/>
                <w:szCs w:val="18"/>
                <w:lang w:eastAsia="ru-RU"/>
              </w:rPr>
              <w:t>Пословицы и поговорки.</w:t>
            </w:r>
          </w:p>
          <w:tbl>
            <w:tblPr>
              <w:tblW w:w="9270" w:type="dxa"/>
              <w:tblCellSpacing w:w="0" w:type="dxa"/>
              <w:tblCellMar>
                <w:top w:w="105" w:type="dxa"/>
                <w:left w:w="105" w:type="dxa"/>
                <w:bottom w:w="105" w:type="dxa"/>
                <w:right w:w="105" w:type="dxa"/>
              </w:tblCellMar>
              <w:tblLook w:val="04A0" w:firstRow="1" w:lastRow="0" w:firstColumn="1" w:lastColumn="0" w:noHBand="0" w:noVBand="1"/>
            </w:tblPr>
            <w:tblGrid>
              <w:gridCol w:w="5483"/>
              <w:gridCol w:w="3787"/>
            </w:tblGrid>
            <w:tr w:rsidR="00334887" w:rsidRPr="00334887">
              <w:trPr>
                <w:tblCellSpacing w:w="0" w:type="dxa"/>
              </w:trPr>
              <w:tc>
                <w:tcPr>
                  <w:tcW w:w="5235" w:type="dxa"/>
                  <w:hideMark/>
                </w:tcPr>
                <w:p w:rsidR="00334887" w:rsidRPr="00334887" w:rsidRDefault="00334887" w:rsidP="00A01392">
                  <w:pPr>
                    <w:spacing w:before="100" w:beforeAutospacing="1" w:after="0"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Хлеб – батюшка, вода – матушка.</w:t>
                  </w:r>
                </w:p>
                <w:p w:rsidR="00334887" w:rsidRPr="00334887" w:rsidRDefault="00334887" w:rsidP="00A01392">
                  <w:pPr>
                    <w:spacing w:before="278" w:after="278"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Хлеб хлебу брат.</w:t>
                  </w:r>
                </w:p>
                <w:p w:rsidR="00334887" w:rsidRPr="00334887" w:rsidRDefault="00334887" w:rsidP="00A01392">
                  <w:pPr>
                    <w:spacing w:before="278" w:after="278"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Худ обед, когда хлеба нет.</w:t>
                  </w:r>
                </w:p>
                <w:p w:rsidR="00334887" w:rsidRPr="00334887" w:rsidRDefault="00334887" w:rsidP="00A01392">
                  <w:pPr>
                    <w:spacing w:before="278" w:after="100" w:afterAutospacing="1"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Хлеба ни куска, так и в горнице тоска.</w:t>
                  </w:r>
                </w:p>
              </w:tc>
              <w:tc>
                <w:tcPr>
                  <w:tcW w:w="3615" w:type="dxa"/>
                  <w:hideMark/>
                </w:tcPr>
                <w:p w:rsidR="00334887" w:rsidRPr="00334887" w:rsidRDefault="00334887" w:rsidP="00A01392">
                  <w:pPr>
                    <w:spacing w:before="100" w:beforeAutospacing="1" w:after="0"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Хлеб да вода – мужицкая еда.</w:t>
                  </w:r>
                </w:p>
                <w:p w:rsidR="00334887" w:rsidRPr="00334887" w:rsidRDefault="00334887" w:rsidP="00A01392">
                  <w:pPr>
                    <w:spacing w:before="278" w:after="278"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Хлебушко – калач дедушка.</w:t>
                  </w:r>
                </w:p>
                <w:p w:rsidR="00334887" w:rsidRPr="00334887" w:rsidRDefault="00334887" w:rsidP="00A01392">
                  <w:pPr>
                    <w:spacing w:before="278" w:after="278"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У голодного хлеб на уме.</w:t>
                  </w:r>
                </w:p>
                <w:p w:rsidR="00334887" w:rsidRPr="00334887" w:rsidRDefault="00334887" w:rsidP="00A01392">
                  <w:pPr>
                    <w:spacing w:before="278" w:after="100" w:afterAutospacing="1"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Хлеба нет – корочка в честь.</w:t>
                  </w:r>
                </w:p>
              </w:tc>
            </w:tr>
            <w:tr w:rsidR="00334887" w:rsidRPr="00334887">
              <w:trPr>
                <w:tblCellSpacing w:w="0" w:type="dxa"/>
              </w:trPr>
              <w:tc>
                <w:tcPr>
                  <w:tcW w:w="5235" w:type="dxa"/>
                  <w:hideMark/>
                </w:tcPr>
                <w:p w:rsidR="00334887" w:rsidRPr="00334887" w:rsidRDefault="00334887" w:rsidP="00A01392">
                  <w:pPr>
                    <w:spacing w:before="100" w:beforeAutospacing="1" w:after="100" w:afterAutospacing="1"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Сколько ни думай, а лучше хлеба-соли не придумаешь.</w:t>
                  </w:r>
                </w:p>
              </w:tc>
              <w:tc>
                <w:tcPr>
                  <w:tcW w:w="3615" w:type="dxa"/>
                  <w:hideMark/>
                </w:tcPr>
                <w:p w:rsidR="00334887" w:rsidRPr="00334887" w:rsidRDefault="00334887" w:rsidP="00A01392">
                  <w:pPr>
                    <w:spacing w:before="100" w:beforeAutospacing="1" w:after="100" w:afterAutospacing="1" w:line="240" w:lineRule="auto"/>
                    <w:rPr>
                      <w:rFonts w:ascii="Verdana" w:eastAsia="Times New Roman" w:hAnsi="Verdana" w:cs="Times New Roman"/>
                      <w:sz w:val="16"/>
                      <w:szCs w:val="16"/>
                      <w:lang w:eastAsia="ru-RU"/>
                    </w:rPr>
                  </w:pPr>
                  <w:r w:rsidRPr="00334887">
                    <w:rPr>
                      <w:rFonts w:ascii="Verdana" w:eastAsia="Times New Roman" w:hAnsi="Verdana" w:cs="Times New Roman"/>
                      <w:sz w:val="16"/>
                      <w:szCs w:val="16"/>
                      <w:lang w:eastAsia="ru-RU"/>
                    </w:rPr>
                    <w:t> </w:t>
                  </w:r>
                </w:p>
              </w:tc>
            </w:tr>
            <w:tr w:rsidR="00334887" w:rsidRPr="00334887">
              <w:trPr>
                <w:tblCellSpacing w:w="0" w:type="dxa"/>
              </w:trPr>
              <w:tc>
                <w:tcPr>
                  <w:tcW w:w="5235" w:type="dxa"/>
                  <w:hideMark/>
                </w:tcPr>
                <w:p w:rsidR="00334887" w:rsidRPr="00334887" w:rsidRDefault="00334887" w:rsidP="00A01392">
                  <w:pPr>
                    <w:spacing w:before="100" w:beforeAutospacing="1" w:after="0"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Человек хлебом живет, а не промыслом.</w:t>
                  </w:r>
                </w:p>
                <w:p w:rsidR="00334887" w:rsidRPr="00334887" w:rsidRDefault="00334887" w:rsidP="00A01392">
                  <w:pPr>
                    <w:spacing w:before="278" w:after="278" w:line="240" w:lineRule="auto"/>
                    <w:rPr>
                      <w:rFonts w:ascii="Verdana" w:eastAsia="Times New Roman" w:hAnsi="Verdana" w:cs="Times New Roman"/>
                      <w:sz w:val="16"/>
                      <w:szCs w:val="16"/>
                      <w:lang w:eastAsia="ru-RU"/>
                    </w:rPr>
                  </w:pPr>
                  <w:proofErr w:type="gramStart"/>
                  <w:r w:rsidRPr="00334887">
                    <w:rPr>
                      <w:rFonts w:ascii="Arial" w:eastAsia="Times New Roman" w:hAnsi="Arial" w:cs="Arial"/>
                      <w:sz w:val="18"/>
                      <w:szCs w:val="18"/>
                      <w:lang w:eastAsia="ru-RU"/>
                    </w:rPr>
                    <w:t>Покуда</w:t>
                  </w:r>
                  <w:proofErr w:type="gramEnd"/>
                  <w:r w:rsidRPr="00334887">
                    <w:rPr>
                      <w:rFonts w:ascii="Arial" w:eastAsia="Times New Roman" w:hAnsi="Arial" w:cs="Arial"/>
                      <w:sz w:val="18"/>
                      <w:szCs w:val="18"/>
                      <w:lang w:eastAsia="ru-RU"/>
                    </w:rPr>
                    <w:t xml:space="preserve"> есть хлеб да вода, все не беда.</w:t>
                  </w:r>
                </w:p>
                <w:p w:rsidR="00334887" w:rsidRPr="00334887" w:rsidRDefault="00334887" w:rsidP="00A01392">
                  <w:pPr>
                    <w:spacing w:before="278" w:after="278"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Без хлеба, без соли худая беседа.</w:t>
                  </w:r>
                </w:p>
                <w:p w:rsidR="00334887" w:rsidRPr="00334887" w:rsidRDefault="00334887" w:rsidP="00A01392">
                  <w:pPr>
                    <w:spacing w:before="278" w:after="278"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Палата бела, а без хлеба в ней беда.</w:t>
                  </w:r>
                </w:p>
                <w:p w:rsidR="00334887" w:rsidRPr="00334887" w:rsidRDefault="00334887" w:rsidP="00A01392">
                  <w:pPr>
                    <w:spacing w:before="278" w:after="100" w:afterAutospacing="1"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 xml:space="preserve">Плевать на обед </w:t>
                  </w:r>
                  <w:proofErr w:type="gramStart"/>
                  <w:r w:rsidRPr="00334887">
                    <w:rPr>
                      <w:rFonts w:ascii="Arial" w:eastAsia="Times New Roman" w:hAnsi="Arial" w:cs="Arial"/>
                      <w:sz w:val="18"/>
                      <w:szCs w:val="18"/>
                      <w:lang w:eastAsia="ru-RU"/>
                    </w:rPr>
                    <w:t>коли хлеба нет</w:t>
                  </w:r>
                  <w:proofErr w:type="gramEnd"/>
                  <w:r w:rsidRPr="00334887">
                    <w:rPr>
                      <w:rFonts w:ascii="Arial" w:eastAsia="Times New Roman" w:hAnsi="Arial" w:cs="Arial"/>
                      <w:sz w:val="18"/>
                      <w:szCs w:val="18"/>
                      <w:lang w:eastAsia="ru-RU"/>
                    </w:rPr>
                    <w:t>.</w:t>
                  </w:r>
                </w:p>
              </w:tc>
              <w:tc>
                <w:tcPr>
                  <w:tcW w:w="3615" w:type="dxa"/>
                  <w:hideMark/>
                </w:tcPr>
                <w:p w:rsidR="00334887" w:rsidRPr="00334887" w:rsidRDefault="00334887" w:rsidP="00A01392">
                  <w:pPr>
                    <w:spacing w:before="100" w:beforeAutospacing="1" w:after="0"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Хлеб – дар божий, отец, кормилец.</w:t>
                  </w:r>
                </w:p>
                <w:p w:rsidR="00334887" w:rsidRPr="00334887" w:rsidRDefault="00334887" w:rsidP="00A01392">
                  <w:pPr>
                    <w:spacing w:before="278" w:after="278"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Хлеб да соль, и обед пошел.</w:t>
                  </w:r>
                </w:p>
                <w:p w:rsidR="00334887" w:rsidRPr="00334887" w:rsidRDefault="00334887" w:rsidP="00A01392">
                  <w:pPr>
                    <w:spacing w:before="278" w:after="278"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Без хлеба, без соли никто не обедает.</w:t>
                  </w:r>
                </w:p>
                <w:p w:rsidR="00334887" w:rsidRPr="00334887" w:rsidRDefault="00334887" w:rsidP="00A01392">
                  <w:pPr>
                    <w:spacing w:before="278" w:after="278"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 xml:space="preserve">Не в пору и обед, </w:t>
                  </w:r>
                  <w:proofErr w:type="gramStart"/>
                  <w:r w:rsidRPr="00334887">
                    <w:rPr>
                      <w:rFonts w:ascii="Arial" w:eastAsia="Times New Roman" w:hAnsi="Arial" w:cs="Arial"/>
                      <w:sz w:val="18"/>
                      <w:szCs w:val="18"/>
                      <w:lang w:eastAsia="ru-RU"/>
                    </w:rPr>
                    <w:t>коли хлеба нет</w:t>
                  </w:r>
                  <w:proofErr w:type="gramEnd"/>
                  <w:r w:rsidRPr="00334887">
                    <w:rPr>
                      <w:rFonts w:ascii="Arial" w:eastAsia="Times New Roman" w:hAnsi="Arial" w:cs="Arial"/>
                      <w:sz w:val="18"/>
                      <w:szCs w:val="18"/>
                      <w:lang w:eastAsia="ru-RU"/>
                    </w:rPr>
                    <w:t>.</w:t>
                  </w:r>
                </w:p>
                <w:p w:rsidR="00334887" w:rsidRPr="00334887" w:rsidRDefault="00334887" w:rsidP="00A01392">
                  <w:pPr>
                    <w:spacing w:before="278" w:after="100" w:afterAutospacing="1"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Хлеб черствый – обед честный.</w:t>
                  </w:r>
                </w:p>
              </w:tc>
            </w:tr>
          </w:tbl>
          <w:p w:rsidR="00334887" w:rsidRPr="00334887" w:rsidRDefault="00334887" w:rsidP="00A01392">
            <w:pPr>
              <w:spacing w:before="278" w:after="278" w:line="240" w:lineRule="auto"/>
              <w:rPr>
                <w:rFonts w:ascii="Verdana" w:eastAsia="Times New Roman" w:hAnsi="Verdana" w:cs="Times New Roman"/>
                <w:color w:val="000000"/>
                <w:sz w:val="16"/>
                <w:szCs w:val="16"/>
                <w:lang w:eastAsia="ru-RU"/>
              </w:rPr>
            </w:pPr>
            <w:r w:rsidRPr="00334887">
              <w:rPr>
                <w:rFonts w:ascii="Arial" w:eastAsia="Times New Roman" w:hAnsi="Arial" w:cs="Arial"/>
                <w:b/>
                <w:bCs/>
                <w:color w:val="000000"/>
                <w:sz w:val="18"/>
                <w:szCs w:val="18"/>
                <w:lang w:eastAsia="ru-RU"/>
              </w:rPr>
              <w:t>Стихотворения</w:t>
            </w:r>
          </w:p>
          <w:tbl>
            <w:tblPr>
              <w:tblW w:w="8625" w:type="dxa"/>
              <w:tblCellSpacing w:w="0" w:type="dxa"/>
              <w:tblCellMar>
                <w:top w:w="105" w:type="dxa"/>
                <w:left w:w="105" w:type="dxa"/>
                <w:bottom w:w="105" w:type="dxa"/>
                <w:right w:w="105" w:type="dxa"/>
              </w:tblCellMar>
              <w:tblLook w:val="04A0" w:firstRow="1" w:lastRow="0" w:firstColumn="1" w:lastColumn="0" w:noHBand="0" w:noVBand="1"/>
            </w:tblPr>
            <w:tblGrid>
              <w:gridCol w:w="5219"/>
              <w:gridCol w:w="3406"/>
            </w:tblGrid>
            <w:tr w:rsidR="00334887" w:rsidRPr="00334887">
              <w:trPr>
                <w:tblCellSpacing w:w="0" w:type="dxa"/>
              </w:trPr>
              <w:tc>
                <w:tcPr>
                  <w:tcW w:w="4965" w:type="dxa"/>
                  <w:hideMark/>
                </w:tcPr>
                <w:p w:rsidR="00334887" w:rsidRPr="00334887" w:rsidRDefault="00334887" w:rsidP="00A01392">
                  <w:pPr>
                    <w:spacing w:before="100" w:beforeAutospacing="1" w:after="100" w:afterAutospacing="1" w:line="240" w:lineRule="auto"/>
                    <w:rPr>
                      <w:rFonts w:ascii="Verdana" w:eastAsia="Times New Roman" w:hAnsi="Verdana" w:cs="Times New Roman"/>
                      <w:sz w:val="16"/>
                      <w:szCs w:val="16"/>
                      <w:lang w:eastAsia="ru-RU"/>
                    </w:rPr>
                  </w:pPr>
                  <w:r w:rsidRPr="00334887">
                    <w:rPr>
                      <w:rFonts w:ascii="Arial" w:eastAsia="Times New Roman" w:hAnsi="Arial" w:cs="Arial"/>
                      <w:b/>
                      <w:bCs/>
                      <w:sz w:val="18"/>
                      <w:szCs w:val="18"/>
                      <w:lang w:eastAsia="ru-RU"/>
                    </w:rPr>
                    <w:t>Хлеб</w:t>
                  </w:r>
                </w:p>
              </w:tc>
              <w:tc>
                <w:tcPr>
                  <w:tcW w:w="3240" w:type="dxa"/>
                  <w:hideMark/>
                </w:tcPr>
                <w:p w:rsidR="00334887" w:rsidRPr="00334887" w:rsidRDefault="00334887" w:rsidP="00A01392">
                  <w:pPr>
                    <w:spacing w:before="100" w:beforeAutospacing="1" w:after="100" w:afterAutospacing="1" w:line="240" w:lineRule="auto"/>
                    <w:rPr>
                      <w:rFonts w:ascii="Verdana" w:eastAsia="Times New Roman" w:hAnsi="Verdana" w:cs="Times New Roman"/>
                      <w:sz w:val="16"/>
                      <w:szCs w:val="16"/>
                      <w:lang w:eastAsia="ru-RU"/>
                    </w:rPr>
                  </w:pPr>
                  <w:r w:rsidRPr="00334887">
                    <w:rPr>
                      <w:rFonts w:ascii="Arial" w:eastAsia="Times New Roman" w:hAnsi="Arial" w:cs="Arial"/>
                      <w:b/>
                      <w:bCs/>
                      <w:sz w:val="18"/>
                      <w:szCs w:val="18"/>
                      <w:lang w:eastAsia="ru-RU"/>
                    </w:rPr>
                    <w:t>***</w:t>
                  </w:r>
                </w:p>
              </w:tc>
            </w:tr>
            <w:tr w:rsidR="00334887" w:rsidRPr="00334887">
              <w:trPr>
                <w:tblCellSpacing w:w="0" w:type="dxa"/>
              </w:trPr>
              <w:tc>
                <w:tcPr>
                  <w:tcW w:w="4965" w:type="dxa"/>
                  <w:hideMark/>
                </w:tcPr>
                <w:p w:rsidR="00334887" w:rsidRPr="00334887" w:rsidRDefault="00334887" w:rsidP="00A01392">
                  <w:pPr>
                    <w:spacing w:before="100" w:beforeAutospacing="1" w:after="100" w:afterAutospacing="1"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Кто землю сам пахал, тот за столом</w:t>
                  </w:r>
                  <w:proofErr w:type="gramStart"/>
                  <w:r w:rsidRPr="00334887">
                    <w:rPr>
                      <w:rFonts w:ascii="Arial" w:eastAsia="Times New Roman" w:hAnsi="Arial" w:cs="Arial"/>
                      <w:sz w:val="18"/>
                      <w:szCs w:val="18"/>
                      <w:lang w:eastAsia="ru-RU"/>
                    </w:rPr>
                    <w:br/>
                    <w:t>Р</w:t>
                  </w:r>
                  <w:proofErr w:type="gramEnd"/>
                  <w:r w:rsidRPr="00334887">
                    <w:rPr>
                      <w:rFonts w:ascii="Arial" w:eastAsia="Times New Roman" w:hAnsi="Arial" w:cs="Arial"/>
                      <w:sz w:val="18"/>
                      <w:szCs w:val="18"/>
                      <w:lang w:eastAsia="ru-RU"/>
                    </w:rPr>
                    <w:t>азрежет хлеб, не уронив ни крошки,</w:t>
                  </w:r>
                  <w:r w:rsidRPr="00334887">
                    <w:rPr>
                      <w:rFonts w:ascii="Arial" w:eastAsia="Times New Roman" w:hAnsi="Arial" w:cs="Arial"/>
                      <w:sz w:val="18"/>
                      <w:szCs w:val="18"/>
                      <w:lang w:eastAsia="ru-RU"/>
                    </w:rPr>
                    <w:br/>
                    <w:t>Стянув на свежей скатерти узлом</w:t>
                  </w:r>
                  <w:r w:rsidRPr="00334887">
                    <w:rPr>
                      <w:rFonts w:ascii="Arial" w:eastAsia="Times New Roman" w:hAnsi="Arial" w:cs="Arial"/>
                      <w:sz w:val="18"/>
                      <w:szCs w:val="18"/>
                      <w:lang w:eastAsia="ru-RU"/>
                    </w:rPr>
                    <w:br/>
                    <w:t>Во дни страды исхоженные стежки.</w:t>
                  </w:r>
                </w:p>
              </w:tc>
              <w:tc>
                <w:tcPr>
                  <w:tcW w:w="3240" w:type="dxa"/>
                  <w:hideMark/>
                </w:tcPr>
                <w:p w:rsidR="00334887" w:rsidRPr="00334887" w:rsidRDefault="00334887" w:rsidP="00A01392">
                  <w:pPr>
                    <w:spacing w:before="100" w:beforeAutospacing="1" w:after="100" w:afterAutospacing="1"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Минуту я запомнил ту</w:t>
                  </w:r>
                  <w:proofErr w:type="gramStart"/>
                  <w:r w:rsidRPr="00334887">
                    <w:rPr>
                      <w:rFonts w:ascii="Arial" w:eastAsia="Times New Roman" w:hAnsi="Arial" w:cs="Arial"/>
                      <w:sz w:val="18"/>
                      <w:szCs w:val="18"/>
                      <w:lang w:eastAsia="ru-RU"/>
                    </w:rPr>
                    <w:br/>
                    <w:t>И</w:t>
                  </w:r>
                  <w:proofErr w:type="gramEnd"/>
                  <w:r w:rsidRPr="00334887">
                    <w:rPr>
                      <w:rFonts w:ascii="Arial" w:eastAsia="Times New Roman" w:hAnsi="Arial" w:cs="Arial"/>
                      <w:sz w:val="18"/>
                      <w:szCs w:val="18"/>
                      <w:lang w:eastAsia="ru-RU"/>
                    </w:rPr>
                    <w:t>з детства озорного.</w:t>
                  </w:r>
                  <w:r w:rsidRPr="00334887">
                    <w:rPr>
                      <w:rFonts w:ascii="Arial" w:eastAsia="Times New Roman" w:hAnsi="Arial" w:cs="Arial"/>
                      <w:sz w:val="18"/>
                      <w:szCs w:val="18"/>
                      <w:lang w:eastAsia="ru-RU"/>
                    </w:rPr>
                    <w:br/>
                    <w:t>Вдруг скучно сделалось во рту</w:t>
                  </w:r>
                  <w:proofErr w:type="gramStart"/>
                  <w:r w:rsidRPr="00334887">
                    <w:rPr>
                      <w:rFonts w:ascii="Arial" w:eastAsia="Times New Roman" w:hAnsi="Arial" w:cs="Arial"/>
                      <w:sz w:val="18"/>
                      <w:szCs w:val="18"/>
                      <w:lang w:eastAsia="ru-RU"/>
                    </w:rPr>
                    <w:br/>
                    <w:t>О</w:t>
                  </w:r>
                  <w:proofErr w:type="gramEnd"/>
                  <w:r w:rsidRPr="00334887">
                    <w:rPr>
                      <w:rFonts w:ascii="Arial" w:eastAsia="Times New Roman" w:hAnsi="Arial" w:cs="Arial"/>
                      <w:sz w:val="18"/>
                      <w:szCs w:val="18"/>
                      <w:lang w:eastAsia="ru-RU"/>
                    </w:rPr>
                    <w:t xml:space="preserve">т хлеба </w:t>
                  </w:r>
                  <w:proofErr w:type="spellStart"/>
                  <w:r w:rsidRPr="00334887">
                    <w:rPr>
                      <w:rFonts w:ascii="Arial" w:eastAsia="Times New Roman" w:hAnsi="Arial" w:cs="Arial"/>
                      <w:sz w:val="18"/>
                      <w:szCs w:val="18"/>
                      <w:lang w:eastAsia="ru-RU"/>
                    </w:rPr>
                    <w:t>аржаного</w:t>
                  </w:r>
                  <w:proofErr w:type="spellEnd"/>
                  <w:r w:rsidRPr="00334887">
                    <w:rPr>
                      <w:rFonts w:ascii="Arial" w:eastAsia="Times New Roman" w:hAnsi="Arial" w:cs="Arial"/>
                      <w:sz w:val="18"/>
                      <w:szCs w:val="18"/>
                      <w:lang w:eastAsia="ru-RU"/>
                    </w:rPr>
                    <w:t>.</w:t>
                  </w:r>
                </w:p>
              </w:tc>
            </w:tr>
            <w:tr w:rsidR="00334887" w:rsidRPr="00334887">
              <w:trPr>
                <w:tblCellSpacing w:w="0" w:type="dxa"/>
              </w:trPr>
              <w:tc>
                <w:tcPr>
                  <w:tcW w:w="4965" w:type="dxa"/>
                  <w:vMerge w:val="restart"/>
                  <w:hideMark/>
                </w:tcPr>
                <w:p w:rsidR="00334887" w:rsidRPr="00334887" w:rsidRDefault="00334887" w:rsidP="00A01392">
                  <w:pPr>
                    <w:spacing w:before="100" w:beforeAutospacing="1" w:after="100" w:afterAutospacing="1"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Я тоже в поле вырос и окреп,</w:t>
                  </w:r>
                  <w:r w:rsidRPr="00334887">
                    <w:rPr>
                      <w:rFonts w:ascii="Arial" w:eastAsia="Times New Roman" w:hAnsi="Arial" w:cs="Arial"/>
                      <w:sz w:val="18"/>
                      <w:szCs w:val="18"/>
                      <w:lang w:eastAsia="ru-RU"/>
                    </w:rPr>
                    <w:br/>
                    <w:t>Шел не прохожим по родному краю,</w:t>
                  </w:r>
                  <w:r w:rsidRPr="00334887">
                    <w:rPr>
                      <w:rFonts w:ascii="Arial" w:eastAsia="Times New Roman" w:hAnsi="Arial" w:cs="Arial"/>
                      <w:sz w:val="18"/>
                      <w:szCs w:val="18"/>
                      <w:lang w:eastAsia="ru-RU"/>
                    </w:rPr>
                    <w:br/>
                    <w:t>И по тому, как люди ценят хлеб,</w:t>
                  </w:r>
                  <w:r w:rsidRPr="00334887">
                    <w:rPr>
                      <w:rFonts w:ascii="Arial" w:eastAsia="Times New Roman" w:hAnsi="Arial" w:cs="Arial"/>
                      <w:sz w:val="18"/>
                      <w:szCs w:val="18"/>
                      <w:lang w:eastAsia="ru-RU"/>
                    </w:rPr>
                    <w:br/>
                    <w:t xml:space="preserve">Себе друзей в дорогу выбираю. (Николай </w:t>
                  </w:r>
                  <w:proofErr w:type="spellStart"/>
                  <w:r w:rsidRPr="00334887">
                    <w:rPr>
                      <w:rFonts w:ascii="Arial" w:eastAsia="Times New Roman" w:hAnsi="Arial" w:cs="Arial"/>
                      <w:sz w:val="18"/>
                      <w:szCs w:val="18"/>
                      <w:lang w:eastAsia="ru-RU"/>
                    </w:rPr>
                    <w:t>Рыленков</w:t>
                  </w:r>
                  <w:proofErr w:type="spellEnd"/>
                  <w:r w:rsidRPr="00334887">
                    <w:rPr>
                      <w:rFonts w:ascii="Arial" w:eastAsia="Times New Roman" w:hAnsi="Arial" w:cs="Arial"/>
                      <w:sz w:val="18"/>
                      <w:szCs w:val="18"/>
                      <w:lang w:eastAsia="ru-RU"/>
                    </w:rPr>
                    <w:t>)</w:t>
                  </w:r>
                </w:p>
              </w:tc>
              <w:tc>
                <w:tcPr>
                  <w:tcW w:w="3240" w:type="dxa"/>
                  <w:hideMark/>
                </w:tcPr>
                <w:p w:rsidR="00334887" w:rsidRPr="00334887" w:rsidRDefault="00334887" w:rsidP="00A01392">
                  <w:pPr>
                    <w:spacing w:before="100" w:beforeAutospacing="1" w:after="100" w:afterAutospacing="1"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И бросил наземь я кусок</w:t>
                  </w:r>
                  <w:proofErr w:type="gramStart"/>
                  <w:r w:rsidRPr="00334887">
                    <w:rPr>
                      <w:rFonts w:ascii="Arial" w:eastAsia="Times New Roman" w:hAnsi="Arial" w:cs="Arial"/>
                      <w:sz w:val="18"/>
                      <w:szCs w:val="18"/>
                      <w:lang w:eastAsia="ru-RU"/>
                    </w:rPr>
                    <w:br/>
                    <w:t>О</w:t>
                  </w:r>
                  <w:proofErr w:type="gramEnd"/>
                  <w:r w:rsidRPr="00334887">
                    <w:rPr>
                      <w:rFonts w:ascii="Arial" w:eastAsia="Times New Roman" w:hAnsi="Arial" w:cs="Arial"/>
                      <w:sz w:val="18"/>
                      <w:szCs w:val="18"/>
                      <w:lang w:eastAsia="ru-RU"/>
                    </w:rPr>
                    <w:t>т дедушки украдкой.</w:t>
                  </w:r>
                  <w:r w:rsidRPr="00334887">
                    <w:rPr>
                      <w:rFonts w:ascii="Arial" w:eastAsia="Times New Roman" w:hAnsi="Arial" w:cs="Arial"/>
                      <w:sz w:val="18"/>
                      <w:szCs w:val="18"/>
                      <w:lang w:eastAsia="ru-RU"/>
                    </w:rPr>
                    <w:br/>
                    <w:t>И наступил я на кусок</w:t>
                  </w:r>
                  <w:r w:rsidRPr="00334887">
                    <w:rPr>
                      <w:rFonts w:ascii="Arial" w:eastAsia="Times New Roman" w:hAnsi="Arial" w:cs="Arial"/>
                      <w:sz w:val="18"/>
                      <w:szCs w:val="18"/>
                      <w:lang w:eastAsia="ru-RU"/>
                    </w:rPr>
                    <w:br/>
                    <w:t>Босой чумазой пяткой.</w:t>
                  </w:r>
                </w:p>
              </w:tc>
            </w:tr>
            <w:tr w:rsidR="00334887" w:rsidRPr="00334887">
              <w:trPr>
                <w:tblCellSpacing w:w="0" w:type="dxa"/>
              </w:trPr>
              <w:tc>
                <w:tcPr>
                  <w:tcW w:w="0" w:type="auto"/>
                  <w:vMerge/>
                  <w:vAlign w:val="center"/>
                  <w:hideMark/>
                </w:tcPr>
                <w:p w:rsidR="00334887" w:rsidRPr="00334887" w:rsidRDefault="00334887" w:rsidP="00A01392">
                  <w:pPr>
                    <w:spacing w:after="0" w:line="240" w:lineRule="auto"/>
                    <w:rPr>
                      <w:rFonts w:ascii="Verdana" w:eastAsia="Times New Roman" w:hAnsi="Verdana" w:cs="Times New Roman"/>
                      <w:sz w:val="16"/>
                      <w:szCs w:val="16"/>
                      <w:lang w:eastAsia="ru-RU"/>
                    </w:rPr>
                  </w:pPr>
                </w:p>
              </w:tc>
              <w:tc>
                <w:tcPr>
                  <w:tcW w:w="3240" w:type="dxa"/>
                  <w:hideMark/>
                </w:tcPr>
                <w:p w:rsidR="00334887" w:rsidRPr="00334887" w:rsidRDefault="00334887" w:rsidP="00A01392">
                  <w:pPr>
                    <w:spacing w:before="100" w:beforeAutospacing="1" w:after="100" w:afterAutospacing="1"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И растоптал. И весь как был</w:t>
                  </w:r>
                  <w:proofErr w:type="gramStart"/>
                  <w:r w:rsidRPr="00334887">
                    <w:rPr>
                      <w:rFonts w:ascii="Arial" w:eastAsia="Times New Roman" w:hAnsi="Arial" w:cs="Arial"/>
                      <w:sz w:val="18"/>
                      <w:szCs w:val="18"/>
                      <w:lang w:eastAsia="ru-RU"/>
                    </w:rPr>
                    <w:br/>
                    <w:t>З</w:t>
                  </w:r>
                  <w:proofErr w:type="gramEnd"/>
                  <w:r w:rsidRPr="00334887">
                    <w:rPr>
                      <w:rFonts w:ascii="Arial" w:eastAsia="Times New Roman" w:hAnsi="Arial" w:cs="Arial"/>
                      <w:sz w:val="18"/>
                      <w:szCs w:val="18"/>
                      <w:lang w:eastAsia="ru-RU"/>
                    </w:rPr>
                    <w:t>арылся носом в пыль я.</w:t>
                  </w:r>
                  <w:r w:rsidRPr="00334887">
                    <w:rPr>
                      <w:rFonts w:ascii="Arial" w:eastAsia="Times New Roman" w:hAnsi="Arial" w:cs="Arial"/>
                      <w:sz w:val="18"/>
                      <w:szCs w:val="18"/>
                      <w:lang w:eastAsia="ru-RU"/>
                    </w:rPr>
                    <w:br/>
                    <w:t>А раньше дед меня не бил.</w:t>
                  </w:r>
                  <w:r w:rsidRPr="00334887">
                    <w:rPr>
                      <w:rFonts w:ascii="Arial" w:eastAsia="Times New Roman" w:hAnsi="Arial" w:cs="Arial"/>
                      <w:sz w:val="18"/>
                      <w:szCs w:val="18"/>
                      <w:lang w:eastAsia="ru-RU"/>
                    </w:rPr>
                    <w:br/>
                    <w:t xml:space="preserve">И вообще не били. (Вл. </w:t>
                  </w:r>
                  <w:proofErr w:type="spellStart"/>
                  <w:r w:rsidRPr="00334887">
                    <w:rPr>
                      <w:rFonts w:ascii="Arial" w:eastAsia="Times New Roman" w:hAnsi="Arial" w:cs="Arial"/>
                      <w:sz w:val="18"/>
                      <w:szCs w:val="18"/>
                      <w:lang w:eastAsia="ru-RU"/>
                    </w:rPr>
                    <w:t>Солоухон</w:t>
                  </w:r>
                  <w:proofErr w:type="spellEnd"/>
                  <w:r w:rsidRPr="00334887">
                    <w:rPr>
                      <w:rFonts w:ascii="Arial" w:eastAsia="Times New Roman" w:hAnsi="Arial" w:cs="Arial"/>
                      <w:sz w:val="18"/>
                      <w:szCs w:val="18"/>
                      <w:lang w:eastAsia="ru-RU"/>
                    </w:rPr>
                    <w:t>)</w:t>
                  </w:r>
                </w:p>
              </w:tc>
            </w:tr>
          </w:tbl>
          <w:p w:rsidR="00334887" w:rsidRPr="00334887" w:rsidRDefault="00334887" w:rsidP="00A01392">
            <w:pPr>
              <w:spacing w:before="278" w:after="278" w:line="240" w:lineRule="auto"/>
              <w:rPr>
                <w:rFonts w:ascii="Verdana" w:eastAsia="Times New Roman" w:hAnsi="Verdana" w:cs="Times New Roman"/>
                <w:color w:val="000000"/>
                <w:sz w:val="16"/>
                <w:szCs w:val="16"/>
                <w:lang w:eastAsia="ru-RU"/>
              </w:rPr>
            </w:pPr>
            <w:r w:rsidRPr="00334887">
              <w:rPr>
                <w:rFonts w:ascii="Verdana" w:eastAsia="Times New Roman" w:hAnsi="Verdana" w:cs="Times New Roman"/>
                <w:color w:val="000000"/>
                <w:sz w:val="16"/>
                <w:szCs w:val="16"/>
                <w:lang w:eastAsia="ru-RU"/>
              </w:rPr>
              <w:br/>
              <w:t> </w:t>
            </w:r>
          </w:p>
          <w:p w:rsidR="00334887" w:rsidRPr="00334887" w:rsidRDefault="00334887" w:rsidP="00A01392">
            <w:pPr>
              <w:spacing w:before="278" w:after="278" w:line="240" w:lineRule="auto"/>
              <w:rPr>
                <w:rFonts w:ascii="Verdana" w:eastAsia="Times New Roman" w:hAnsi="Verdana" w:cs="Times New Roman"/>
                <w:color w:val="000000"/>
                <w:sz w:val="16"/>
                <w:szCs w:val="16"/>
                <w:lang w:eastAsia="ru-RU"/>
              </w:rPr>
            </w:pPr>
            <w:r w:rsidRPr="00334887">
              <w:rPr>
                <w:rFonts w:ascii="Arial" w:eastAsia="Times New Roman" w:hAnsi="Arial" w:cs="Arial"/>
                <w:b/>
                <w:bCs/>
                <w:color w:val="000000"/>
                <w:sz w:val="18"/>
                <w:szCs w:val="18"/>
                <w:lang w:eastAsia="ru-RU"/>
              </w:rPr>
              <w:t>Зернышко</w:t>
            </w:r>
          </w:p>
          <w:tbl>
            <w:tblPr>
              <w:tblW w:w="9705" w:type="dxa"/>
              <w:tblCellSpacing w:w="0" w:type="dxa"/>
              <w:tblCellMar>
                <w:top w:w="105" w:type="dxa"/>
                <w:left w:w="105" w:type="dxa"/>
                <w:bottom w:w="105" w:type="dxa"/>
                <w:right w:w="105" w:type="dxa"/>
              </w:tblCellMar>
              <w:tblLook w:val="04A0" w:firstRow="1" w:lastRow="0" w:firstColumn="1" w:lastColumn="0" w:noHBand="0" w:noVBand="1"/>
            </w:tblPr>
            <w:tblGrid>
              <w:gridCol w:w="3397"/>
              <w:gridCol w:w="2066"/>
              <w:gridCol w:w="4242"/>
            </w:tblGrid>
            <w:tr w:rsidR="00334887" w:rsidRPr="00334887">
              <w:trPr>
                <w:tblCellSpacing w:w="0" w:type="dxa"/>
              </w:trPr>
              <w:tc>
                <w:tcPr>
                  <w:tcW w:w="3255" w:type="dxa"/>
                  <w:vMerge w:val="restart"/>
                  <w:hideMark/>
                </w:tcPr>
                <w:p w:rsidR="00334887" w:rsidRPr="00334887" w:rsidRDefault="00334887" w:rsidP="00A01392">
                  <w:pPr>
                    <w:spacing w:before="100" w:beforeAutospacing="1" w:after="100" w:afterAutospacing="1"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Перед этой пашнею</w:t>
                  </w:r>
                  <w:r w:rsidRPr="00334887">
                    <w:rPr>
                      <w:rFonts w:ascii="Arial" w:eastAsia="Times New Roman" w:hAnsi="Arial" w:cs="Arial"/>
                      <w:sz w:val="18"/>
                      <w:szCs w:val="18"/>
                      <w:lang w:eastAsia="ru-RU"/>
                    </w:rPr>
                    <w:br/>
                    <w:t>Шапку скинь, сынок:</w:t>
                  </w:r>
                  <w:r w:rsidRPr="00334887">
                    <w:rPr>
                      <w:rFonts w:ascii="Arial" w:eastAsia="Times New Roman" w:hAnsi="Arial" w:cs="Arial"/>
                      <w:sz w:val="18"/>
                      <w:szCs w:val="18"/>
                      <w:lang w:eastAsia="ru-RU"/>
                    </w:rPr>
                    <w:br/>
                    <w:t>Видишь, пробивается</w:t>
                  </w:r>
                  <w:r w:rsidRPr="00334887">
                    <w:rPr>
                      <w:rFonts w:ascii="Arial" w:eastAsia="Times New Roman" w:hAnsi="Arial" w:cs="Arial"/>
                      <w:sz w:val="18"/>
                      <w:szCs w:val="18"/>
                      <w:lang w:eastAsia="ru-RU"/>
                    </w:rPr>
                    <w:br/>
                    <w:t>Хлебный стебелек.</w:t>
                  </w:r>
                </w:p>
              </w:tc>
              <w:tc>
                <w:tcPr>
                  <w:tcW w:w="6045" w:type="dxa"/>
                  <w:gridSpan w:val="2"/>
                  <w:hideMark/>
                </w:tcPr>
                <w:p w:rsidR="00334887" w:rsidRPr="00334887" w:rsidRDefault="00334887" w:rsidP="00A01392">
                  <w:pPr>
                    <w:spacing w:before="100" w:beforeAutospacing="1" w:after="100" w:afterAutospacing="1"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Теплится ли в зернышке</w:t>
                  </w:r>
                  <w:r w:rsidRPr="00334887">
                    <w:rPr>
                      <w:rFonts w:ascii="Arial" w:eastAsia="Times New Roman" w:hAnsi="Arial" w:cs="Arial"/>
                      <w:sz w:val="18"/>
                      <w:szCs w:val="18"/>
                      <w:lang w:eastAsia="ru-RU"/>
                    </w:rPr>
                    <w:br/>
                    <w:t>Хлебная душа?</w:t>
                  </w:r>
                </w:p>
              </w:tc>
            </w:tr>
            <w:tr w:rsidR="00334887" w:rsidRPr="00334887">
              <w:trPr>
                <w:trHeight w:val="194"/>
                <w:tblCellSpacing w:w="0" w:type="dxa"/>
              </w:trPr>
              <w:tc>
                <w:tcPr>
                  <w:tcW w:w="0" w:type="auto"/>
                  <w:vMerge/>
                  <w:vAlign w:val="center"/>
                  <w:hideMark/>
                </w:tcPr>
                <w:p w:rsidR="00334887" w:rsidRPr="00334887" w:rsidRDefault="00334887" w:rsidP="00A01392">
                  <w:pPr>
                    <w:spacing w:after="0" w:line="240" w:lineRule="auto"/>
                    <w:rPr>
                      <w:rFonts w:ascii="Verdana" w:eastAsia="Times New Roman" w:hAnsi="Verdana" w:cs="Times New Roman"/>
                      <w:sz w:val="16"/>
                      <w:szCs w:val="16"/>
                      <w:lang w:eastAsia="ru-RU"/>
                    </w:rPr>
                  </w:pPr>
                </w:p>
              </w:tc>
              <w:tc>
                <w:tcPr>
                  <w:tcW w:w="6045" w:type="dxa"/>
                  <w:gridSpan w:val="2"/>
                  <w:vMerge w:val="restart"/>
                  <w:hideMark/>
                </w:tcPr>
                <w:p w:rsidR="00334887" w:rsidRPr="00334887" w:rsidRDefault="00334887" w:rsidP="00A01392">
                  <w:pPr>
                    <w:spacing w:before="100" w:beforeAutospacing="1" w:after="100" w:afterAutospacing="1"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Для него, для зернышка,</w:t>
                  </w:r>
                  <w:r w:rsidRPr="00334887">
                    <w:rPr>
                      <w:rFonts w:ascii="Arial" w:eastAsia="Times New Roman" w:hAnsi="Arial" w:cs="Arial"/>
                      <w:sz w:val="18"/>
                      <w:szCs w:val="18"/>
                      <w:lang w:eastAsia="ru-RU"/>
                    </w:rPr>
                    <w:br/>
                  </w:r>
                  <w:r w:rsidRPr="00334887">
                    <w:rPr>
                      <w:rFonts w:ascii="Arial" w:eastAsia="Times New Roman" w:hAnsi="Arial" w:cs="Arial"/>
                      <w:sz w:val="18"/>
                      <w:szCs w:val="18"/>
                      <w:lang w:eastAsia="ru-RU"/>
                    </w:rPr>
                    <w:lastRenderedPageBreak/>
                    <w:t>Через всю страну</w:t>
                  </w:r>
                  <w:r w:rsidRPr="00334887">
                    <w:rPr>
                      <w:rFonts w:ascii="Arial" w:eastAsia="Times New Roman" w:hAnsi="Arial" w:cs="Arial"/>
                      <w:sz w:val="18"/>
                      <w:szCs w:val="18"/>
                      <w:lang w:eastAsia="ru-RU"/>
                    </w:rPr>
                    <w:br/>
                    <w:t>Комсомольцы ехали</w:t>
                  </w:r>
                  <w:proofErr w:type="gramStart"/>
                  <w:r w:rsidRPr="00334887">
                    <w:rPr>
                      <w:rFonts w:ascii="Arial" w:eastAsia="Times New Roman" w:hAnsi="Arial" w:cs="Arial"/>
                      <w:sz w:val="18"/>
                      <w:szCs w:val="18"/>
                      <w:lang w:eastAsia="ru-RU"/>
                    </w:rPr>
                    <w:br/>
                    <w:t>Ж</w:t>
                  </w:r>
                  <w:proofErr w:type="gramEnd"/>
                  <w:r w:rsidRPr="00334887">
                    <w:rPr>
                      <w:rFonts w:ascii="Arial" w:eastAsia="Times New Roman" w:hAnsi="Arial" w:cs="Arial"/>
                      <w:sz w:val="18"/>
                      <w:szCs w:val="18"/>
                      <w:lang w:eastAsia="ru-RU"/>
                    </w:rPr>
                    <w:t>ить на целину.</w:t>
                  </w:r>
                </w:p>
              </w:tc>
            </w:tr>
            <w:tr w:rsidR="00334887" w:rsidRPr="00334887">
              <w:trPr>
                <w:trHeight w:val="194"/>
                <w:tblCellSpacing w:w="0" w:type="dxa"/>
              </w:trPr>
              <w:tc>
                <w:tcPr>
                  <w:tcW w:w="3255" w:type="dxa"/>
                  <w:vMerge w:val="restart"/>
                  <w:hideMark/>
                </w:tcPr>
                <w:p w:rsidR="00334887" w:rsidRPr="00334887" w:rsidRDefault="00334887" w:rsidP="00A01392">
                  <w:pPr>
                    <w:spacing w:before="100" w:beforeAutospacing="1" w:after="100" w:afterAutospacing="1"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lastRenderedPageBreak/>
                    <w:t>Сколько в это зернышко</w:t>
                  </w:r>
                  <w:r w:rsidRPr="00334887">
                    <w:rPr>
                      <w:rFonts w:ascii="Arial" w:eastAsia="Times New Roman" w:hAnsi="Arial" w:cs="Arial"/>
                      <w:sz w:val="18"/>
                      <w:szCs w:val="18"/>
                      <w:lang w:eastAsia="ru-RU"/>
                    </w:rPr>
                    <w:br/>
                    <w:t>Вложено труда,</w:t>
                  </w:r>
                  <w:r w:rsidRPr="00334887">
                    <w:rPr>
                      <w:rFonts w:ascii="Arial" w:eastAsia="Times New Roman" w:hAnsi="Arial" w:cs="Arial"/>
                      <w:sz w:val="18"/>
                      <w:szCs w:val="18"/>
                      <w:lang w:eastAsia="ru-RU"/>
                    </w:rPr>
                    <w:br/>
                    <w:t>Знает только солнышко,</w:t>
                  </w:r>
                  <w:r w:rsidRPr="00334887">
                    <w:rPr>
                      <w:rFonts w:ascii="Arial" w:eastAsia="Times New Roman" w:hAnsi="Arial" w:cs="Arial"/>
                      <w:sz w:val="18"/>
                      <w:szCs w:val="18"/>
                      <w:lang w:eastAsia="ru-RU"/>
                    </w:rPr>
                    <w:br/>
                    <w:t>Ветер да вода.</w:t>
                  </w:r>
                </w:p>
              </w:tc>
              <w:tc>
                <w:tcPr>
                  <w:tcW w:w="0" w:type="auto"/>
                  <w:gridSpan w:val="2"/>
                  <w:vMerge/>
                  <w:vAlign w:val="center"/>
                  <w:hideMark/>
                </w:tcPr>
                <w:p w:rsidR="00334887" w:rsidRPr="00334887" w:rsidRDefault="00334887" w:rsidP="00A01392">
                  <w:pPr>
                    <w:spacing w:after="0" w:line="240" w:lineRule="auto"/>
                    <w:rPr>
                      <w:rFonts w:ascii="Verdana" w:eastAsia="Times New Roman" w:hAnsi="Verdana" w:cs="Times New Roman"/>
                      <w:sz w:val="16"/>
                      <w:szCs w:val="16"/>
                      <w:lang w:eastAsia="ru-RU"/>
                    </w:rPr>
                  </w:pPr>
                </w:p>
              </w:tc>
            </w:tr>
            <w:tr w:rsidR="00334887" w:rsidRPr="00334887">
              <w:trPr>
                <w:trHeight w:val="194"/>
                <w:tblCellSpacing w:w="0" w:type="dxa"/>
              </w:trPr>
              <w:tc>
                <w:tcPr>
                  <w:tcW w:w="0" w:type="auto"/>
                  <w:vMerge/>
                  <w:vAlign w:val="center"/>
                  <w:hideMark/>
                </w:tcPr>
                <w:p w:rsidR="00334887" w:rsidRPr="00334887" w:rsidRDefault="00334887" w:rsidP="00A01392">
                  <w:pPr>
                    <w:spacing w:after="0" w:line="240" w:lineRule="auto"/>
                    <w:rPr>
                      <w:rFonts w:ascii="Verdana" w:eastAsia="Times New Roman" w:hAnsi="Verdana" w:cs="Times New Roman"/>
                      <w:sz w:val="16"/>
                      <w:szCs w:val="16"/>
                      <w:lang w:eastAsia="ru-RU"/>
                    </w:rPr>
                  </w:pPr>
                </w:p>
              </w:tc>
              <w:tc>
                <w:tcPr>
                  <w:tcW w:w="6045" w:type="dxa"/>
                  <w:gridSpan w:val="2"/>
                  <w:vMerge w:val="restart"/>
                  <w:hideMark/>
                </w:tcPr>
                <w:p w:rsidR="00334887" w:rsidRPr="00334887" w:rsidRDefault="00334887" w:rsidP="00A01392">
                  <w:pPr>
                    <w:spacing w:before="100" w:beforeAutospacing="1" w:after="100" w:afterAutospacing="1"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А потом с тревогою</w:t>
                  </w:r>
                  <w:proofErr w:type="gramStart"/>
                  <w:r w:rsidRPr="00334887">
                    <w:rPr>
                      <w:rFonts w:ascii="Arial" w:eastAsia="Times New Roman" w:hAnsi="Arial" w:cs="Arial"/>
                      <w:sz w:val="18"/>
                      <w:szCs w:val="18"/>
                      <w:lang w:eastAsia="ru-RU"/>
                    </w:rPr>
                    <w:br/>
                    <w:t>В</w:t>
                  </w:r>
                  <w:proofErr w:type="gramEnd"/>
                  <w:r w:rsidRPr="00334887">
                    <w:rPr>
                      <w:rFonts w:ascii="Arial" w:eastAsia="Times New Roman" w:hAnsi="Arial" w:cs="Arial"/>
                      <w:sz w:val="18"/>
                      <w:szCs w:val="18"/>
                      <w:lang w:eastAsia="ru-RU"/>
                    </w:rPr>
                    <w:t>есь народ весной</w:t>
                  </w:r>
                  <w:r w:rsidRPr="00334887">
                    <w:rPr>
                      <w:rFonts w:ascii="Arial" w:eastAsia="Times New Roman" w:hAnsi="Arial" w:cs="Arial"/>
                      <w:sz w:val="18"/>
                      <w:szCs w:val="18"/>
                      <w:lang w:eastAsia="ru-RU"/>
                    </w:rPr>
                    <w:br/>
                    <w:t>Замирал над сводками</w:t>
                  </w:r>
                  <w:r w:rsidRPr="00334887">
                    <w:rPr>
                      <w:rFonts w:ascii="Arial" w:eastAsia="Times New Roman" w:hAnsi="Arial" w:cs="Arial"/>
                      <w:sz w:val="18"/>
                      <w:szCs w:val="18"/>
                      <w:lang w:eastAsia="ru-RU"/>
                    </w:rPr>
                    <w:br/>
                    <w:t>Трудной посевной.</w:t>
                  </w:r>
                  <w:r w:rsidRPr="00334887">
                    <w:rPr>
                      <w:rFonts w:ascii="Arial" w:eastAsia="Times New Roman" w:hAnsi="Arial" w:cs="Arial"/>
                      <w:sz w:val="18"/>
                      <w:szCs w:val="18"/>
                      <w:lang w:eastAsia="ru-RU"/>
                    </w:rPr>
                    <w:br/>
                    <w:t>Зернышко проклюнулось,</w:t>
                  </w:r>
                  <w:r w:rsidRPr="00334887">
                    <w:rPr>
                      <w:rFonts w:ascii="Arial" w:eastAsia="Times New Roman" w:hAnsi="Arial" w:cs="Arial"/>
                      <w:sz w:val="18"/>
                      <w:szCs w:val="18"/>
                      <w:lang w:eastAsia="ru-RU"/>
                    </w:rPr>
                    <w:br/>
                    <w:t>Зернышко растет!</w:t>
                  </w:r>
                  <w:r w:rsidRPr="00334887">
                    <w:rPr>
                      <w:rFonts w:ascii="Arial" w:eastAsia="Times New Roman" w:hAnsi="Arial" w:cs="Arial"/>
                      <w:sz w:val="18"/>
                      <w:szCs w:val="18"/>
                      <w:lang w:eastAsia="ru-RU"/>
                    </w:rPr>
                    <w:br/>
                    <w:t>Значит булки белые</w:t>
                  </w:r>
                  <w:proofErr w:type="gramStart"/>
                  <w:r w:rsidRPr="00334887">
                    <w:rPr>
                      <w:rFonts w:ascii="Arial" w:eastAsia="Times New Roman" w:hAnsi="Arial" w:cs="Arial"/>
                      <w:sz w:val="18"/>
                      <w:szCs w:val="18"/>
                      <w:lang w:eastAsia="ru-RU"/>
                    </w:rPr>
                    <w:br/>
                    <w:t>Б</w:t>
                  </w:r>
                  <w:proofErr w:type="gramEnd"/>
                  <w:r w:rsidRPr="00334887">
                    <w:rPr>
                      <w:rFonts w:ascii="Arial" w:eastAsia="Times New Roman" w:hAnsi="Arial" w:cs="Arial"/>
                      <w:sz w:val="18"/>
                      <w:szCs w:val="18"/>
                      <w:lang w:eastAsia="ru-RU"/>
                    </w:rPr>
                    <w:t xml:space="preserve">удет есть народ. (Г. </w:t>
                  </w:r>
                  <w:proofErr w:type="spellStart"/>
                  <w:r w:rsidRPr="00334887">
                    <w:rPr>
                      <w:rFonts w:ascii="Arial" w:eastAsia="Times New Roman" w:hAnsi="Arial" w:cs="Arial"/>
                      <w:sz w:val="18"/>
                      <w:szCs w:val="18"/>
                      <w:lang w:eastAsia="ru-RU"/>
                    </w:rPr>
                    <w:t>Граубин</w:t>
                  </w:r>
                  <w:proofErr w:type="spellEnd"/>
                  <w:r w:rsidRPr="00334887">
                    <w:rPr>
                      <w:rFonts w:ascii="Arial" w:eastAsia="Times New Roman" w:hAnsi="Arial" w:cs="Arial"/>
                      <w:sz w:val="18"/>
                      <w:szCs w:val="18"/>
                      <w:lang w:eastAsia="ru-RU"/>
                    </w:rPr>
                    <w:t>)</w:t>
                  </w:r>
                </w:p>
              </w:tc>
            </w:tr>
            <w:tr w:rsidR="00334887" w:rsidRPr="00334887">
              <w:trPr>
                <w:tblCellSpacing w:w="0" w:type="dxa"/>
              </w:trPr>
              <w:tc>
                <w:tcPr>
                  <w:tcW w:w="3255" w:type="dxa"/>
                  <w:hideMark/>
                </w:tcPr>
                <w:p w:rsidR="00334887" w:rsidRPr="00334887" w:rsidRDefault="00334887" w:rsidP="00A01392">
                  <w:pPr>
                    <w:spacing w:before="100" w:beforeAutospacing="1" w:after="100" w:afterAutospacing="1"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Перед ним, малюсеньким,</w:t>
                  </w:r>
                  <w:r w:rsidRPr="00334887">
                    <w:rPr>
                      <w:rFonts w:ascii="Arial" w:eastAsia="Times New Roman" w:hAnsi="Arial" w:cs="Arial"/>
                      <w:sz w:val="18"/>
                      <w:szCs w:val="18"/>
                      <w:lang w:eastAsia="ru-RU"/>
                    </w:rPr>
                    <w:br/>
                    <w:t>Крошечным зерном</w:t>
                  </w:r>
                  <w:r w:rsidRPr="00334887">
                    <w:rPr>
                      <w:rFonts w:ascii="Arial" w:eastAsia="Times New Roman" w:hAnsi="Arial" w:cs="Arial"/>
                      <w:sz w:val="18"/>
                      <w:szCs w:val="18"/>
                      <w:lang w:eastAsia="ru-RU"/>
                    </w:rPr>
                    <w:br/>
                    <w:t>Долго думу трудную</w:t>
                  </w:r>
                  <w:proofErr w:type="gramStart"/>
                  <w:r w:rsidRPr="00334887">
                    <w:rPr>
                      <w:rFonts w:ascii="Arial" w:eastAsia="Times New Roman" w:hAnsi="Arial" w:cs="Arial"/>
                      <w:sz w:val="18"/>
                      <w:szCs w:val="18"/>
                      <w:lang w:eastAsia="ru-RU"/>
                    </w:rPr>
                    <w:br/>
                    <w:t>Д</w:t>
                  </w:r>
                  <w:proofErr w:type="gramEnd"/>
                  <w:r w:rsidRPr="00334887">
                    <w:rPr>
                      <w:rFonts w:ascii="Arial" w:eastAsia="Times New Roman" w:hAnsi="Arial" w:cs="Arial"/>
                      <w:sz w:val="18"/>
                      <w:szCs w:val="18"/>
                      <w:lang w:eastAsia="ru-RU"/>
                    </w:rPr>
                    <w:t>умал агроном.</w:t>
                  </w:r>
                  <w:r w:rsidRPr="00334887">
                    <w:rPr>
                      <w:rFonts w:ascii="Arial" w:eastAsia="Times New Roman" w:hAnsi="Arial" w:cs="Arial"/>
                      <w:sz w:val="18"/>
                      <w:szCs w:val="18"/>
                      <w:lang w:eastAsia="ru-RU"/>
                    </w:rPr>
                    <w:br/>
                    <w:t>Наклоняя голову,</w:t>
                  </w:r>
                  <w:r w:rsidRPr="00334887">
                    <w:rPr>
                      <w:rFonts w:ascii="Arial" w:eastAsia="Times New Roman" w:hAnsi="Arial" w:cs="Arial"/>
                      <w:sz w:val="18"/>
                      <w:szCs w:val="18"/>
                      <w:lang w:eastAsia="ru-RU"/>
                    </w:rPr>
                    <w:br/>
                    <w:t>Слушал, не дыша,</w:t>
                  </w:r>
                </w:p>
              </w:tc>
              <w:tc>
                <w:tcPr>
                  <w:tcW w:w="0" w:type="auto"/>
                  <w:gridSpan w:val="2"/>
                  <w:vMerge/>
                  <w:vAlign w:val="center"/>
                  <w:hideMark/>
                </w:tcPr>
                <w:p w:rsidR="00334887" w:rsidRPr="00334887" w:rsidRDefault="00334887" w:rsidP="00A01392">
                  <w:pPr>
                    <w:spacing w:after="0" w:line="240" w:lineRule="auto"/>
                    <w:rPr>
                      <w:rFonts w:ascii="Verdana" w:eastAsia="Times New Roman" w:hAnsi="Verdana" w:cs="Times New Roman"/>
                      <w:sz w:val="16"/>
                      <w:szCs w:val="16"/>
                      <w:lang w:eastAsia="ru-RU"/>
                    </w:rPr>
                  </w:pPr>
                </w:p>
              </w:tc>
            </w:tr>
            <w:tr w:rsidR="00334887" w:rsidRPr="00334887">
              <w:trPr>
                <w:tblCellSpacing w:w="0" w:type="dxa"/>
              </w:trPr>
              <w:tc>
                <w:tcPr>
                  <w:tcW w:w="5235" w:type="dxa"/>
                  <w:gridSpan w:val="2"/>
                  <w:hideMark/>
                </w:tcPr>
                <w:p w:rsidR="00334887" w:rsidRPr="00334887" w:rsidRDefault="00334887" w:rsidP="00A01392">
                  <w:pPr>
                    <w:spacing w:before="100" w:beforeAutospacing="1" w:after="100" w:afterAutospacing="1" w:line="240" w:lineRule="auto"/>
                    <w:rPr>
                      <w:rFonts w:ascii="Verdana" w:eastAsia="Times New Roman" w:hAnsi="Verdana" w:cs="Times New Roman"/>
                      <w:sz w:val="16"/>
                      <w:szCs w:val="16"/>
                      <w:lang w:eastAsia="ru-RU"/>
                    </w:rPr>
                  </w:pPr>
                  <w:r w:rsidRPr="00334887">
                    <w:rPr>
                      <w:rFonts w:ascii="Arial" w:eastAsia="Times New Roman" w:hAnsi="Arial" w:cs="Arial"/>
                      <w:b/>
                      <w:bCs/>
                      <w:sz w:val="18"/>
                      <w:szCs w:val="18"/>
                      <w:lang w:eastAsia="ru-RU"/>
                    </w:rPr>
                    <w:t>Особой ценой</w:t>
                  </w:r>
                </w:p>
              </w:tc>
              <w:tc>
                <w:tcPr>
                  <w:tcW w:w="4050" w:type="dxa"/>
                  <w:hideMark/>
                </w:tcPr>
                <w:p w:rsidR="00334887" w:rsidRPr="00334887" w:rsidRDefault="00334887" w:rsidP="00A01392">
                  <w:pPr>
                    <w:spacing w:before="100" w:beforeAutospacing="1" w:after="100" w:afterAutospacing="1" w:line="240" w:lineRule="auto"/>
                    <w:rPr>
                      <w:rFonts w:ascii="Verdana" w:eastAsia="Times New Roman" w:hAnsi="Verdana" w:cs="Times New Roman"/>
                      <w:sz w:val="16"/>
                      <w:szCs w:val="16"/>
                      <w:lang w:eastAsia="ru-RU"/>
                    </w:rPr>
                  </w:pPr>
                  <w:r w:rsidRPr="00334887">
                    <w:rPr>
                      <w:rFonts w:ascii="Arial" w:eastAsia="Times New Roman" w:hAnsi="Arial" w:cs="Arial"/>
                      <w:b/>
                      <w:bCs/>
                      <w:sz w:val="18"/>
                      <w:szCs w:val="18"/>
                      <w:lang w:eastAsia="ru-RU"/>
                    </w:rPr>
                    <w:t>***</w:t>
                  </w:r>
                </w:p>
              </w:tc>
            </w:tr>
            <w:tr w:rsidR="00334887" w:rsidRPr="00334887">
              <w:trPr>
                <w:tblCellSpacing w:w="0" w:type="dxa"/>
              </w:trPr>
              <w:tc>
                <w:tcPr>
                  <w:tcW w:w="5235" w:type="dxa"/>
                  <w:gridSpan w:val="2"/>
                  <w:vMerge w:val="restart"/>
                  <w:hideMark/>
                </w:tcPr>
                <w:p w:rsidR="00334887" w:rsidRPr="00334887" w:rsidRDefault="00334887" w:rsidP="00A01392">
                  <w:pPr>
                    <w:spacing w:before="100" w:beforeAutospacing="1" w:after="100" w:afterAutospacing="1"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Утрами хлебный запах льется.</w:t>
                  </w:r>
                  <w:r w:rsidRPr="00334887">
                    <w:rPr>
                      <w:rFonts w:ascii="Arial" w:eastAsia="Times New Roman" w:hAnsi="Arial" w:cs="Arial"/>
                      <w:sz w:val="18"/>
                      <w:szCs w:val="18"/>
                      <w:lang w:eastAsia="ru-RU"/>
                    </w:rPr>
                    <w:br/>
                    <w:t>Бегут буханки по лоткам.</w:t>
                  </w:r>
                  <w:r w:rsidRPr="00334887">
                    <w:rPr>
                      <w:rFonts w:ascii="Arial" w:eastAsia="Times New Roman" w:hAnsi="Arial" w:cs="Arial"/>
                      <w:sz w:val="18"/>
                      <w:szCs w:val="18"/>
                      <w:lang w:eastAsia="ru-RU"/>
                    </w:rPr>
                    <w:br/>
                    <w:t>Я знаю, как тот хлеб дается</w:t>
                  </w:r>
                  <w:r w:rsidRPr="00334887">
                    <w:rPr>
                      <w:rFonts w:ascii="Arial" w:eastAsia="Times New Roman" w:hAnsi="Arial" w:cs="Arial"/>
                      <w:sz w:val="18"/>
                      <w:szCs w:val="18"/>
                      <w:lang w:eastAsia="ru-RU"/>
                    </w:rPr>
                    <w:br/>
                    <w:t>Рабочим праведным рукам.</w:t>
                  </w:r>
                  <w:r w:rsidRPr="00334887">
                    <w:rPr>
                      <w:rFonts w:ascii="Arial" w:eastAsia="Times New Roman" w:hAnsi="Arial" w:cs="Arial"/>
                      <w:sz w:val="18"/>
                      <w:szCs w:val="18"/>
                      <w:lang w:eastAsia="ru-RU"/>
                    </w:rPr>
                    <w:br/>
                    <w:t>Его формуют на рассвете,</w:t>
                  </w:r>
                  <w:r w:rsidRPr="00334887">
                    <w:rPr>
                      <w:rFonts w:ascii="Arial" w:eastAsia="Times New Roman" w:hAnsi="Arial" w:cs="Arial"/>
                      <w:sz w:val="18"/>
                      <w:szCs w:val="18"/>
                      <w:lang w:eastAsia="ru-RU"/>
                    </w:rPr>
                    <w:br/>
                    <w:t>Чтоб он в духу румяно креп.</w:t>
                  </w:r>
                  <w:r w:rsidRPr="00334887">
                    <w:rPr>
                      <w:rFonts w:ascii="Arial" w:eastAsia="Times New Roman" w:hAnsi="Arial" w:cs="Arial"/>
                      <w:sz w:val="18"/>
                      <w:szCs w:val="18"/>
                      <w:lang w:eastAsia="ru-RU"/>
                    </w:rPr>
                    <w:br/>
                    <w:t>Нет хлеба легкого на свете,</w:t>
                  </w:r>
                  <w:r w:rsidRPr="00334887">
                    <w:rPr>
                      <w:rFonts w:ascii="Arial" w:eastAsia="Times New Roman" w:hAnsi="Arial" w:cs="Arial"/>
                      <w:sz w:val="18"/>
                      <w:szCs w:val="18"/>
                      <w:lang w:eastAsia="ru-RU"/>
                    </w:rPr>
                    <w:br/>
                    <w:t>Во все века</w:t>
                  </w:r>
                  <w:proofErr w:type="gramStart"/>
                  <w:r w:rsidRPr="00334887">
                    <w:rPr>
                      <w:rFonts w:ascii="Arial" w:eastAsia="Times New Roman" w:hAnsi="Arial" w:cs="Arial"/>
                      <w:sz w:val="18"/>
                      <w:szCs w:val="18"/>
                      <w:lang w:eastAsia="ru-RU"/>
                    </w:rPr>
                    <w:br/>
                    <w:t>Б</w:t>
                  </w:r>
                  <w:proofErr w:type="gramEnd"/>
                  <w:r w:rsidRPr="00334887">
                    <w:rPr>
                      <w:rFonts w:ascii="Arial" w:eastAsia="Times New Roman" w:hAnsi="Arial" w:cs="Arial"/>
                      <w:sz w:val="18"/>
                      <w:szCs w:val="18"/>
                      <w:lang w:eastAsia="ru-RU"/>
                    </w:rPr>
                    <w:t>ыл трудным хлеб.</w:t>
                  </w:r>
                  <w:r w:rsidRPr="00334887">
                    <w:rPr>
                      <w:rFonts w:ascii="Arial" w:eastAsia="Times New Roman" w:hAnsi="Arial" w:cs="Arial"/>
                      <w:sz w:val="18"/>
                      <w:szCs w:val="18"/>
                      <w:lang w:eastAsia="ru-RU"/>
                    </w:rPr>
                    <w:br/>
                    <w:t>Он труден летом и зимою,</w:t>
                  </w:r>
                  <w:r w:rsidRPr="00334887">
                    <w:rPr>
                      <w:rFonts w:ascii="Arial" w:eastAsia="Times New Roman" w:hAnsi="Arial" w:cs="Arial"/>
                      <w:sz w:val="18"/>
                      <w:szCs w:val="18"/>
                      <w:lang w:eastAsia="ru-RU"/>
                    </w:rPr>
                    <w:br/>
                    <w:t>То сев, то жатва, то помол.</w:t>
                  </w:r>
                  <w:r w:rsidRPr="00334887">
                    <w:rPr>
                      <w:rFonts w:ascii="Arial" w:eastAsia="Times New Roman" w:hAnsi="Arial" w:cs="Arial"/>
                      <w:sz w:val="18"/>
                      <w:szCs w:val="18"/>
                      <w:lang w:eastAsia="ru-RU"/>
                    </w:rPr>
                    <w:br/>
                    <w:t>Тот хлеб особою ценою</w:t>
                  </w:r>
                  <w:proofErr w:type="gramStart"/>
                  <w:r w:rsidRPr="00334887">
                    <w:rPr>
                      <w:rFonts w:ascii="Arial" w:eastAsia="Times New Roman" w:hAnsi="Arial" w:cs="Arial"/>
                      <w:sz w:val="18"/>
                      <w:szCs w:val="18"/>
                      <w:lang w:eastAsia="ru-RU"/>
                    </w:rPr>
                    <w:br/>
                    <w:t>Л</w:t>
                  </w:r>
                  <w:proofErr w:type="gramEnd"/>
                  <w:r w:rsidRPr="00334887">
                    <w:rPr>
                      <w:rFonts w:ascii="Arial" w:eastAsia="Times New Roman" w:hAnsi="Arial" w:cs="Arial"/>
                      <w:sz w:val="18"/>
                      <w:szCs w:val="18"/>
                      <w:lang w:eastAsia="ru-RU"/>
                    </w:rPr>
                    <w:t>ожится пахарю на стол.</w:t>
                  </w:r>
                  <w:r w:rsidRPr="00334887">
                    <w:rPr>
                      <w:rFonts w:ascii="Arial" w:eastAsia="Times New Roman" w:hAnsi="Arial" w:cs="Arial"/>
                      <w:sz w:val="18"/>
                      <w:szCs w:val="18"/>
                      <w:lang w:eastAsia="ru-RU"/>
                    </w:rPr>
                    <w:br/>
                    <w:t>Ему, как прежде,</w:t>
                  </w:r>
                  <w:r w:rsidRPr="00334887">
                    <w:rPr>
                      <w:rFonts w:ascii="Arial" w:eastAsia="Times New Roman" w:hAnsi="Arial" w:cs="Arial"/>
                      <w:sz w:val="18"/>
                      <w:szCs w:val="18"/>
                      <w:lang w:eastAsia="ru-RU"/>
                    </w:rPr>
                    <w:br/>
                    <w:t>Так и ныне,</w:t>
                  </w:r>
                  <w:r w:rsidRPr="00334887">
                    <w:rPr>
                      <w:rFonts w:ascii="Arial" w:eastAsia="Times New Roman" w:hAnsi="Arial" w:cs="Arial"/>
                      <w:sz w:val="18"/>
                      <w:szCs w:val="18"/>
                      <w:lang w:eastAsia="ru-RU"/>
                    </w:rPr>
                    <w:br/>
                    <w:t>Всегда была цена одна.</w:t>
                  </w:r>
                  <w:r w:rsidRPr="00334887">
                    <w:rPr>
                      <w:rFonts w:ascii="Arial" w:eastAsia="Times New Roman" w:hAnsi="Arial" w:cs="Arial"/>
                      <w:sz w:val="18"/>
                      <w:szCs w:val="18"/>
                      <w:lang w:eastAsia="ru-RU"/>
                    </w:rPr>
                    <w:br/>
                    <w:t>Она не та, что в магазине,</w:t>
                  </w:r>
                  <w:r w:rsidRPr="00334887">
                    <w:rPr>
                      <w:rFonts w:ascii="Arial" w:eastAsia="Times New Roman" w:hAnsi="Arial" w:cs="Arial"/>
                      <w:sz w:val="18"/>
                      <w:szCs w:val="18"/>
                      <w:lang w:eastAsia="ru-RU"/>
                    </w:rPr>
                    <w:br/>
                    <w:t>А та,</w:t>
                  </w:r>
                  <w:r w:rsidRPr="00334887">
                    <w:rPr>
                      <w:rFonts w:ascii="Arial" w:eastAsia="Times New Roman" w:hAnsi="Arial" w:cs="Arial"/>
                      <w:sz w:val="18"/>
                      <w:szCs w:val="18"/>
                      <w:lang w:eastAsia="ru-RU"/>
                    </w:rPr>
                    <w:br/>
                    <w:t>Что во поле, цена. (Алексей Мишин)</w:t>
                  </w:r>
                </w:p>
              </w:tc>
              <w:tc>
                <w:tcPr>
                  <w:tcW w:w="4050" w:type="dxa"/>
                  <w:hideMark/>
                </w:tcPr>
                <w:p w:rsidR="00334887" w:rsidRPr="00334887" w:rsidRDefault="00334887" w:rsidP="00A01392">
                  <w:pPr>
                    <w:spacing w:before="100" w:beforeAutospacing="1" w:after="100" w:afterAutospacing="1"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На поле, и в шахте, и в небе</w:t>
                  </w:r>
                  <w:proofErr w:type="gramStart"/>
                  <w:r w:rsidRPr="00334887">
                    <w:rPr>
                      <w:rFonts w:ascii="Arial" w:eastAsia="Times New Roman" w:hAnsi="Arial" w:cs="Arial"/>
                      <w:sz w:val="18"/>
                      <w:szCs w:val="18"/>
                      <w:lang w:eastAsia="ru-RU"/>
                    </w:rPr>
                    <w:br/>
                    <w:t>О</w:t>
                  </w:r>
                  <w:proofErr w:type="gramEnd"/>
                  <w:r w:rsidRPr="00334887">
                    <w:rPr>
                      <w:rFonts w:ascii="Arial" w:eastAsia="Times New Roman" w:hAnsi="Arial" w:cs="Arial"/>
                      <w:sz w:val="18"/>
                      <w:szCs w:val="18"/>
                      <w:lang w:eastAsia="ru-RU"/>
                    </w:rPr>
                    <w:t>т милой отчизны вдали</w:t>
                  </w:r>
                  <w:r w:rsidRPr="00334887">
                    <w:rPr>
                      <w:rFonts w:ascii="Arial" w:eastAsia="Times New Roman" w:hAnsi="Arial" w:cs="Arial"/>
                      <w:sz w:val="18"/>
                      <w:szCs w:val="18"/>
                      <w:lang w:eastAsia="ru-RU"/>
                    </w:rPr>
                    <w:br/>
                    <w:t>Немыслима жизнь без хлеба,</w:t>
                  </w:r>
                  <w:r w:rsidRPr="00334887">
                    <w:rPr>
                      <w:rFonts w:ascii="Arial" w:eastAsia="Times New Roman" w:hAnsi="Arial" w:cs="Arial"/>
                      <w:sz w:val="18"/>
                      <w:szCs w:val="18"/>
                      <w:lang w:eastAsia="ru-RU"/>
                    </w:rPr>
                    <w:br/>
                    <w:t>Без хлеба родимой земли.</w:t>
                  </w:r>
                  <w:r w:rsidRPr="00334887">
                    <w:rPr>
                      <w:rFonts w:ascii="Arial" w:eastAsia="Times New Roman" w:hAnsi="Arial" w:cs="Arial"/>
                      <w:sz w:val="18"/>
                      <w:szCs w:val="18"/>
                      <w:lang w:eastAsia="ru-RU"/>
                    </w:rPr>
                    <w:br/>
                    <w:t>В лазоревых лентах колосья</w:t>
                  </w:r>
                  <w:proofErr w:type="gramStart"/>
                  <w:r w:rsidRPr="00334887">
                    <w:rPr>
                      <w:rFonts w:ascii="Arial" w:eastAsia="Times New Roman" w:hAnsi="Arial" w:cs="Arial"/>
                      <w:sz w:val="18"/>
                      <w:szCs w:val="18"/>
                      <w:lang w:eastAsia="ru-RU"/>
                    </w:rPr>
                    <w:br/>
                    <w:t>В</w:t>
                  </w:r>
                  <w:proofErr w:type="gramEnd"/>
                  <w:r w:rsidRPr="00334887">
                    <w:rPr>
                      <w:rFonts w:ascii="Arial" w:eastAsia="Times New Roman" w:hAnsi="Arial" w:cs="Arial"/>
                      <w:sz w:val="18"/>
                      <w:szCs w:val="18"/>
                      <w:lang w:eastAsia="ru-RU"/>
                    </w:rPr>
                    <w:t>енчают державный наш герб,</w:t>
                  </w:r>
                  <w:r w:rsidRPr="00334887">
                    <w:rPr>
                      <w:rFonts w:ascii="Arial" w:eastAsia="Times New Roman" w:hAnsi="Arial" w:cs="Arial"/>
                      <w:sz w:val="18"/>
                      <w:szCs w:val="18"/>
                      <w:lang w:eastAsia="ru-RU"/>
                    </w:rPr>
                    <w:br/>
                    <w:t>Хлеб – радость, и счастье, и гордость.</w:t>
                  </w:r>
                  <w:r w:rsidRPr="00334887">
                    <w:rPr>
                      <w:rFonts w:ascii="Arial" w:eastAsia="Times New Roman" w:hAnsi="Arial" w:cs="Arial"/>
                      <w:sz w:val="18"/>
                      <w:szCs w:val="18"/>
                      <w:lang w:eastAsia="ru-RU"/>
                    </w:rPr>
                    <w:br/>
                    <w:t>Могущество Родины – хлеб! (Н. Медведев)</w:t>
                  </w:r>
                </w:p>
              </w:tc>
            </w:tr>
            <w:tr w:rsidR="00334887" w:rsidRPr="00334887">
              <w:trPr>
                <w:trHeight w:val="194"/>
                <w:tblCellSpacing w:w="0" w:type="dxa"/>
              </w:trPr>
              <w:tc>
                <w:tcPr>
                  <w:tcW w:w="0" w:type="auto"/>
                  <w:gridSpan w:val="2"/>
                  <w:vMerge/>
                  <w:vAlign w:val="center"/>
                  <w:hideMark/>
                </w:tcPr>
                <w:p w:rsidR="00334887" w:rsidRPr="00334887" w:rsidRDefault="00334887" w:rsidP="00A01392">
                  <w:pPr>
                    <w:spacing w:after="0" w:line="240" w:lineRule="auto"/>
                    <w:rPr>
                      <w:rFonts w:ascii="Verdana" w:eastAsia="Times New Roman" w:hAnsi="Verdana" w:cs="Times New Roman"/>
                      <w:sz w:val="16"/>
                      <w:szCs w:val="16"/>
                      <w:lang w:eastAsia="ru-RU"/>
                    </w:rPr>
                  </w:pPr>
                </w:p>
              </w:tc>
              <w:tc>
                <w:tcPr>
                  <w:tcW w:w="4050" w:type="dxa"/>
                  <w:vMerge w:val="restart"/>
                  <w:hideMark/>
                </w:tcPr>
                <w:p w:rsidR="00334887" w:rsidRPr="00334887" w:rsidRDefault="00334887" w:rsidP="00A01392">
                  <w:pPr>
                    <w:spacing w:before="100" w:beforeAutospacing="1" w:after="278" w:line="240" w:lineRule="auto"/>
                    <w:rPr>
                      <w:rFonts w:ascii="Verdana" w:eastAsia="Times New Roman" w:hAnsi="Verdana" w:cs="Times New Roman"/>
                      <w:sz w:val="16"/>
                      <w:szCs w:val="16"/>
                      <w:lang w:eastAsia="ru-RU"/>
                    </w:rPr>
                  </w:pPr>
                  <w:r w:rsidRPr="00334887">
                    <w:rPr>
                      <w:rFonts w:ascii="Arial" w:eastAsia="Times New Roman" w:hAnsi="Arial" w:cs="Arial"/>
                      <w:b/>
                      <w:bCs/>
                      <w:sz w:val="18"/>
                      <w:szCs w:val="18"/>
                      <w:lang w:eastAsia="ru-RU"/>
                    </w:rPr>
                    <w:t>Булка</w:t>
                  </w:r>
                </w:p>
                <w:p w:rsidR="00334887" w:rsidRPr="00334887" w:rsidRDefault="00334887" w:rsidP="00A01392">
                  <w:pPr>
                    <w:spacing w:before="278" w:after="100" w:afterAutospacing="1"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Три паренька по переулку</w:t>
                  </w:r>
                  <w:proofErr w:type="gramStart"/>
                  <w:r w:rsidRPr="00334887">
                    <w:rPr>
                      <w:rFonts w:ascii="Arial" w:eastAsia="Times New Roman" w:hAnsi="Arial" w:cs="Arial"/>
                      <w:sz w:val="18"/>
                      <w:szCs w:val="18"/>
                      <w:lang w:eastAsia="ru-RU"/>
                    </w:rPr>
                    <w:br/>
                    <w:t>И</w:t>
                  </w:r>
                  <w:proofErr w:type="gramEnd"/>
                  <w:r w:rsidRPr="00334887">
                    <w:rPr>
                      <w:rFonts w:ascii="Arial" w:eastAsia="Times New Roman" w:hAnsi="Arial" w:cs="Arial"/>
                      <w:sz w:val="18"/>
                      <w:szCs w:val="18"/>
                      <w:lang w:eastAsia="ru-RU"/>
                    </w:rPr>
                    <w:t>грая будто бы в футбол,</w:t>
                  </w:r>
                  <w:r w:rsidRPr="00334887">
                    <w:rPr>
                      <w:rFonts w:ascii="Arial" w:eastAsia="Times New Roman" w:hAnsi="Arial" w:cs="Arial"/>
                      <w:sz w:val="18"/>
                      <w:szCs w:val="18"/>
                      <w:lang w:eastAsia="ru-RU"/>
                    </w:rPr>
                    <w:br/>
                    <w:t>Туда – сюда гоняли булку</w:t>
                  </w:r>
                  <w:r w:rsidRPr="00334887">
                    <w:rPr>
                      <w:rFonts w:ascii="Arial" w:eastAsia="Times New Roman" w:hAnsi="Arial" w:cs="Arial"/>
                      <w:sz w:val="18"/>
                      <w:szCs w:val="18"/>
                      <w:lang w:eastAsia="ru-RU"/>
                    </w:rPr>
                    <w:br/>
                    <w:t>И забивали ею гол.</w:t>
                  </w:r>
                  <w:r w:rsidRPr="00334887">
                    <w:rPr>
                      <w:rFonts w:ascii="Arial" w:eastAsia="Times New Roman" w:hAnsi="Arial" w:cs="Arial"/>
                      <w:sz w:val="18"/>
                      <w:szCs w:val="18"/>
                      <w:lang w:eastAsia="ru-RU"/>
                    </w:rPr>
                    <w:br/>
                    <w:t>Шел мимо незнакомый дядя,</w:t>
                  </w:r>
                  <w:r w:rsidRPr="00334887">
                    <w:rPr>
                      <w:rFonts w:ascii="Arial" w:eastAsia="Times New Roman" w:hAnsi="Arial" w:cs="Arial"/>
                      <w:sz w:val="18"/>
                      <w:szCs w:val="18"/>
                      <w:lang w:eastAsia="ru-RU"/>
                    </w:rPr>
                    <w:br/>
                    <w:t>Остановился и вздохнул,</w:t>
                  </w:r>
                  <w:r w:rsidRPr="00334887">
                    <w:rPr>
                      <w:rFonts w:ascii="Arial" w:eastAsia="Times New Roman" w:hAnsi="Arial" w:cs="Arial"/>
                      <w:sz w:val="18"/>
                      <w:szCs w:val="18"/>
                      <w:lang w:eastAsia="ru-RU"/>
                    </w:rPr>
                    <w:br/>
                    <w:t>И, на ребят почти не глядя,</w:t>
                  </w:r>
                  <w:r w:rsidRPr="00334887">
                    <w:rPr>
                      <w:rFonts w:ascii="Arial" w:eastAsia="Times New Roman" w:hAnsi="Arial" w:cs="Arial"/>
                      <w:sz w:val="18"/>
                      <w:szCs w:val="18"/>
                      <w:lang w:eastAsia="ru-RU"/>
                    </w:rPr>
                    <w:br/>
                    <w:t>К той булке руку протянул.</w:t>
                  </w:r>
                  <w:r w:rsidRPr="00334887">
                    <w:rPr>
                      <w:rFonts w:ascii="Arial" w:eastAsia="Times New Roman" w:hAnsi="Arial" w:cs="Arial"/>
                      <w:sz w:val="18"/>
                      <w:szCs w:val="18"/>
                      <w:lang w:eastAsia="ru-RU"/>
                    </w:rPr>
                    <w:br/>
                    <w:t>Потом, насупившись сердито,</w:t>
                  </w:r>
                  <w:r w:rsidRPr="00334887">
                    <w:rPr>
                      <w:rFonts w:ascii="Arial" w:eastAsia="Times New Roman" w:hAnsi="Arial" w:cs="Arial"/>
                      <w:sz w:val="18"/>
                      <w:szCs w:val="18"/>
                      <w:lang w:eastAsia="ru-RU"/>
                    </w:rPr>
                    <w:br/>
                    <w:t>Он долго пыль с нее сдувал</w:t>
                  </w:r>
                  <w:proofErr w:type="gramStart"/>
                  <w:r w:rsidRPr="00334887">
                    <w:rPr>
                      <w:rFonts w:ascii="Arial" w:eastAsia="Times New Roman" w:hAnsi="Arial" w:cs="Arial"/>
                      <w:sz w:val="18"/>
                      <w:szCs w:val="18"/>
                      <w:lang w:eastAsia="ru-RU"/>
                    </w:rPr>
                    <w:br/>
                    <w:t>И</w:t>
                  </w:r>
                  <w:proofErr w:type="gramEnd"/>
                  <w:r w:rsidRPr="00334887">
                    <w:rPr>
                      <w:rFonts w:ascii="Arial" w:eastAsia="Times New Roman" w:hAnsi="Arial" w:cs="Arial"/>
                      <w:sz w:val="18"/>
                      <w:szCs w:val="18"/>
                      <w:lang w:eastAsia="ru-RU"/>
                    </w:rPr>
                    <w:t xml:space="preserve"> вдруг спокойно и открыто</w:t>
                  </w:r>
                  <w:r w:rsidRPr="00334887">
                    <w:rPr>
                      <w:rFonts w:ascii="Arial" w:eastAsia="Times New Roman" w:hAnsi="Arial" w:cs="Arial"/>
                      <w:sz w:val="18"/>
                      <w:szCs w:val="18"/>
                      <w:lang w:eastAsia="ru-RU"/>
                    </w:rPr>
                    <w:br/>
                    <w:t>При всех ее поцеловал.</w:t>
                  </w:r>
                  <w:r w:rsidRPr="00334887">
                    <w:rPr>
                      <w:rFonts w:ascii="Arial" w:eastAsia="Times New Roman" w:hAnsi="Arial" w:cs="Arial"/>
                      <w:sz w:val="18"/>
                      <w:szCs w:val="18"/>
                      <w:lang w:eastAsia="ru-RU"/>
                    </w:rPr>
                    <w:br/>
                    <w:t>- Вы кто такой? – спросили дети,</w:t>
                  </w:r>
                  <w:r w:rsidRPr="00334887">
                    <w:rPr>
                      <w:rFonts w:ascii="Arial" w:eastAsia="Times New Roman" w:hAnsi="Arial" w:cs="Arial"/>
                      <w:sz w:val="18"/>
                      <w:szCs w:val="18"/>
                      <w:lang w:eastAsia="ru-RU"/>
                    </w:rPr>
                    <w:br/>
                    <w:t>Забыв на время про футбол.</w:t>
                  </w:r>
                  <w:r w:rsidRPr="00334887">
                    <w:rPr>
                      <w:rFonts w:ascii="Arial" w:eastAsia="Times New Roman" w:hAnsi="Arial" w:cs="Arial"/>
                      <w:sz w:val="18"/>
                      <w:szCs w:val="18"/>
                      <w:lang w:eastAsia="ru-RU"/>
                    </w:rPr>
                    <w:br/>
                    <w:t>- Я пекарь! – человек ответил,</w:t>
                  </w:r>
                  <w:r w:rsidRPr="00334887">
                    <w:rPr>
                      <w:rFonts w:ascii="Arial" w:eastAsia="Times New Roman" w:hAnsi="Arial" w:cs="Arial"/>
                      <w:sz w:val="18"/>
                      <w:szCs w:val="18"/>
                      <w:lang w:eastAsia="ru-RU"/>
                    </w:rPr>
                    <w:br/>
                    <w:t>И с булкой медленно ушел.</w:t>
                  </w:r>
                  <w:r w:rsidRPr="00334887">
                    <w:rPr>
                      <w:rFonts w:ascii="Arial" w:eastAsia="Times New Roman" w:hAnsi="Arial" w:cs="Arial"/>
                      <w:sz w:val="18"/>
                      <w:szCs w:val="18"/>
                      <w:lang w:eastAsia="ru-RU"/>
                    </w:rPr>
                    <w:br/>
                    <w:t>И это слово пахло хлебом</w:t>
                  </w:r>
                  <w:proofErr w:type="gramStart"/>
                  <w:r w:rsidRPr="00334887">
                    <w:rPr>
                      <w:rFonts w:ascii="Arial" w:eastAsia="Times New Roman" w:hAnsi="Arial" w:cs="Arial"/>
                      <w:sz w:val="18"/>
                      <w:szCs w:val="18"/>
                      <w:lang w:eastAsia="ru-RU"/>
                    </w:rPr>
                    <w:br/>
                    <w:t>И</w:t>
                  </w:r>
                  <w:proofErr w:type="gramEnd"/>
                  <w:r w:rsidRPr="00334887">
                    <w:rPr>
                      <w:rFonts w:ascii="Arial" w:eastAsia="Times New Roman" w:hAnsi="Arial" w:cs="Arial"/>
                      <w:sz w:val="18"/>
                      <w:szCs w:val="18"/>
                      <w:lang w:eastAsia="ru-RU"/>
                    </w:rPr>
                    <w:t xml:space="preserve"> той особой теплотой,</w:t>
                  </w:r>
                  <w:r w:rsidRPr="00334887">
                    <w:rPr>
                      <w:rFonts w:ascii="Arial" w:eastAsia="Times New Roman" w:hAnsi="Arial" w:cs="Arial"/>
                      <w:sz w:val="18"/>
                      <w:szCs w:val="18"/>
                      <w:lang w:eastAsia="ru-RU"/>
                    </w:rPr>
                    <w:br/>
                    <w:t>Которой налиты под небом</w:t>
                  </w:r>
                  <w:r w:rsidRPr="00334887">
                    <w:rPr>
                      <w:rFonts w:ascii="Arial" w:eastAsia="Times New Roman" w:hAnsi="Arial" w:cs="Arial"/>
                      <w:sz w:val="18"/>
                      <w:szCs w:val="18"/>
                      <w:lang w:eastAsia="ru-RU"/>
                    </w:rPr>
                    <w:br/>
                    <w:t>Моря пшеницы золотой. (С. Михалков)</w:t>
                  </w:r>
                </w:p>
              </w:tc>
            </w:tr>
            <w:tr w:rsidR="00334887" w:rsidRPr="00334887">
              <w:trPr>
                <w:tblCellSpacing w:w="0" w:type="dxa"/>
              </w:trPr>
              <w:tc>
                <w:tcPr>
                  <w:tcW w:w="5235" w:type="dxa"/>
                  <w:gridSpan w:val="2"/>
                  <w:hideMark/>
                </w:tcPr>
                <w:p w:rsidR="00334887" w:rsidRPr="00334887" w:rsidRDefault="00334887" w:rsidP="00A01392">
                  <w:pPr>
                    <w:spacing w:before="100" w:beforeAutospacing="1" w:after="278" w:line="240" w:lineRule="auto"/>
                    <w:rPr>
                      <w:rFonts w:ascii="Verdana" w:eastAsia="Times New Roman" w:hAnsi="Verdana" w:cs="Times New Roman"/>
                      <w:sz w:val="16"/>
                      <w:szCs w:val="16"/>
                      <w:lang w:eastAsia="ru-RU"/>
                    </w:rPr>
                  </w:pPr>
                  <w:r w:rsidRPr="00334887">
                    <w:rPr>
                      <w:rFonts w:ascii="Arial" w:eastAsia="Times New Roman" w:hAnsi="Arial" w:cs="Arial"/>
                      <w:b/>
                      <w:bCs/>
                      <w:sz w:val="18"/>
                      <w:szCs w:val="18"/>
                      <w:lang w:eastAsia="ru-RU"/>
                    </w:rPr>
                    <w:t>Слово о хлебе</w:t>
                  </w:r>
                </w:p>
                <w:p w:rsidR="00334887" w:rsidRPr="00334887" w:rsidRDefault="00334887" w:rsidP="00A01392">
                  <w:pPr>
                    <w:spacing w:before="278" w:after="278"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Работают эпохи жернова,</w:t>
                  </w:r>
                  <w:r w:rsidRPr="00334887">
                    <w:rPr>
                      <w:rFonts w:ascii="Arial" w:eastAsia="Times New Roman" w:hAnsi="Arial" w:cs="Arial"/>
                      <w:sz w:val="18"/>
                      <w:szCs w:val="18"/>
                      <w:lang w:eastAsia="ru-RU"/>
                    </w:rPr>
                    <w:br/>
                    <w:t>Меняет жизнь привычное теченье,</w:t>
                  </w:r>
                  <w:r w:rsidRPr="00334887">
                    <w:rPr>
                      <w:rFonts w:ascii="Arial" w:eastAsia="Times New Roman" w:hAnsi="Arial" w:cs="Arial"/>
                      <w:sz w:val="18"/>
                      <w:szCs w:val="18"/>
                      <w:lang w:eastAsia="ru-RU"/>
                    </w:rPr>
                    <w:br/>
                    <w:t>Утрачивая прежнее значенье,</w:t>
                  </w:r>
                  <w:r w:rsidRPr="00334887">
                    <w:rPr>
                      <w:rFonts w:ascii="Arial" w:eastAsia="Times New Roman" w:hAnsi="Arial" w:cs="Arial"/>
                      <w:sz w:val="18"/>
                      <w:szCs w:val="18"/>
                      <w:lang w:eastAsia="ru-RU"/>
                    </w:rPr>
                    <w:br/>
                    <w:t>Уходят устаревшие слова.</w:t>
                  </w:r>
                </w:p>
                <w:p w:rsidR="00334887" w:rsidRPr="00334887" w:rsidRDefault="00334887" w:rsidP="00A01392">
                  <w:pPr>
                    <w:spacing w:before="278" w:after="278"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Но есть слова, чей смысл так велик</w:t>
                  </w:r>
                  <w:r w:rsidRPr="00334887">
                    <w:rPr>
                      <w:rFonts w:ascii="Arial" w:eastAsia="Times New Roman" w:hAnsi="Arial" w:cs="Arial"/>
                      <w:sz w:val="18"/>
                      <w:szCs w:val="18"/>
                      <w:lang w:eastAsia="ru-RU"/>
                    </w:rPr>
                    <w:br/>
                    <w:t>Что время обойтись без них не может,</w:t>
                  </w:r>
                  <w:r w:rsidRPr="00334887">
                    <w:rPr>
                      <w:rFonts w:ascii="Arial" w:eastAsia="Times New Roman" w:hAnsi="Arial" w:cs="Arial"/>
                      <w:sz w:val="18"/>
                      <w:szCs w:val="18"/>
                      <w:lang w:eastAsia="ru-RU"/>
                    </w:rPr>
                    <w:br/>
                    <w:t>О них еще немало песен сложит</w:t>
                  </w:r>
                  <w:proofErr w:type="gramStart"/>
                  <w:r w:rsidRPr="00334887">
                    <w:rPr>
                      <w:rFonts w:ascii="Arial" w:eastAsia="Times New Roman" w:hAnsi="Arial" w:cs="Arial"/>
                      <w:sz w:val="18"/>
                      <w:szCs w:val="18"/>
                      <w:lang w:eastAsia="ru-RU"/>
                    </w:rPr>
                    <w:br/>
                    <w:t>О</w:t>
                  </w:r>
                  <w:proofErr w:type="gramEnd"/>
                  <w:r w:rsidRPr="00334887">
                    <w:rPr>
                      <w:rFonts w:ascii="Arial" w:eastAsia="Times New Roman" w:hAnsi="Arial" w:cs="Arial"/>
                      <w:sz w:val="18"/>
                      <w:szCs w:val="18"/>
                      <w:lang w:eastAsia="ru-RU"/>
                    </w:rPr>
                    <w:t xml:space="preserve"> них серьезней думать повелит.</w:t>
                  </w:r>
                </w:p>
                <w:p w:rsidR="00334887" w:rsidRPr="00334887" w:rsidRDefault="00334887" w:rsidP="00A01392">
                  <w:pPr>
                    <w:spacing w:before="278" w:after="278"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Хочу сказать о добром слове “ХЛЕБ”,</w:t>
                  </w:r>
                  <w:r w:rsidRPr="00334887">
                    <w:rPr>
                      <w:rFonts w:ascii="Arial" w:eastAsia="Times New Roman" w:hAnsi="Arial" w:cs="Arial"/>
                      <w:sz w:val="18"/>
                      <w:szCs w:val="18"/>
                      <w:lang w:eastAsia="ru-RU"/>
                    </w:rPr>
                    <w:br/>
                    <w:t>Которое весомее с годами,</w:t>
                  </w:r>
                  <w:r w:rsidRPr="00334887">
                    <w:rPr>
                      <w:rFonts w:ascii="Arial" w:eastAsia="Times New Roman" w:hAnsi="Arial" w:cs="Arial"/>
                      <w:sz w:val="18"/>
                      <w:szCs w:val="18"/>
                      <w:lang w:eastAsia="ru-RU"/>
                    </w:rPr>
                    <w:br/>
                    <w:t>Судьбе его, просоленной слезами,</w:t>
                  </w:r>
                  <w:r w:rsidRPr="00334887">
                    <w:rPr>
                      <w:rFonts w:ascii="Arial" w:eastAsia="Times New Roman" w:hAnsi="Arial" w:cs="Arial"/>
                      <w:sz w:val="18"/>
                      <w:szCs w:val="18"/>
                      <w:lang w:eastAsia="ru-RU"/>
                    </w:rPr>
                    <w:br/>
                    <w:t>Впечатавший в историю свой след…</w:t>
                  </w:r>
                </w:p>
                <w:p w:rsidR="00334887" w:rsidRPr="00334887" w:rsidRDefault="00334887" w:rsidP="00A01392">
                  <w:pPr>
                    <w:spacing w:before="278" w:after="278"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Тот след не зарастает ковылем</w:t>
                  </w:r>
                  <w:proofErr w:type="gramStart"/>
                  <w:r w:rsidRPr="00334887">
                    <w:rPr>
                      <w:rFonts w:ascii="Arial" w:eastAsia="Times New Roman" w:hAnsi="Arial" w:cs="Arial"/>
                      <w:sz w:val="18"/>
                      <w:szCs w:val="18"/>
                      <w:lang w:eastAsia="ru-RU"/>
                    </w:rPr>
                    <w:t>…</w:t>
                  </w:r>
                  <w:r w:rsidRPr="00334887">
                    <w:rPr>
                      <w:rFonts w:ascii="Arial" w:eastAsia="Times New Roman" w:hAnsi="Arial" w:cs="Arial"/>
                      <w:sz w:val="18"/>
                      <w:szCs w:val="18"/>
                      <w:lang w:eastAsia="ru-RU"/>
                    </w:rPr>
                    <w:br/>
                    <w:t>П</w:t>
                  </w:r>
                  <w:proofErr w:type="gramEnd"/>
                  <w:r w:rsidRPr="00334887">
                    <w:rPr>
                      <w:rFonts w:ascii="Arial" w:eastAsia="Times New Roman" w:hAnsi="Arial" w:cs="Arial"/>
                      <w:sz w:val="18"/>
                      <w:szCs w:val="18"/>
                      <w:lang w:eastAsia="ru-RU"/>
                    </w:rPr>
                    <w:t>од грозные военные раскаты</w:t>
                  </w:r>
                  <w:r w:rsidRPr="00334887">
                    <w:rPr>
                      <w:rFonts w:ascii="Arial" w:eastAsia="Times New Roman" w:hAnsi="Arial" w:cs="Arial"/>
                      <w:sz w:val="18"/>
                      <w:szCs w:val="18"/>
                      <w:lang w:eastAsia="ru-RU"/>
                    </w:rPr>
                    <w:br/>
                    <w:t xml:space="preserve">И хлеб пошел с </w:t>
                  </w:r>
                  <w:proofErr w:type="spellStart"/>
                  <w:r w:rsidRPr="00334887">
                    <w:rPr>
                      <w:rFonts w:ascii="Arial" w:eastAsia="Times New Roman" w:hAnsi="Arial" w:cs="Arial"/>
                      <w:sz w:val="18"/>
                      <w:szCs w:val="18"/>
                      <w:lang w:eastAsia="ru-RU"/>
                    </w:rPr>
                    <w:t>винтовкою</w:t>
                  </w:r>
                  <w:proofErr w:type="spellEnd"/>
                  <w:r w:rsidRPr="00334887">
                    <w:rPr>
                      <w:rFonts w:ascii="Arial" w:eastAsia="Times New Roman" w:hAnsi="Arial" w:cs="Arial"/>
                      <w:sz w:val="18"/>
                      <w:szCs w:val="18"/>
                      <w:lang w:eastAsia="ru-RU"/>
                    </w:rPr>
                    <w:t xml:space="preserve"> в солдаты,</w:t>
                  </w:r>
                  <w:r w:rsidRPr="00334887">
                    <w:rPr>
                      <w:rFonts w:ascii="Arial" w:eastAsia="Times New Roman" w:hAnsi="Arial" w:cs="Arial"/>
                      <w:sz w:val="18"/>
                      <w:szCs w:val="18"/>
                      <w:lang w:eastAsia="ru-RU"/>
                    </w:rPr>
                    <w:br/>
                    <w:t>Отстаивая землю под огнем…</w:t>
                  </w:r>
                </w:p>
                <w:p w:rsidR="00334887" w:rsidRPr="00334887" w:rsidRDefault="00334887" w:rsidP="00A01392">
                  <w:pPr>
                    <w:spacing w:before="278" w:after="278"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Но битва продолжается за хлеб.</w:t>
                  </w:r>
                  <w:r w:rsidRPr="00334887">
                    <w:rPr>
                      <w:rFonts w:ascii="Arial" w:eastAsia="Times New Roman" w:hAnsi="Arial" w:cs="Arial"/>
                      <w:sz w:val="18"/>
                      <w:szCs w:val="18"/>
                      <w:lang w:eastAsia="ru-RU"/>
                    </w:rPr>
                    <w:br/>
                    <w:t>Еще сегодня гибнут на планете</w:t>
                  </w:r>
                  <w:proofErr w:type="gramStart"/>
                  <w:r w:rsidRPr="00334887">
                    <w:rPr>
                      <w:rFonts w:ascii="Arial" w:eastAsia="Times New Roman" w:hAnsi="Arial" w:cs="Arial"/>
                      <w:sz w:val="18"/>
                      <w:szCs w:val="18"/>
                      <w:lang w:eastAsia="ru-RU"/>
                    </w:rPr>
                    <w:br/>
                    <w:t>Н</w:t>
                  </w:r>
                  <w:proofErr w:type="gramEnd"/>
                  <w:r w:rsidRPr="00334887">
                    <w:rPr>
                      <w:rFonts w:ascii="Arial" w:eastAsia="Times New Roman" w:hAnsi="Arial" w:cs="Arial"/>
                      <w:sz w:val="18"/>
                      <w:szCs w:val="18"/>
                      <w:lang w:eastAsia="ru-RU"/>
                    </w:rPr>
                    <w:t>е знающие вкуса хлеба дети,</w:t>
                  </w:r>
                  <w:r w:rsidRPr="00334887">
                    <w:rPr>
                      <w:rFonts w:ascii="Arial" w:eastAsia="Times New Roman" w:hAnsi="Arial" w:cs="Arial"/>
                      <w:sz w:val="18"/>
                      <w:szCs w:val="18"/>
                      <w:lang w:eastAsia="ru-RU"/>
                    </w:rPr>
                    <w:br/>
                    <w:t>А кто-то к их страданьям глух и слеп.</w:t>
                  </w:r>
                </w:p>
                <w:p w:rsidR="00334887" w:rsidRPr="00334887" w:rsidRDefault="00334887" w:rsidP="00A01392">
                  <w:pPr>
                    <w:spacing w:before="278" w:after="100" w:afterAutospacing="1" w:line="240" w:lineRule="auto"/>
                    <w:rPr>
                      <w:rFonts w:ascii="Verdana" w:eastAsia="Times New Roman" w:hAnsi="Verdana" w:cs="Times New Roman"/>
                      <w:sz w:val="16"/>
                      <w:szCs w:val="16"/>
                      <w:lang w:eastAsia="ru-RU"/>
                    </w:rPr>
                  </w:pPr>
                  <w:r w:rsidRPr="00334887">
                    <w:rPr>
                      <w:rFonts w:ascii="Arial" w:eastAsia="Times New Roman" w:hAnsi="Arial" w:cs="Arial"/>
                      <w:sz w:val="18"/>
                      <w:szCs w:val="18"/>
                      <w:lang w:eastAsia="ru-RU"/>
                    </w:rPr>
                    <w:t>За словом “хлеб” - волнение и труд,</w:t>
                  </w:r>
                  <w:r w:rsidRPr="00334887">
                    <w:rPr>
                      <w:rFonts w:ascii="Arial" w:eastAsia="Times New Roman" w:hAnsi="Arial" w:cs="Arial"/>
                      <w:sz w:val="18"/>
                      <w:szCs w:val="18"/>
                      <w:lang w:eastAsia="ru-RU"/>
                    </w:rPr>
                    <w:br/>
                    <w:t>Дожди, неурожаи, суховеи,</w:t>
                  </w:r>
                  <w:r w:rsidRPr="00334887">
                    <w:rPr>
                      <w:rFonts w:ascii="Arial" w:eastAsia="Times New Roman" w:hAnsi="Arial" w:cs="Arial"/>
                      <w:sz w:val="18"/>
                      <w:szCs w:val="18"/>
                      <w:lang w:eastAsia="ru-RU"/>
                    </w:rPr>
                    <w:br/>
                    <w:t>Величие целинной эпопеи</w:t>
                  </w:r>
                  <w:proofErr w:type="gramStart"/>
                  <w:r w:rsidRPr="00334887">
                    <w:rPr>
                      <w:rFonts w:ascii="Arial" w:eastAsia="Times New Roman" w:hAnsi="Arial" w:cs="Arial"/>
                      <w:sz w:val="18"/>
                      <w:szCs w:val="18"/>
                      <w:lang w:eastAsia="ru-RU"/>
                    </w:rPr>
                    <w:br/>
                    <w:t>И</w:t>
                  </w:r>
                  <w:proofErr w:type="gramEnd"/>
                  <w:r w:rsidRPr="00334887">
                    <w:rPr>
                      <w:rFonts w:ascii="Arial" w:eastAsia="Times New Roman" w:hAnsi="Arial" w:cs="Arial"/>
                      <w:sz w:val="18"/>
                      <w:szCs w:val="18"/>
                      <w:lang w:eastAsia="ru-RU"/>
                    </w:rPr>
                    <w:t xml:space="preserve"> времени пристрастие – строгий суд. (Ирина Набиева)</w:t>
                  </w:r>
                </w:p>
              </w:tc>
              <w:tc>
                <w:tcPr>
                  <w:tcW w:w="0" w:type="auto"/>
                  <w:vMerge/>
                  <w:vAlign w:val="center"/>
                  <w:hideMark/>
                </w:tcPr>
                <w:p w:rsidR="00334887" w:rsidRPr="00334887" w:rsidRDefault="00334887" w:rsidP="00A01392">
                  <w:pPr>
                    <w:spacing w:after="0" w:line="240" w:lineRule="auto"/>
                    <w:rPr>
                      <w:rFonts w:ascii="Verdana" w:eastAsia="Times New Roman" w:hAnsi="Verdana" w:cs="Times New Roman"/>
                      <w:sz w:val="16"/>
                      <w:szCs w:val="16"/>
                      <w:lang w:eastAsia="ru-RU"/>
                    </w:rPr>
                  </w:pPr>
                </w:p>
              </w:tc>
            </w:tr>
          </w:tbl>
          <w:p w:rsidR="00334887" w:rsidRPr="00334887" w:rsidRDefault="00334887" w:rsidP="00A01392">
            <w:pPr>
              <w:spacing w:before="278" w:after="278" w:line="240" w:lineRule="auto"/>
              <w:rPr>
                <w:rFonts w:ascii="Verdana" w:eastAsia="Times New Roman" w:hAnsi="Verdana" w:cs="Times New Roman"/>
                <w:color w:val="000000"/>
                <w:sz w:val="16"/>
                <w:szCs w:val="16"/>
                <w:lang w:eastAsia="ru-RU"/>
              </w:rPr>
            </w:pPr>
            <w:r w:rsidRPr="00334887">
              <w:rPr>
                <w:rFonts w:ascii="Arial" w:eastAsia="Times New Roman" w:hAnsi="Arial" w:cs="Arial"/>
                <w:b/>
                <w:bCs/>
                <w:color w:val="000000"/>
                <w:sz w:val="18"/>
                <w:szCs w:val="18"/>
                <w:lang w:eastAsia="ru-RU"/>
              </w:rPr>
              <w:lastRenderedPageBreak/>
              <w:t>Литература.</w:t>
            </w:r>
          </w:p>
          <w:p w:rsidR="00334887" w:rsidRPr="00334887" w:rsidRDefault="00334887" w:rsidP="00A01392">
            <w:pPr>
              <w:numPr>
                <w:ilvl w:val="0"/>
                <w:numId w:val="1"/>
              </w:numPr>
              <w:spacing w:before="278" w:after="0" w:line="240" w:lineRule="auto"/>
              <w:rPr>
                <w:rFonts w:ascii="Verdana" w:eastAsia="Times New Roman" w:hAnsi="Verdana" w:cs="Times New Roman"/>
                <w:color w:val="000000"/>
                <w:sz w:val="16"/>
                <w:szCs w:val="16"/>
                <w:lang w:eastAsia="ru-RU"/>
              </w:rPr>
            </w:pPr>
            <w:r w:rsidRPr="00334887">
              <w:rPr>
                <w:rFonts w:ascii="Arial" w:eastAsia="Times New Roman" w:hAnsi="Arial" w:cs="Arial"/>
                <w:color w:val="000000"/>
                <w:sz w:val="18"/>
                <w:szCs w:val="18"/>
                <w:lang w:eastAsia="ru-RU"/>
              </w:rPr>
              <w:t>Пословицы русского народа. Сборник В. Даля том 2. М., 1984 г.</w:t>
            </w:r>
          </w:p>
          <w:p w:rsidR="00334887" w:rsidRPr="00334887" w:rsidRDefault="00334887" w:rsidP="00A01392">
            <w:pPr>
              <w:numPr>
                <w:ilvl w:val="0"/>
                <w:numId w:val="1"/>
              </w:numPr>
              <w:spacing w:before="100" w:beforeAutospacing="1" w:after="278" w:line="240" w:lineRule="auto"/>
              <w:rPr>
                <w:rFonts w:ascii="Verdana" w:eastAsia="Times New Roman" w:hAnsi="Verdana" w:cs="Times New Roman"/>
                <w:color w:val="000000"/>
                <w:sz w:val="16"/>
                <w:szCs w:val="16"/>
                <w:lang w:eastAsia="ru-RU"/>
              </w:rPr>
            </w:pPr>
            <w:r w:rsidRPr="00334887">
              <w:rPr>
                <w:rFonts w:ascii="Arial" w:eastAsia="Times New Roman" w:hAnsi="Arial" w:cs="Arial"/>
                <w:color w:val="000000"/>
                <w:sz w:val="18"/>
                <w:szCs w:val="18"/>
                <w:lang w:eastAsia="ru-RU"/>
              </w:rPr>
              <w:t>Старинные русские пословицы и поговорки. М., 1983 г.</w:t>
            </w:r>
          </w:p>
        </w:tc>
      </w:tr>
    </w:tbl>
    <w:p w:rsidR="00FB5E3B" w:rsidRDefault="00FB5E3B"/>
    <w:sectPr w:rsidR="00FB5E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8082F"/>
    <w:multiLevelType w:val="multilevel"/>
    <w:tmpl w:val="67A0E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F97"/>
    <w:rsid w:val="00006F97"/>
    <w:rsid w:val="00334887"/>
    <w:rsid w:val="00A01392"/>
    <w:rsid w:val="00FB5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09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6812</Characters>
  <Application>Microsoft Office Word</Application>
  <DocSecurity>0</DocSecurity>
  <Lines>56</Lines>
  <Paragraphs>15</Paragraphs>
  <ScaleCrop>false</ScaleCrop>
  <Company/>
  <LinksUpToDate>false</LinksUpToDate>
  <CharactersWithSpaces>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3</cp:revision>
  <dcterms:created xsi:type="dcterms:W3CDTF">2014-11-24T16:39:00Z</dcterms:created>
  <dcterms:modified xsi:type="dcterms:W3CDTF">2014-11-24T16:40:00Z</dcterms:modified>
</cp:coreProperties>
</file>