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09" w:rsidRPr="00716609" w:rsidRDefault="00716609" w:rsidP="0071660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16609" w:rsidRPr="00716609" w:rsidRDefault="00716609" w:rsidP="0071660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60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информатике и ИКТ разработана в соответствии с Федеральным компонентом государственного образовательного стандарта начального общего образования 2004г., Примерной программой начального общего образования /Москва, Министерство образования и науки РФ, 2004г./  и в соответствии с  авторской программой Е. П. </w:t>
      </w:r>
      <w:proofErr w:type="spellStart"/>
      <w:r w:rsidRPr="00716609">
        <w:rPr>
          <w:rFonts w:ascii="Times New Roman" w:hAnsi="Times New Roman" w:cs="Times New Roman"/>
          <w:color w:val="000000"/>
          <w:sz w:val="24"/>
          <w:szCs w:val="24"/>
        </w:rPr>
        <w:t>Бененсон</w:t>
      </w:r>
      <w:proofErr w:type="spellEnd"/>
      <w:r w:rsidRPr="00716609">
        <w:rPr>
          <w:rFonts w:ascii="Times New Roman" w:hAnsi="Times New Roman" w:cs="Times New Roman"/>
          <w:color w:val="000000"/>
          <w:sz w:val="24"/>
          <w:szCs w:val="24"/>
        </w:rPr>
        <w:t xml:space="preserve">, А. Г. Паутовой,  рекомендованной Департаментом общего среднего образования МО РФ. /М., </w:t>
      </w:r>
      <w:proofErr w:type="spellStart"/>
      <w:r w:rsidRPr="00716609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16609">
        <w:rPr>
          <w:rFonts w:ascii="Times New Roman" w:hAnsi="Times New Roman" w:cs="Times New Roman"/>
          <w:color w:val="000000"/>
          <w:sz w:val="24"/>
          <w:szCs w:val="24"/>
        </w:rPr>
        <w:t xml:space="preserve"> / Учебник, 2010г./</w:t>
      </w:r>
    </w:p>
    <w:p w:rsidR="00716609" w:rsidRPr="00716609" w:rsidRDefault="00716609" w:rsidP="00716609">
      <w:pPr>
        <w:shd w:val="clear" w:color="auto" w:fill="FFFFFF"/>
        <w:ind w:right="1134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66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 УМК «Перспективная начальная школа», учебник «Информатика и ИКТ»            авторы: Е. П. </w:t>
      </w:r>
      <w:proofErr w:type="spellStart"/>
      <w:r w:rsidRPr="00716609">
        <w:rPr>
          <w:rFonts w:ascii="Times New Roman" w:hAnsi="Times New Roman" w:cs="Times New Roman"/>
          <w:i/>
          <w:color w:val="000000"/>
          <w:sz w:val="24"/>
          <w:szCs w:val="24"/>
        </w:rPr>
        <w:t>Бененсон</w:t>
      </w:r>
      <w:proofErr w:type="spellEnd"/>
      <w:r w:rsidRPr="007166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А. Г. Паутова 3 класс (в 2 частях). Москва. </w:t>
      </w:r>
      <w:proofErr w:type="spellStart"/>
      <w:r w:rsidRPr="00716609">
        <w:rPr>
          <w:rFonts w:ascii="Times New Roman" w:hAnsi="Times New Roman" w:cs="Times New Roman"/>
          <w:i/>
          <w:color w:val="000000"/>
          <w:sz w:val="24"/>
          <w:szCs w:val="24"/>
        </w:rPr>
        <w:t>Академкнига</w:t>
      </w:r>
      <w:proofErr w:type="spellEnd"/>
      <w:r w:rsidRPr="007166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/Учебник, 2012г./</w:t>
      </w:r>
    </w:p>
    <w:p w:rsidR="00716609" w:rsidRPr="00716609" w:rsidRDefault="00716609" w:rsidP="00716609">
      <w:pPr>
        <w:shd w:val="clear" w:color="auto" w:fill="FFFFFF"/>
        <w:ind w:left="-180" w:right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16609" w:rsidRPr="00716609" w:rsidRDefault="00716609" w:rsidP="00716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Целью</w:t>
      </w:r>
      <w:r w:rsidRPr="00716609">
        <w:rPr>
          <w:rFonts w:ascii="Times New Roman" w:hAnsi="Times New Roman" w:cs="Times New Roman"/>
          <w:sz w:val="24"/>
          <w:szCs w:val="24"/>
        </w:rPr>
        <w:t xml:space="preserve"> изучения информатики в начальной школе является формирование первоначальных представлений об информац</w:t>
      </w:r>
      <w:proofErr w:type="gramStart"/>
      <w:r w:rsidRPr="0071660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16609">
        <w:rPr>
          <w:rFonts w:ascii="Times New Roman" w:hAnsi="Times New Roman" w:cs="Times New Roman"/>
          <w:sz w:val="24"/>
          <w:szCs w:val="24"/>
        </w:rPr>
        <w:t xml:space="preserve"> свойствах, а также навыков работы с информацией, как с применением компьютеров, так и без них. Обучение  информатике      направлено на решение следующих </w:t>
      </w:r>
      <w:r w:rsidRPr="00716609">
        <w:rPr>
          <w:rFonts w:ascii="Times New Roman" w:hAnsi="Times New Roman" w:cs="Times New Roman"/>
          <w:b/>
          <w:sz w:val="24"/>
          <w:szCs w:val="24"/>
        </w:rPr>
        <w:t>задач</w:t>
      </w:r>
      <w:r w:rsidRPr="007166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6609" w:rsidRPr="00716609" w:rsidRDefault="00716609" w:rsidP="007166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Учить школьника искать, отбирать, организовывать и использовать информацию для решения стоящих перед ним задач;</w:t>
      </w:r>
    </w:p>
    <w:p w:rsidR="00716609" w:rsidRPr="00716609" w:rsidRDefault="00716609" w:rsidP="007166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Формировать первоначальные навыки планирования целенаправленной деятельности человека, в том числе учебной деятельности;</w:t>
      </w:r>
    </w:p>
    <w:p w:rsidR="00716609" w:rsidRPr="00716609" w:rsidRDefault="00716609" w:rsidP="007166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Дать первоначальное представление о компьютере и современных информационных технологиях и сформировать первичные навыки работы на компьютере;</w:t>
      </w:r>
    </w:p>
    <w:p w:rsidR="00716609" w:rsidRPr="00716609" w:rsidRDefault="00716609" w:rsidP="007166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Дать представление об этических нормах работы с информацией, об информационной безопасности личности и государства. 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Весь материал курса сгруппирован в пять разделов:</w:t>
      </w:r>
    </w:p>
    <w:p w:rsidR="00716609" w:rsidRPr="00716609" w:rsidRDefault="00716609" w:rsidP="00716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Информационная картина мира.</w:t>
      </w:r>
    </w:p>
    <w:p w:rsidR="00716609" w:rsidRPr="00716609" w:rsidRDefault="00716609" w:rsidP="00716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Компьютер – универсальная машина по обработке информации.</w:t>
      </w:r>
    </w:p>
    <w:p w:rsidR="00716609" w:rsidRPr="00716609" w:rsidRDefault="00716609" w:rsidP="00716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Алгоритмы и исполнители.</w:t>
      </w:r>
    </w:p>
    <w:p w:rsidR="00716609" w:rsidRPr="00716609" w:rsidRDefault="00716609" w:rsidP="00716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Объекты и их свойства.</w:t>
      </w:r>
    </w:p>
    <w:p w:rsidR="00716609" w:rsidRPr="00716609" w:rsidRDefault="00716609" w:rsidP="00716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Этические нормы при работе с информацией и информационная безопасность.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1660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Методы обучения:</w:t>
      </w:r>
    </w:p>
    <w:p w:rsidR="00716609" w:rsidRPr="00716609" w:rsidRDefault="00716609" w:rsidP="0071660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а) объяснительно-иллюстративный, или информационно-рецептивный: </w:t>
      </w:r>
    </w:p>
    <w:p w:rsidR="00716609" w:rsidRPr="00716609" w:rsidRDefault="00716609" w:rsidP="0071660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рассказ, лекция,  объяснение,  работа с учебником,  демонстрация; </w:t>
      </w:r>
      <w:r w:rsidRPr="00716609">
        <w:rPr>
          <w:rFonts w:ascii="Times New Roman" w:hAnsi="Times New Roman" w:cs="Times New Roman"/>
          <w:sz w:val="24"/>
          <w:szCs w:val="24"/>
        </w:rPr>
        <w:br/>
        <w:t>б)  репродуктивный:</w:t>
      </w:r>
    </w:p>
    <w:p w:rsidR="00716609" w:rsidRPr="00716609" w:rsidRDefault="00716609" w:rsidP="0071660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воспроизведение действий по применению знаний на практике, деятельность по алгоритму, программирование; </w:t>
      </w:r>
      <w:r w:rsidRPr="00716609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71660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16609">
        <w:rPr>
          <w:rFonts w:ascii="Times New Roman" w:hAnsi="Times New Roman" w:cs="Times New Roman"/>
          <w:sz w:val="24"/>
          <w:szCs w:val="24"/>
        </w:rPr>
        <w:t xml:space="preserve">роблемное изложение изучаемого материала; </w:t>
      </w:r>
      <w:r w:rsidRPr="00716609">
        <w:rPr>
          <w:rFonts w:ascii="Times New Roman" w:hAnsi="Times New Roman" w:cs="Times New Roman"/>
          <w:sz w:val="24"/>
          <w:szCs w:val="24"/>
        </w:rPr>
        <w:br/>
        <w:t xml:space="preserve">г)частично-поисковый, или эвристический метод; </w:t>
      </w:r>
      <w:r w:rsidRPr="0071660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66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6609">
        <w:rPr>
          <w:rFonts w:ascii="Times New Roman" w:hAnsi="Times New Roman" w:cs="Times New Roman"/>
          <w:sz w:val="24"/>
          <w:szCs w:val="24"/>
        </w:rPr>
        <w:t xml:space="preserve">) исследовательский метод. </w:t>
      </w:r>
    </w:p>
    <w:p w:rsidR="00716609" w:rsidRPr="007C1C4B" w:rsidRDefault="00716609" w:rsidP="00716609">
      <w:pPr>
        <w:shd w:val="clear" w:color="auto" w:fill="FFFFFF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shd w:val="clear" w:color="auto" w:fill="FFFFFF"/>
        <w:ind w:left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60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1660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Формы организации процесса обучения:</w:t>
      </w:r>
    </w:p>
    <w:p w:rsidR="00716609" w:rsidRPr="00716609" w:rsidRDefault="00716609" w:rsidP="00716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609">
        <w:rPr>
          <w:rFonts w:ascii="Times New Roman" w:hAnsi="Times New Roman"/>
          <w:sz w:val="24"/>
          <w:szCs w:val="24"/>
          <w:lang w:eastAsia="en-US"/>
        </w:rPr>
        <w:t>Фронтальная</w:t>
      </w:r>
    </w:p>
    <w:p w:rsidR="00716609" w:rsidRPr="00716609" w:rsidRDefault="00716609" w:rsidP="00716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609">
        <w:rPr>
          <w:rFonts w:ascii="Times New Roman" w:hAnsi="Times New Roman"/>
          <w:sz w:val="24"/>
          <w:szCs w:val="24"/>
          <w:lang w:eastAsia="en-US"/>
        </w:rPr>
        <w:t>Групповая</w:t>
      </w:r>
    </w:p>
    <w:p w:rsidR="00716609" w:rsidRPr="00716609" w:rsidRDefault="00716609" w:rsidP="00716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609">
        <w:rPr>
          <w:rFonts w:ascii="Times New Roman" w:hAnsi="Times New Roman"/>
          <w:sz w:val="24"/>
          <w:szCs w:val="24"/>
          <w:lang w:eastAsia="en-US"/>
        </w:rPr>
        <w:t>Индивидуальная</w:t>
      </w:r>
    </w:p>
    <w:p w:rsidR="00716609" w:rsidRPr="00716609" w:rsidRDefault="00716609" w:rsidP="0071660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609">
        <w:rPr>
          <w:rFonts w:ascii="Times New Roman" w:hAnsi="Times New Roman"/>
          <w:sz w:val="24"/>
          <w:szCs w:val="24"/>
          <w:lang w:eastAsia="en-US"/>
        </w:rPr>
        <w:t>Урок</w:t>
      </w:r>
    </w:p>
    <w:p w:rsidR="00716609" w:rsidRPr="00716609" w:rsidRDefault="00716609" w:rsidP="00716609">
      <w:pPr>
        <w:spacing w:before="100" w:beforeAutospacing="1" w:after="100" w:afterAutospacing="1"/>
        <w:ind w:left="180" w:right="-5" w:firstLine="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Рабочая программа рассчитана на 34  часа в год.</w:t>
      </w:r>
    </w:p>
    <w:p w:rsidR="00716609" w:rsidRPr="00716609" w:rsidRDefault="00716609" w:rsidP="00716609">
      <w:pPr>
        <w:ind w:left="1134" w:right="113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716609" w:rsidRPr="00716609" w:rsidRDefault="00716609" w:rsidP="0071660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609">
        <w:rPr>
          <w:rFonts w:ascii="Times New Roman" w:hAnsi="Times New Roman" w:cs="Times New Roman"/>
          <w:b/>
          <w:bCs/>
          <w:sz w:val="24"/>
          <w:szCs w:val="24"/>
        </w:rPr>
        <w:t>3 класс (34ч)</w:t>
      </w:r>
    </w:p>
    <w:tbl>
      <w:tblPr>
        <w:tblpPr w:leftFromText="180" w:rightFromText="180" w:vertAnchor="text" w:horzAnchor="margin" w:tblpX="1641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5013"/>
        <w:gridCol w:w="1276"/>
      </w:tblGrid>
      <w:tr w:rsidR="00716609" w:rsidRPr="00716609" w:rsidTr="00716609">
        <w:trPr>
          <w:cantSplit/>
          <w:trHeight w:val="537"/>
        </w:trPr>
        <w:tc>
          <w:tcPr>
            <w:tcW w:w="482" w:type="dxa"/>
            <w:vMerge w:val="restart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3" w:type="dxa"/>
            <w:vMerge w:val="restart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16609" w:rsidRPr="00716609" w:rsidTr="00716609">
        <w:trPr>
          <w:cantSplit/>
          <w:trHeight w:val="537"/>
        </w:trPr>
        <w:tc>
          <w:tcPr>
            <w:tcW w:w="482" w:type="dxa"/>
            <w:vMerge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9" w:rsidRPr="00716609" w:rsidTr="00716609">
        <w:trPr>
          <w:trHeight w:val="623"/>
        </w:trPr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13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карта      мира</w:t>
            </w:r>
          </w:p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</w:tr>
      <w:tr w:rsidR="00716609" w:rsidRPr="00716609" w:rsidTr="00716609">
        <w:trPr>
          <w:trHeight w:val="310"/>
        </w:trPr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13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Компьютер-универсальная</w:t>
            </w:r>
            <w:proofErr w:type="spellEnd"/>
            <w:proofErr w:type="gramEnd"/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машина для обработки информации</w:t>
            </w: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716609" w:rsidRPr="00716609" w:rsidTr="00716609"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и исполнители </w:t>
            </w:r>
          </w:p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11ч.</w:t>
            </w:r>
          </w:p>
        </w:tc>
      </w:tr>
      <w:tr w:rsidR="00716609" w:rsidRPr="00716609" w:rsidTr="00716609"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 их свойства</w:t>
            </w: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609" w:rsidRPr="00716609" w:rsidTr="00716609"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13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Эстетические нормы при работе с информацией и информационная безопасность</w:t>
            </w: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716609" w:rsidRPr="00716609" w:rsidTr="00716609">
        <w:tc>
          <w:tcPr>
            <w:tcW w:w="48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716609" w:rsidRPr="00716609" w:rsidRDefault="00716609" w:rsidP="00BA102A">
            <w:pPr>
              <w:pStyle w:val="2"/>
              <w:spacing w:before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66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Итого:     </w:t>
            </w:r>
          </w:p>
        </w:tc>
        <w:tc>
          <w:tcPr>
            <w:tcW w:w="1276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</w:tbl>
    <w:p w:rsidR="00716609" w:rsidRPr="00716609" w:rsidRDefault="00716609" w:rsidP="00716609">
      <w:pPr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9" w:rsidRPr="00716609" w:rsidRDefault="00716609" w:rsidP="007166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16609" w:rsidRPr="00716609" w:rsidRDefault="00716609" w:rsidP="0071660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spacing w:before="100" w:beforeAutospacing="1" w:after="100" w:afterAutospacing="1"/>
        <w:ind w:left="180" w:right="-5" w:firstLine="6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Информационная картина мира (9ч.)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Способы организации информации.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Организация информации в виде списка. Упорядочивание списков по разным признакам (в алфавитном порядке, по возрастанию или убыванию численных характеристик). 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lastRenderedPageBreak/>
        <w:t>Сбор информации путём наблюдения. Фиксация собранной информации в виде списка.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Организация информации в виде простых (не содержащих объединенных ячеек) таблиц. Структура простой таблицы (строки, столбцы, ячейки), заголовки строк и столбцов. Запись информации, полученной в результате поиска или наблюдения, в таблицу, предложенную учителем. Запись решения логических задач в виде таблиц. Создание различных таблиц.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Компьютер – универсальная машина для обработки информации (3часа).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Фундаментальные знания о компьютере.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Компьютер как исполнитель алгоритмов. 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Подготовка к знакомству с системой координат, связанной с монитором (продолжение). Гигиенические нормы работы за компьютером.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Алгоритмы и исполнители (11 часов).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Алгоритмы с переменными.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Имя и значение переменной. Присваивание значения переменной в процессе выполнения алгоритмов. Команды с параметрами. Краткая запись команд формального исполнителя.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Алгоритмы с ветвлениями.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Выбор действия в алгоритме с ветвлениями в зависимости от выполнения условия. Использование простых и сложных высказываний в качестве условий. Запись условного алгоритма с помощью блок-схем.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Создание и исполнение алгоритмов с ветвлениями для формальных исполнителей. Планирование деятельности человека с помощью алгоритмов с ветвлениями.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Создание алгоритмов методом последовательной детализации.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Создание укрупненных алгоритмов для формальных исполнителей и для планирования деятельности человека. Детализация шагов укрупненного алгоритма.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Объекты и свойства (10 часов).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Объекты.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Объект и его свойства. Имя и значение свойства (например, имя свойства – цвет, значение свойства – красный). Поиск объекта, заданного его свойствами. Конструирование объекта по его свойствам. Описание объекта с помощью его свойств как информационная статическая модель объекта. Сравнение объектов.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Понятие класса объектов.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 xml:space="preserve">Понятие класса объектов. Примеры классов объектов. Разбиение набора объектов на </w:t>
      </w:r>
      <w:proofErr w:type="gramStart"/>
      <w:r w:rsidRPr="00716609">
        <w:rPr>
          <w:rFonts w:ascii="Times New Roman" w:hAnsi="Times New Roman" w:cs="Times New Roman"/>
          <w:sz w:val="24"/>
          <w:szCs w:val="24"/>
        </w:rPr>
        <w:t>два и более классов</w:t>
      </w:r>
      <w:proofErr w:type="gramEnd"/>
      <w:r w:rsidRPr="00716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lastRenderedPageBreak/>
        <w:t>Этические нормы при работе с информацией и информационная безопасность (1 час).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Носители информации коллективного пользования.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Библиотечные книги, журналы, компакт-диски, дискеты, жесткие диски компьютеров как носители информации коллективного пользования.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Правила обращения с различными носителями информации. Формирование ответственного отношения к сохранности носителей информации коллективного пользования.</w:t>
      </w:r>
    </w:p>
    <w:p w:rsidR="00716609" w:rsidRPr="00716609" w:rsidRDefault="00716609" w:rsidP="0071660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09" w:rsidRPr="00716609" w:rsidRDefault="00716609" w:rsidP="0071660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Учащиеся должны знать/понимать:</w:t>
      </w:r>
    </w:p>
    <w:p w:rsidR="00716609" w:rsidRPr="00716609" w:rsidRDefault="00716609" w:rsidP="0071660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структуру таблиц (строки, столбцы, ячейки);</w:t>
      </w:r>
    </w:p>
    <w:p w:rsidR="00716609" w:rsidRPr="00716609" w:rsidRDefault="00716609" w:rsidP="0071660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что такое переменная, ее имя и значение;</w:t>
      </w:r>
    </w:p>
    <w:p w:rsidR="00716609" w:rsidRPr="00716609" w:rsidRDefault="00716609" w:rsidP="0071660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что такое ветвление;</w:t>
      </w:r>
    </w:p>
    <w:p w:rsidR="00716609" w:rsidRPr="00716609" w:rsidRDefault="00716609" w:rsidP="0071660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что такое объект;</w:t>
      </w:r>
    </w:p>
    <w:p w:rsidR="00716609" w:rsidRPr="00716609" w:rsidRDefault="00716609" w:rsidP="0071660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что такое класс объектов.</w:t>
      </w:r>
    </w:p>
    <w:p w:rsidR="00716609" w:rsidRPr="00716609" w:rsidRDefault="00716609" w:rsidP="007166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фиксировать собранную информацию в виде списка;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упорядочивать короткие списки по алфавиту;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фиксировать информацию в виде таблицы, структура которой предложена учителем;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нужную информацию в таблице;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находить нужную информацию в источниках, предложенных учителем;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находить нужную информацию в коротких гипертекстовых документах;</w:t>
      </w:r>
    </w:p>
    <w:p w:rsidR="00716609" w:rsidRPr="00716609" w:rsidRDefault="00716609" w:rsidP="007166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находить в готовых алгоритмах ветвления и линейные участки;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исполнять алгоритмы с ветвлениями для знакомых формальных исполнителей;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приводить примеры объектов и их свойств;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находить среди данных объект с заданными свойствами;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выделять свойства, общие для различных объектов;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объединять объекты в классы, основываясь на общности их свойств;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определять истинность сложных высказываний;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на клетчатом поле находить клетку с заданным адресом;</w:t>
      </w:r>
    </w:p>
    <w:p w:rsidR="00716609" w:rsidRPr="00716609" w:rsidRDefault="00716609" w:rsidP="00716609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lastRenderedPageBreak/>
        <w:t>- на клетчатом поле определять адрес указанной клетки.</w:t>
      </w:r>
    </w:p>
    <w:p w:rsidR="00716609" w:rsidRPr="00716609" w:rsidRDefault="00716609" w:rsidP="00716609">
      <w:pPr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60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16609">
        <w:rPr>
          <w:rFonts w:ascii="Times New Roman" w:hAnsi="Times New Roman" w:cs="Times New Roman"/>
          <w:b/>
          <w:sz w:val="24"/>
          <w:szCs w:val="24"/>
        </w:rPr>
        <w:t>:</w:t>
      </w:r>
    </w:p>
    <w:p w:rsidR="00716609" w:rsidRPr="00716609" w:rsidRDefault="00716609" w:rsidP="007C1C4B">
      <w:pPr>
        <w:spacing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работы со списками и таблицами;</w:t>
      </w:r>
    </w:p>
    <w:p w:rsidR="00716609" w:rsidRPr="00716609" w:rsidRDefault="00716609" w:rsidP="007C1C4B">
      <w:pPr>
        <w:spacing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безопасной работы за компьютером;</w:t>
      </w:r>
    </w:p>
    <w:p w:rsidR="00716609" w:rsidRPr="00716609" w:rsidRDefault="00716609" w:rsidP="007C1C4B">
      <w:pPr>
        <w:spacing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- работы с электронными справочниками, основанными на гипертекстах.</w:t>
      </w:r>
    </w:p>
    <w:p w:rsidR="00716609" w:rsidRPr="00716609" w:rsidRDefault="00716609" w:rsidP="00716609">
      <w:pPr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716609" w:rsidRPr="00716609" w:rsidRDefault="00716609" w:rsidP="0071660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6609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716609">
        <w:rPr>
          <w:rFonts w:ascii="Times New Roman" w:hAnsi="Times New Roman" w:cs="Times New Roman"/>
          <w:sz w:val="24"/>
          <w:szCs w:val="24"/>
        </w:rPr>
        <w:t xml:space="preserve"> Е. П., Паутова А. Г. Информатика. 3 класс: Учебник. В 2 ч. – М.: </w:t>
      </w:r>
      <w:proofErr w:type="spellStart"/>
      <w:r w:rsidRPr="0071660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16609">
        <w:rPr>
          <w:rFonts w:ascii="Times New Roman" w:hAnsi="Times New Roman" w:cs="Times New Roman"/>
          <w:sz w:val="24"/>
          <w:szCs w:val="24"/>
        </w:rPr>
        <w:t>/Учебник,2008,2009.</w:t>
      </w:r>
    </w:p>
    <w:p w:rsidR="00716609" w:rsidRPr="00716609" w:rsidRDefault="00716609" w:rsidP="0071660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6609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716609">
        <w:rPr>
          <w:rFonts w:ascii="Times New Roman" w:hAnsi="Times New Roman" w:cs="Times New Roman"/>
          <w:sz w:val="24"/>
          <w:szCs w:val="24"/>
        </w:rPr>
        <w:t xml:space="preserve"> Е. П., Паутова А. Г. Информатика. 3 класс</w:t>
      </w:r>
      <w:proofErr w:type="gramStart"/>
      <w:r w:rsidRPr="00716609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716609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– М.: </w:t>
      </w:r>
      <w:proofErr w:type="spellStart"/>
      <w:r w:rsidRPr="0071660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16609">
        <w:rPr>
          <w:rFonts w:ascii="Times New Roman" w:hAnsi="Times New Roman" w:cs="Times New Roman"/>
          <w:sz w:val="24"/>
          <w:szCs w:val="24"/>
        </w:rPr>
        <w:t>/Учебник,2008,2009.</w:t>
      </w:r>
    </w:p>
    <w:p w:rsidR="007C1C4B" w:rsidRPr="00CF6504" w:rsidRDefault="00716609" w:rsidP="007C1C4B">
      <w:pPr>
        <w:shd w:val="clear" w:color="auto" w:fill="FFFFFF"/>
        <w:spacing w:before="19" w:line="230" w:lineRule="exact"/>
        <w:ind w:left="58" w:firstLine="278"/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sz w:val="24"/>
          <w:szCs w:val="24"/>
        </w:rPr>
        <w:t>Паутова А.Г. Информатика. 3 класс: Комплект компьютерных программ. Методическое пособие</w:t>
      </w:r>
      <w:r w:rsidRPr="00716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C4B" w:rsidRPr="007C1C4B" w:rsidRDefault="007C1C4B" w:rsidP="007C1C4B">
      <w:pPr>
        <w:shd w:val="clear" w:color="auto" w:fill="FFFFFF"/>
        <w:spacing w:before="19" w:line="230" w:lineRule="exact"/>
        <w:ind w:left="58" w:firstLine="27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Требования к уровню подготовки учащихся по курсу «Ин</w:t>
      </w:r>
      <w:r w:rsidRPr="007C1C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softHyphen/>
        <w:t>форматика» к концу второго года обучения (конец 3-го класса)</w:t>
      </w:r>
    </w:p>
    <w:p w:rsidR="007C1C4B" w:rsidRPr="007C1C4B" w:rsidRDefault="007C1C4B" w:rsidP="007C1C4B">
      <w:pPr>
        <w:shd w:val="clear" w:color="auto" w:fill="FFFFFF"/>
        <w:spacing w:before="202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Учащиеся должны знать/понимать: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11" w:lineRule="exact"/>
        <w:ind w:left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структуру списков и таблиц (строки, столбцы, ячейки);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что такое переменная, ее имя и значение;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что такое ветвление в алгоритме;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что такое объект;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что такое свойство объекта;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что такое класс объектов.</w:t>
      </w:r>
    </w:p>
    <w:p w:rsidR="007C1C4B" w:rsidRPr="007C1C4B" w:rsidRDefault="007C1C4B" w:rsidP="007C1C4B">
      <w:pPr>
        <w:shd w:val="clear" w:color="auto" w:fill="FFFFFF"/>
        <w:spacing w:before="211" w:line="230" w:lineRule="exact"/>
        <w:ind w:left="326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>Уметь: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30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фиксировать собранную информацию в виде списка;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30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упорядочивать короткие списки по алфавиту;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11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фиксировать собранную информацию в виде таблицы, струк</w:t>
      </w:r>
      <w:r w:rsidRPr="007C1C4B">
        <w:rPr>
          <w:rFonts w:ascii="Times New Roman" w:eastAsia="Times New Roman" w:hAnsi="Times New Roman" w:cs="Times New Roman"/>
          <w:sz w:val="24"/>
          <w:szCs w:val="24"/>
        </w:rPr>
        <w:softHyphen/>
        <w:t>тура которой предложена учителем;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таблице;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02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источниках, предложенных учителем;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21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коротких гипертекстовых до</w:t>
      </w:r>
      <w:r w:rsidRPr="007C1C4B">
        <w:rPr>
          <w:rFonts w:ascii="Times New Roman" w:eastAsia="Times New Roman" w:hAnsi="Times New Roman" w:cs="Times New Roman"/>
          <w:sz w:val="24"/>
          <w:szCs w:val="24"/>
        </w:rPr>
        <w:softHyphen/>
        <w:t>кументах (при наличии оборудования);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находить в готовых алгоритмах ветвления и линейные участки;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исполнять алгоритмы с ветвлением для знакомых формальных исполнителей;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и их свойств;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1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находить среди данных объект с заданными свойствами;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выделять свойства, общие для различных объектов;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11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объединять объекты в классы, основываясь на общности их свойств;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9"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определять истинность сложных высказываний;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 клетчатом поле находить клетку с заданным адресом;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на клетчатом поле определять адрес указанной клетки.</w:t>
      </w:r>
    </w:p>
    <w:p w:rsidR="007C1C4B" w:rsidRPr="007C1C4B" w:rsidRDefault="007C1C4B" w:rsidP="007C1C4B">
      <w:pPr>
        <w:shd w:val="clear" w:color="auto" w:fill="FFFFFF"/>
        <w:spacing w:before="230" w:line="221" w:lineRule="exact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Использовать приобретенные знания и умения в практичес</w:t>
      </w:r>
      <w:r w:rsidRPr="007C1C4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softHyphen/>
      </w:r>
      <w:r w:rsidRPr="007C1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кой деятельности </w:t>
      </w:r>
      <w:r w:rsidRPr="007C1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7C1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повседневной жизни </w:t>
      </w:r>
      <w:proofErr w:type="gramStart"/>
      <w:r w:rsidRPr="007C1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7C1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работы со списками и таблицами;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безопасной работы за компьютером;</w:t>
      </w:r>
    </w:p>
    <w:p w:rsidR="007C1C4B" w:rsidRPr="007C1C4B" w:rsidRDefault="007C1C4B" w:rsidP="007C1C4B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 w:after="0" w:line="202" w:lineRule="exact"/>
        <w:ind w:left="1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7C1C4B">
        <w:rPr>
          <w:rFonts w:ascii="Times New Roman" w:eastAsia="Times New Roman" w:hAnsi="Times New Roman" w:cs="Times New Roman"/>
          <w:sz w:val="24"/>
          <w:szCs w:val="24"/>
        </w:rPr>
        <w:t>работы с электронными справочниками, основанными на ги</w:t>
      </w:r>
      <w:r w:rsidRPr="007C1C4B">
        <w:rPr>
          <w:rFonts w:ascii="Times New Roman" w:eastAsia="Times New Roman" w:hAnsi="Times New Roman" w:cs="Times New Roman"/>
          <w:sz w:val="24"/>
          <w:szCs w:val="24"/>
        </w:rPr>
        <w:softHyphen/>
        <w:t>пертекстах.</w:t>
      </w:r>
    </w:p>
    <w:p w:rsidR="007C1C4B" w:rsidRPr="007C1C4B" w:rsidRDefault="007C1C4B" w:rsidP="007C1C4B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609" w:rsidRPr="00716609" w:rsidRDefault="00716609" w:rsidP="00716609">
      <w:pPr>
        <w:spacing w:before="100" w:beforeAutospacing="1"/>
        <w:ind w:left="-180" w:right="-5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609" w:rsidRPr="00716609" w:rsidRDefault="00716609" w:rsidP="00716609">
      <w:pPr>
        <w:ind w:firstLine="8820"/>
        <w:jc w:val="right"/>
        <w:rPr>
          <w:rFonts w:ascii="Times New Roman" w:hAnsi="Times New Roman" w:cs="Times New Roman"/>
          <w:sz w:val="24"/>
          <w:szCs w:val="24"/>
        </w:rPr>
      </w:pPr>
    </w:p>
    <w:p w:rsidR="00716609" w:rsidRPr="00716609" w:rsidRDefault="00716609" w:rsidP="00716609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716609">
        <w:rPr>
          <w:rFonts w:ascii="Times New Roman" w:hAnsi="Times New Roman" w:cs="Times New Roman"/>
          <w:b/>
          <w:sz w:val="24"/>
          <w:szCs w:val="24"/>
        </w:rPr>
        <w:tab/>
        <w:t>КАЛЕНДАРНО-ТЕМАТИЧЕСКОЕ ПЛАНИРОВАНИЕ</w:t>
      </w:r>
    </w:p>
    <w:p w:rsidR="00716609" w:rsidRPr="00716609" w:rsidRDefault="00716609" w:rsidP="00716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92"/>
        <w:gridCol w:w="828"/>
        <w:gridCol w:w="2666"/>
        <w:gridCol w:w="1381"/>
      </w:tblGrid>
      <w:tr w:rsidR="00716609" w:rsidRPr="00716609" w:rsidTr="00CD5FE5">
        <w:tc>
          <w:tcPr>
            <w:tcW w:w="560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66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электронные и цифровые ресурсы</w:t>
            </w:r>
          </w:p>
        </w:tc>
        <w:tc>
          <w:tcPr>
            <w:tcW w:w="1381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6609" w:rsidRPr="00716609" w:rsidTr="00CD5FE5">
        <w:tc>
          <w:tcPr>
            <w:tcW w:w="560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четверть</w:t>
            </w:r>
          </w:p>
        </w:tc>
        <w:tc>
          <w:tcPr>
            <w:tcW w:w="828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:rsidR="00716609" w:rsidRPr="00716609" w:rsidRDefault="00716609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716609" w:rsidRPr="00716609" w:rsidRDefault="00716609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rPr>
          <w:trHeight w:val="467"/>
        </w:trPr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об информации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Кодирование текста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компьютере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Сборка компьютера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и их свойства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  <w:tcBorders>
              <w:top w:val="nil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nil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и их свойства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rPr>
          <w:trHeight w:val="367"/>
        </w:trPr>
        <w:tc>
          <w:tcPr>
            <w:tcW w:w="560" w:type="dxa"/>
            <w:tcBorders>
              <w:top w:val="nil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2" w:type="dxa"/>
            <w:tcBorders>
              <w:top w:val="nil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элементов в списке   </w:t>
            </w:r>
          </w:p>
        </w:tc>
        <w:tc>
          <w:tcPr>
            <w:tcW w:w="828" w:type="dxa"/>
            <w:tcBorders>
              <w:top w:val="nil"/>
            </w:tcBorders>
          </w:tcPr>
          <w:p w:rsidR="00CD5FE5" w:rsidRPr="007C1C4B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nil"/>
            </w:tcBorders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Самый – самый</w:t>
            </w:r>
          </w:p>
        </w:tc>
        <w:tc>
          <w:tcPr>
            <w:tcW w:w="1381" w:type="dxa"/>
            <w:tcBorders>
              <w:top w:val="nil"/>
            </w:tcBorders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  <w:tcBorders>
              <w:top w:val="single" w:sz="4" w:space="0" w:color="auto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Упорядоченные списки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D5FE5" w:rsidRPr="00716609" w:rsidRDefault="00CD5FE5" w:rsidP="007C1C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Самый – самый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Многоуровневый список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На вокзале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многоуровневые списки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На вокзале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многоуровневые списки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Цветочные часы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четверть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 объектов   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Самый – самый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записей в таблице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в таблице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в таблице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Твои успехи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Переливайка</w:t>
            </w:r>
            <w:proofErr w:type="spellEnd"/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четверть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Алгоритмы. Что ты о них знаешь? 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Считайка</w:t>
            </w:r>
            <w:proofErr w:type="spellEnd"/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Имя и значение переменной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Имя и значение переменной.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Блок-схема алгоритма. Ветвление</w:t>
            </w:r>
          </w:p>
        </w:tc>
        <w:tc>
          <w:tcPr>
            <w:tcW w:w="828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</w:p>
        </w:tc>
        <w:tc>
          <w:tcPr>
            <w:tcW w:w="1381" w:type="dxa"/>
          </w:tcPr>
          <w:p w:rsidR="00CD5FE5" w:rsidRPr="00716609" w:rsidRDefault="00CD5FE5" w:rsidP="007C1C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составление алгоритмов, содержащих ветвление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Рассказ с продолжением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высказывания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Рассказ с продолжением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выполнение алгоритмов с ветвлением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выполнение алгоритмов с ветвлением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Чертежник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 алгоритмов Чертёжник. Команды с параметрами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Чертежник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выполнение алгоритмов Чертёжника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Чертежник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Четвёртая четверть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92" w:type="dxa"/>
          </w:tcPr>
          <w:p w:rsidR="00CD5FE5" w:rsidRPr="00716609" w:rsidRDefault="00CD5FE5" w:rsidP="007C1C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 3 четверти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 алгоритмов Пожарный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объектов «Пожарный» и «Пожар»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с ветвлением для исполнителя Пожарный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последовательной детализации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условия в алгоритмах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Твои успехи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D5FE5" w:rsidRPr="00CD5FE5" w:rsidRDefault="00CD5FE5" w:rsidP="005F291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66" w:type="dxa"/>
          </w:tcPr>
          <w:p w:rsidR="00CD5FE5" w:rsidRPr="00CD5FE5" w:rsidRDefault="00CD5FE5" w:rsidP="005F291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FE5" w:rsidRPr="00716609" w:rsidTr="00CD5FE5">
        <w:tc>
          <w:tcPr>
            <w:tcW w:w="560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CD5FE5" w:rsidRPr="00716609" w:rsidRDefault="00CD5FE5" w:rsidP="00BA1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Итого:</w:t>
            </w:r>
          </w:p>
        </w:tc>
        <w:tc>
          <w:tcPr>
            <w:tcW w:w="828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09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2666" w:type="dxa"/>
          </w:tcPr>
          <w:p w:rsidR="00CD5FE5" w:rsidRPr="00CD5FE5" w:rsidRDefault="00CD5FE5" w:rsidP="00FF7B9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5FE5" w:rsidRPr="00716609" w:rsidRDefault="00CD5FE5" w:rsidP="00BA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6609" w:rsidRDefault="00716609" w:rsidP="00CD5FE5">
      <w:pPr>
        <w:rPr>
          <w:b/>
          <w:sz w:val="24"/>
          <w:szCs w:val="24"/>
        </w:rPr>
      </w:pPr>
    </w:p>
    <w:p w:rsidR="00CD5FE5" w:rsidRDefault="00CD5FE5" w:rsidP="00CD5FE5">
      <w:pPr>
        <w:rPr>
          <w:b/>
          <w:sz w:val="24"/>
          <w:szCs w:val="24"/>
        </w:rPr>
      </w:pPr>
    </w:p>
    <w:p w:rsidR="00CD5FE5" w:rsidRPr="00695DD2" w:rsidRDefault="00CD5FE5" w:rsidP="00CD5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коррекции  учебного плана в течение  учебного года</w:t>
      </w:r>
    </w:p>
    <w:p w:rsidR="00CD5FE5" w:rsidRPr="004C6399" w:rsidRDefault="00CD5FE5" w:rsidP="00CD5FE5">
      <w:pPr>
        <w:rPr>
          <w:b/>
          <w:sz w:val="24"/>
          <w:szCs w:val="24"/>
        </w:rPr>
      </w:pPr>
    </w:p>
    <w:sectPr w:rsidR="00CD5FE5" w:rsidRPr="004C6399" w:rsidSect="004C639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85982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65ACF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50C77"/>
    <w:multiLevelType w:val="hybridMultilevel"/>
    <w:tmpl w:val="D4508316"/>
    <w:lvl w:ilvl="0" w:tplc="39224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302C35"/>
    <w:multiLevelType w:val="hybridMultilevel"/>
    <w:tmpl w:val="5602EB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609"/>
    <w:rsid w:val="0050559F"/>
    <w:rsid w:val="00716609"/>
    <w:rsid w:val="007C1C4B"/>
    <w:rsid w:val="00985C29"/>
    <w:rsid w:val="00CD5FE5"/>
    <w:rsid w:val="00CD6606"/>
    <w:rsid w:val="00CF6504"/>
    <w:rsid w:val="00D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D7"/>
  </w:style>
  <w:style w:type="paragraph" w:styleId="2">
    <w:name w:val="heading 2"/>
    <w:basedOn w:val="a"/>
    <w:next w:val="a"/>
    <w:link w:val="20"/>
    <w:qFormat/>
    <w:rsid w:val="0071660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6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7166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7166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CF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1550</Words>
  <Characters>8839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5</cp:revision>
  <cp:lastPrinted>2012-11-05T18:47:00Z</cp:lastPrinted>
  <dcterms:created xsi:type="dcterms:W3CDTF">2012-11-04T15:22:00Z</dcterms:created>
  <dcterms:modified xsi:type="dcterms:W3CDTF">2012-11-05T18:47:00Z</dcterms:modified>
</cp:coreProperties>
</file>