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06" w:rsidRPr="002D1006" w:rsidRDefault="002D1006" w:rsidP="002D1006">
      <w:pPr>
        <w:shd w:val="clear" w:color="auto" w:fill="CCCCCC"/>
        <w:spacing w:before="100" w:beforeAutospacing="1" w:after="100" w:afterAutospacing="1" w:line="240" w:lineRule="auto"/>
        <w:ind w:firstLine="113"/>
        <w:rPr>
          <w:rFonts w:ascii="Arial" w:eastAsia="Times New Roman" w:hAnsi="Arial" w:cs="Arial"/>
          <w:b/>
          <w:bCs/>
          <w:caps/>
          <w:sz w:val="29"/>
          <w:szCs w:val="29"/>
        </w:rPr>
      </w:pPr>
      <w:r w:rsidRPr="002D1006">
        <w:rPr>
          <w:rFonts w:ascii="Arial" w:eastAsia="Times New Roman" w:hAnsi="Arial" w:cs="Arial"/>
          <w:b/>
          <w:bCs/>
          <w:caps/>
          <w:sz w:val="29"/>
          <w:szCs w:val="29"/>
        </w:rPr>
        <w:t>ТЕМА 4</w:t>
      </w:r>
    </w:p>
    <w:p w:rsidR="002D1006" w:rsidRPr="002D1006" w:rsidRDefault="002D1006" w:rsidP="002D1006">
      <w:pPr>
        <w:shd w:val="clear" w:color="auto" w:fill="CCCCCC"/>
        <w:spacing w:before="100" w:beforeAutospacing="1" w:after="100" w:afterAutospacing="1" w:line="240" w:lineRule="auto"/>
        <w:ind w:firstLine="113"/>
        <w:rPr>
          <w:rFonts w:ascii="Arial" w:eastAsia="Times New Roman" w:hAnsi="Arial" w:cs="Arial"/>
          <w:caps/>
          <w:sz w:val="24"/>
          <w:szCs w:val="24"/>
        </w:rPr>
      </w:pPr>
      <w:r w:rsidRPr="002D1006">
        <w:rPr>
          <w:rFonts w:ascii="Arial" w:eastAsia="Times New Roman" w:hAnsi="Arial" w:cs="Arial"/>
          <w:caps/>
          <w:sz w:val="24"/>
          <w:szCs w:val="24"/>
        </w:rPr>
        <w:t>РАСТВОРЫ. ВОДА (6 ч)</w:t>
      </w:r>
    </w:p>
    <w:p w:rsidR="002D1006" w:rsidRPr="002D1006" w:rsidRDefault="002D1006" w:rsidP="002D1006">
      <w:pPr>
        <w:pBdr>
          <w:bottom w:val="single" w:sz="36" w:space="0" w:color="CCCCCC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sz w:val="29"/>
          <w:szCs w:val="29"/>
        </w:rPr>
      </w:pPr>
      <w:r w:rsidRPr="002D1006">
        <w:rPr>
          <w:rFonts w:ascii="Arial" w:eastAsia="Times New Roman" w:hAnsi="Arial" w:cs="Arial"/>
          <w:b/>
          <w:bCs/>
          <w:caps/>
          <w:sz w:val="29"/>
          <w:szCs w:val="29"/>
        </w:rPr>
        <w:t xml:space="preserve">УРОК 27 </w:t>
      </w:r>
    </w:p>
    <w:p w:rsidR="002D1006" w:rsidRPr="002D1006" w:rsidRDefault="002D1006" w:rsidP="002D10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2D1006">
        <w:rPr>
          <w:rFonts w:ascii="Arial" w:eastAsia="Times New Roman" w:hAnsi="Arial" w:cs="Arial"/>
          <w:b/>
          <w:bCs/>
          <w:sz w:val="26"/>
          <w:szCs w:val="26"/>
        </w:rPr>
        <w:t>Растворы. Вода — растворитель. Растворимость веществ в воде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урока.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Сформировать понятия о растворе, растворителе, растворимости, насыщенных и ненасыщенных растворах. Научить объяснять процесс растворения веществ в воде на основе атомно-молекулярного учения. Дать первоначальные представления о гидратах.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понятия.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Раствор, растворитель, растворимость, насыщенный и ненасыщенный растворы, гидраты.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обучения.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Знать определения понятий «раствор», «растворимость», «насыщенный и ненасыщенный растворы».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Растворение в воде сахара (соли), глины, керосина. Растворение серной кислоты в воде. Приготовление ненасыщенных и насыщенных растворов.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Краткое содержание урока.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Данный урок можно рассматривать как вводный урок в тему «Растворы». На этом уроке следует начать формировать представления о классификации растворов. Учитель демонстрирует учащимся различные виды растворов: истинные растворы и взвеси (суспензии и эмульсии). Объясняет, что любой раствор состоит из растворителя и растворенного вещества. В качестве растворителя рассматривается вода. Учащиеся самостоятельно могут объяснить растворение как физический процесс. Однако учитель расширяет их знания, рассказывая, что процесс растворения связан и с химическим превращением, т. е. с образованием гидратов. Например, демонстрируя растворение серной кислоты в воде, обращает внимание на сильное разогревание и образование гидратов серной кислоты (соединений серной кислоты с водой).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Далее рассматривается классификация растворов на основании растворимости веществ в воде. Вводится понятие «растворимость»; учитель демонстрирует, как влияет изменение температуры на растворимость твердых веществ и изменение температуры и давления на растворимость газов.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Вводятся понятия «насыщенный раствор» и «ненасыщенный раствор». Учитель показывает, как из ненасыщенного раствора приготовить насыщенный и наоборот.</w:t>
      </w:r>
    </w:p>
    <w:p w:rsidR="002D1006" w:rsidRPr="002D1006" w:rsidRDefault="002D1006" w:rsidP="002D1006">
      <w:pPr>
        <w:shd w:val="clear" w:color="auto" w:fill="CCCCCC"/>
        <w:spacing w:before="100" w:beforeAutospacing="1" w:after="100" w:afterAutospacing="1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Arial" w:eastAsia="Times New Roman" w:hAnsi="Arial" w:cs="Arial"/>
        </w:rPr>
        <w:t>Домашнее задание.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 xml:space="preserve"> § 28 (с. 78—79), упр. 1—4, задача 1 (с. 81). Можно предложить учащимся подготовить следующие сообщения: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1. Вода — это жизнь.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2. Природная вода.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3. Три агрегатных состояния воды.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4. Использование воды в промышленности и быту.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5. Круговорот воды в природе.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6. Охрана природных водоемов.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Для подготовки этих сообщений можно использовать фрагменты электронного пособия «Электронная библиотека „Просвещение“. Химия. 8 класс», уроки 29—32. </w:t>
      </w:r>
    </w:p>
    <w:p w:rsidR="002D1006" w:rsidRPr="002D1006" w:rsidRDefault="002D1006" w:rsidP="002D1006">
      <w:pPr>
        <w:pBdr>
          <w:bottom w:val="single" w:sz="36" w:space="0" w:color="CCCCCC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sz w:val="29"/>
          <w:szCs w:val="29"/>
        </w:rPr>
      </w:pPr>
      <w:r w:rsidRPr="002D1006">
        <w:rPr>
          <w:rFonts w:ascii="Arial" w:eastAsia="Times New Roman" w:hAnsi="Arial" w:cs="Arial"/>
          <w:b/>
          <w:bCs/>
          <w:caps/>
          <w:sz w:val="29"/>
          <w:szCs w:val="29"/>
        </w:rPr>
        <w:t xml:space="preserve">УРОК 28 </w:t>
      </w:r>
    </w:p>
    <w:p w:rsidR="002D1006" w:rsidRPr="002D1006" w:rsidRDefault="002D1006" w:rsidP="002D10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2D1006">
        <w:rPr>
          <w:rFonts w:ascii="Arial" w:eastAsia="Times New Roman" w:hAnsi="Arial" w:cs="Arial"/>
          <w:b/>
          <w:bCs/>
          <w:sz w:val="26"/>
          <w:szCs w:val="26"/>
        </w:rPr>
        <w:t>Массовая доля растворенного вещества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      Цель урока.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Сформировать умение выражать состав раствора через массовую долю растворенного вещества и определять состав раствора по массовой доле растворенного вещества.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понятия.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Концентрированный и разбавленный растворы, массовая доля растворенного вещества.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обучения.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Знать определение массовой доли растворенного вещества. Уметь вычислять массовую долю и массу вещества в растворе.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Приготовление раствора с определенной массовой долей растворенного вещества.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Краткое содержание урока.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На этом уроке следует начать слушание сообщений учащихся (первый доклад «Вода — это жизнь»). Затем к доске вызываются учащиеся, которым даются задания: 1) из насыщенного раствора нитрата калия получить ненасыщенный раствор; 2) из ненасыщенного раствора нитрата калия получить насыщенный раствор. Учащиеся демонстрируют опыты и комментируют эти задания. Далее учитель переходит к составу раствора, вводит понятия «концентрированный раствор», «разбавленный раствор», «массовая доля растворенного вещества». Обязательно надо провести аналогию с уже известным учащимся понятием массовой доли химического элемента в соединении. Учитель приводит формулу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333375"/>
            <wp:effectExtent l="19050" t="0" r="0" b="0"/>
            <wp:docPr id="1" name="Рисунок 1" descr="http://www.prosv.ru/ebooks/Gara_Uroki-himii_8kl/images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v.ru/ebooks/Gara_Uroki-himii_8kl/images/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sz w:val="24"/>
          <w:szCs w:val="24"/>
        </w:rPr>
        <w:t>и учит учащихся вычислять массовую долю и массу растворенного вещества в растворе.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Затем учитель показывает, как готовить раствор с заданной массовой долей растворенного вещества, т. е. осуществляет подготовку к практической работе.</w:t>
      </w:r>
    </w:p>
    <w:p w:rsidR="002D1006" w:rsidRPr="002D1006" w:rsidRDefault="002D1006" w:rsidP="002D1006">
      <w:pPr>
        <w:shd w:val="clear" w:color="auto" w:fill="CCCCCC"/>
        <w:spacing w:before="100" w:beforeAutospacing="1" w:after="100" w:afterAutospacing="1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Arial" w:eastAsia="Times New Roman" w:hAnsi="Arial" w:cs="Arial"/>
        </w:rPr>
        <w:t>Домашнее задание.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 xml:space="preserve"> § 28 (с. 80—81), упр. 5—6, задачи 2—4 (с. 81).</w:t>
      </w:r>
    </w:p>
    <w:p w:rsidR="002D1006" w:rsidRPr="002D1006" w:rsidRDefault="002D1006" w:rsidP="002D1006">
      <w:pPr>
        <w:pBdr>
          <w:bottom w:val="single" w:sz="36" w:space="0" w:color="CCCCCC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sz w:val="29"/>
          <w:szCs w:val="29"/>
        </w:rPr>
      </w:pPr>
      <w:r w:rsidRPr="002D1006">
        <w:rPr>
          <w:rFonts w:ascii="Arial" w:eastAsia="Times New Roman" w:hAnsi="Arial" w:cs="Arial"/>
          <w:b/>
          <w:bCs/>
          <w:caps/>
          <w:sz w:val="29"/>
          <w:szCs w:val="29"/>
        </w:rPr>
        <w:t>УРОК 29</w:t>
      </w:r>
    </w:p>
    <w:p w:rsidR="002D1006" w:rsidRPr="002D1006" w:rsidRDefault="002D1006" w:rsidP="002D10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2D1006">
        <w:rPr>
          <w:rFonts w:ascii="Arial" w:eastAsia="Times New Roman" w:hAnsi="Arial" w:cs="Arial"/>
          <w:b/>
          <w:bCs/>
          <w:sz w:val="26"/>
          <w:szCs w:val="26"/>
        </w:rPr>
        <w:t>Практическая работа «Приготовление растворов солей с определенной массовой долей растворенного вещества»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урока.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Сформировать практическое умение готовить растворы с указанной массовой долей растворенного вещества. Практиковаться в работе с химической посудой, в использовании весов с разновесами, в приготовлении растворов веществ.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обучения.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Уметь приготавливать раствор с определенной массовой долей растворенного вещества.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Краткое содержание урока.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В первой половине урока проводится опрос, учащиеся решают задачи на вычисление массовой доли и массы растворенного вещества, продолжают прослушивать сообщения учащихся («Применение воды в промышленности и быту», «Круговорот воды в природе»). Во второй половине урока учащиеся выполняют практическую работу (с. 88 учебника).</w:t>
      </w:r>
    </w:p>
    <w:p w:rsidR="002D1006" w:rsidRPr="002D1006" w:rsidRDefault="002D1006" w:rsidP="002D1006">
      <w:pPr>
        <w:shd w:val="clear" w:color="auto" w:fill="CCCCCC"/>
        <w:spacing w:before="100" w:beforeAutospacing="1" w:after="100" w:afterAutospacing="1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Arial" w:eastAsia="Times New Roman" w:hAnsi="Arial" w:cs="Arial"/>
        </w:rPr>
        <w:t>Домашнее задание.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 xml:space="preserve"> Повторить темы «Кислород» и «Водород».</w:t>
      </w:r>
    </w:p>
    <w:p w:rsidR="002D1006" w:rsidRPr="002D1006" w:rsidRDefault="002D1006" w:rsidP="002D1006">
      <w:pPr>
        <w:pBdr>
          <w:bottom w:val="single" w:sz="36" w:space="0" w:color="CCCCCC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sz w:val="29"/>
          <w:szCs w:val="29"/>
        </w:rPr>
      </w:pPr>
      <w:r w:rsidRPr="002D1006">
        <w:rPr>
          <w:rFonts w:ascii="Arial" w:eastAsia="Times New Roman" w:hAnsi="Arial" w:cs="Arial"/>
          <w:b/>
          <w:bCs/>
          <w:caps/>
          <w:sz w:val="29"/>
          <w:szCs w:val="29"/>
        </w:rPr>
        <w:t>УРОК 30</w:t>
      </w:r>
    </w:p>
    <w:p w:rsidR="002D1006" w:rsidRPr="002D1006" w:rsidRDefault="002D1006" w:rsidP="002D10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2D1006">
        <w:rPr>
          <w:rFonts w:ascii="Arial" w:eastAsia="Times New Roman" w:hAnsi="Arial" w:cs="Arial"/>
          <w:b/>
          <w:bCs/>
          <w:sz w:val="26"/>
          <w:szCs w:val="26"/>
        </w:rPr>
        <w:t>Вода. Анализ и синтез воды. Вода в природе и способы ее очистки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      Цель урока.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Сформировать понятия об анализе и синтезе на примере изучения состава воды. Сформировать представления о способах очистки природной воды.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понятия.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Анализ и синтез, перегонка (дистилляция), дистиллированная вода.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обучения.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Знать качественный и количественный состав воды. Уметь объяснять закон постоянства состава на примере воды. Знать способы очистки воды.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Перегонка воды.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Краткое содержание урока.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Данный урок можно провести в форме семинара. Достаточные сведения о воде учащиеся уже получили в рамках предмета «Окружающий мир» в младших классах и на уроках естественно-научных дисциплин в основной школе.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</w:pPr>
      <w:r w:rsidRPr="002D1006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 xml:space="preserve">Примерный план проведения семинара 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sz w:val="24"/>
          <w:szCs w:val="24"/>
        </w:rPr>
        <w:t>      1. Состав воды. Анализ и синтез воды. (Учащиеся должны уметь объяснять закон постоянства состава на примере воды. Анализ и синтез как методы познания состава вещества следует рассматривать во взаимосвязи.)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2. Выслушать и обсудить сообщение учащегося «Природная вода».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3. Очистка природной воды. (Учащиеся рассматривают схему водоочистительной станции (рис. 50 учебника), при этом необходимо вспомнить различные способы разделения смесей. Далее учитель разбирает получение дистиллированной воды и демонстрирует перегонку воды.)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4. Выслушать и обсудить сообщение учащегося «Охрана природных водоемов», используя урок 30 электронного пособия «Электронная библиотека „Просвещение“. Химия. 8 класс».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5. В качестве повторения проверить знание химических свойств кислорода и водорода.</w:t>
      </w:r>
    </w:p>
    <w:p w:rsidR="002D1006" w:rsidRPr="002D1006" w:rsidRDefault="002D1006" w:rsidP="002D1006">
      <w:pPr>
        <w:shd w:val="clear" w:color="auto" w:fill="CCCCCC"/>
        <w:spacing w:before="100" w:beforeAutospacing="1" w:after="100" w:afterAutospacing="1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Arial" w:eastAsia="Times New Roman" w:hAnsi="Arial" w:cs="Arial"/>
        </w:rPr>
        <w:t>Домашнее задание.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 xml:space="preserve"> § 29 (с. 82—84), упр. 1—4 (с. 87), задача (с. 88).</w:t>
      </w:r>
    </w:p>
    <w:p w:rsidR="002D1006" w:rsidRPr="002D1006" w:rsidRDefault="002D1006" w:rsidP="002D1006">
      <w:pPr>
        <w:pBdr>
          <w:bottom w:val="single" w:sz="36" w:space="0" w:color="CCCCCC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sz w:val="29"/>
          <w:szCs w:val="29"/>
        </w:rPr>
      </w:pPr>
      <w:r w:rsidRPr="002D1006">
        <w:rPr>
          <w:rFonts w:ascii="Arial" w:eastAsia="Times New Roman" w:hAnsi="Arial" w:cs="Arial"/>
          <w:b/>
          <w:bCs/>
          <w:caps/>
          <w:sz w:val="29"/>
          <w:szCs w:val="29"/>
        </w:rPr>
        <w:t xml:space="preserve">УРОК 31 </w:t>
      </w:r>
    </w:p>
    <w:p w:rsidR="002D1006" w:rsidRPr="002D1006" w:rsidRDefault="002D1006" w:rsidP="002D10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2D1006">
        <w:rPr>
          <w:rFonts w:ascii="Arial" w:eastAsia="Times New Roman" w:hAnsi="Arial" w:cs="Arial"/>
          <w:b/>
          <w:bCs/>
          <w:sz w:val="26"/>
          <w:szCs w:val="26"/>
        </w:rPr>
        <w:t>Физические и химические свойства воды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Цель урока.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Изучить химические свойства воды. Начать формировать представления о важнейших классах неорганических соединений: кислотах и основаниях. Научить записывать уравнения реакций воды с активными металлами, оксидами металлов и неметаллов.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понятия.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Гидроксиды металлов, основания, гидроксильная группа, кислоты, кислотный остаток.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обучения.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Уметь составлять уравнения реакций воды с некоторыми металлами и оксидами металлов и неметаллов.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Взаимодействие воды с натрием, магнием, оксидом кальция, оксидом фосфора(V).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Краткое содержание урока.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При изучении нового материала следует уделить особое внимание химическим свойствам воды. С физическими свойствами воды учащиеся уже знакомы. Можно выслушать сообщение «Три агрегатных состояния воды».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Изучение химических свойств воды следует проводить экспериментально. Учитель демонстрирует опыты: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1) Взаимодействие воды с активными металлами (натрием). Учитель определяет продукты реакции, показывает, как записывать уравнения этой реакции (рекомендуем формулу воды записывать как Н—ОН, выделяя гидроксильную группу), вводит понятия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lastRenderedPageBreak/>
        <w:t>«гидроксид металла», «основание».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2) Взаимодействие воды с менее активными металлами (магнием).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3) Взаимодействие воды с оксидами активных металлов (оксидом кальция).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4) Взаимодействие воды с оксидами неметаллов (оксидом фосфора(V)). В этом случае учитель вводит понятия «кислота», «кислотный остаток».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Записывая уравнения химических реакций, учащиеся определяют типы реакций. Можно предложить учащимся оформить запись химических свойств воды в виде обобщающей таблицы.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62"/>
        <w:gridCol w:w="3990"/>
        <w:gridCol w:w="1743"/>
      </w:tblGrid>
      <w:tr w:rsidR="002D1006" w:rsidRPr="002D1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006" w:rsidRPr="002D1006" w:rsidRDefault="002D1006" w:rsidP="002D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006">
              <w:rPr>
                <w:rFonts w:ascii="Times New Roman" w:eastAsia="Times New Roman" w:hAnsi="Times New Roman" w:cs="Times New Roman"/>
              </w:rPr>
              <w:t xml:space="preserve">Химические свойства воды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006" w:rsidRPr="002D1006" w:rsidRDefault="002D1006" w:rsidP="002D1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006">
              <w:rPr>
                <w:rFonts w:ascii="Times New Roman" w:eastAsia="Times New Roman" w:hAnsi="Times New Roman" w:cs="Times New Roman"/>
              </w:rPr>
              <w:t>Уравнение химической реакции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006" w:rsidRPr="002D1006" w:rsidRDefault="002D1006" w:rsidP="002D1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006">
              <w:rPr>
                <w:rFonts w:ascii="Times New Roman" w:eastAsia="Times New Roman" w:hAnsi="Times New Roman" w:cs="Times New Roman"/>
              </w:rPr>
              <w:t>Тип реакции</w:t>
            </w:r>
          </w:p>
        </w:tc>
      </w:tr>
      <w:tr w:rsidR="002D1006" w:rsidRPr="002D1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006" w:rsidRPr="002D1006" w:rsidRDefault="002D1006" w:rsidP="002D1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006">
              <w:rPr>
                <w:rFonts w:ascii="Times New Roman" w:eastAsia="Times New Roman" w:hAnsi="Times New Roman" w:cs="Times New Roman"/>
                <w:sz w:val="24"/>
                <w:szCs w:val="24"/>
              </w:rPr>
              <w:t>1. Взаимодействие воды с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006" w:rsidRPr="002D1006" w:rsidRDefault="002D1006" w:rsidP="002D1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0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006" w:rsidRPr="002D1006" w:rsidRDefault="002D1006" w:rsidP="002D1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0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sz w:val="24"/>
          <w:szCs w:val="24"/>
        </w:rPr>
        <w:t>      Последним свойством можно записать уже известное уравнение реакции разложения воды электрическим током.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Для закрепления знаний химических свойств воды в конце урока следует предложить учащимся следующие задания: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2D1006">
        <w:rPr>
          <w:rFonts w:ascii="Times New Roman" w:eastAsia="Times New Roman" w:hAnsi="Times New Roman" w:cs="Times New Roman"/>
          <w:spacing w:val="48"/>
          <w:sz w:val="24"/>
          <w:szCs w:val="24"/>
        </w:rPr>
        <w:t>Вариант I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Напишите три уравнения химических реакций, в которых вода была бы исходным веществом.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В эвдиометре взорвали смесь, состоящую из 6 мл водорода и 2 мл кислорода. Составьте уравнение проведенной реакции. Останется ли какой-либо газ в избытке и как это проверить?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2D1006">
        <w:rPr>
          <w:rFonts w:ascii="Times New Roman" w:eastAsia="Times New Roman" w:hAnsi="Times New Roman" w:cs="Times New Roman"/>
          <w:spacing w:val="48"/>
          <w:sz w:val="24"/>
          <w:szCs w:val="24"/>
        </w:rPr>
        <w:t>Вариант II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Напишите три уравнения химических реакций, в которых вода была бы продуктом реакции.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>2. 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В эвдиометре взорвали смесь, состоящую из 2 мл водорода и 6 мл кислорода. Составьте уравнение этой химической реакции. Какой газ и в каком объеме останется в избытке? Как это проверить практически?</w:t>
      </w:r>
    </w:p>
    <w:p w:rsidR="002D1006" w:rsidRPr="002D1006" w:rsidRDefault="002D1006" w:rsidP="002D1006">
      <w:pPr>
        <w:shd w:val="clear" w:color="auto" w:fill="CCCCCC"/>
        <w:spacing w:before="100" w:beforeAutospacing="1" w:after="100" w:afterAutospacing="1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Arial" w:eastAsia="Times New Roman" w:hAnsi="Arial" w:cs="Arial"/>
        </w:rPr>
        <w:t>Домашнее задание.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 xml:space="preserve"> § 29 (с. 84—87), упр. 5—7 (с. 87—88).</w:t>
      </w:r>
    </w:p>
    <w:p w:rsidR="002D1006" w:rsidRPr="002D1006" w:rsidRDefault="002D1006" w:rsidP="002D1006">
      <w:pPr>
        <w:pBdr>
          <w:bottom w:val="single" w:sz="36" w:space="0" w:color="CCCCCC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sz w:val="29"/>
          <w:szCs w:val="29"/>
        </w:rPr>
      </w:pPr>
      <w:r w:rsidRPr="002D1006">
        <w:rPr>
          <w:rFonts w:ascii="Arial" w:eastAsia="Times New Roman" w:hAnsi="Arial" w:cs="Arial"/>
          <w:b/>
          <w:bCs/>
          <w:caps/>
          <w:sz w:val="29"/>
          <w:szCs w:val="29"/>
        </w:rPr>
        <w:t xml:space="preserve">УРОК 32 </w:t>
      </w:r>
    </w:p>
    <w:p w:rsidR="002D1006" w:rsidRPr="002D1006" w:rsidRDefault="002D1006" w:rsidP="002D10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2D1006">
        <w:rPr>
          <w:rFonts w:ascii="Arial" w:eastAsia="Times New Roman" w:hAnsi="Arial" w:cs="Arial"/>
          <w:b/>
          <w:bCs/>
          <w:sz w:val="26"/>
          <w:szCs w:val="26"/>
        </w:rPr>
        <w:t>Контрольная работа по темам «Кислород», «Водород», «Растворы. Вода»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урока.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Контроль знаний и умений по темам «Кислород», «Водород», «Растворы. Вода».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Методические рекомендации. 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См. урок 18.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2D1006">
        <w:rPr>
          <w:rFonts w:ascii="Times New Roman" w:eastAsia="Times New Roman" w:hAnsi="Times New Roman" w:cs="Times New Roman"/>
          <w:spacing w:val="48"/>
          <w:sz w:val="24"/>
          <w:szCs w:val="24"/>
        </w:rPr>
        <w:t>Вариант I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>1. 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Нарисуйте схему прибора, с помощью которого можно получить и собрать кислород в лаборатории методом вытеснения воды.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>2. 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Перечислите области применения водорода. На каких физических или химических свойствах основано это применение?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</w:r>
      <w:r w:rsidRPr="002D1006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>3. 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Допишите уравнения химических реакций, укажите, какими из них можно воспользоваться для получения водорода. Назовите тип каждой реакции.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а) СuО + Н</w:t>
      </w:r>
      <w:r w:rsidRPr="002D100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14300"/>
            <wp:effectExtent l="19050" t="0" r="0" b="0"/>
            <wp:docPr id="2" name="Рисунок 2" descr="http://www.prosv.ru/ebooks/Gara_Uroki-himii_8kl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v.ru/ebooks/Gara_Uroki-himii_8kl/images/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Cu + ...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б) Al + НСl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14300"/>
            <wp:effectExtent l="19050" t="0" r="0" b="0"/>
            <wp:docPr id="3" name="Рисунок 3" descr="http://www.prosv.ru/ebooks/Gara_Uroki-himii_8kl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sv.ru/ebooks/Gara_Uroki-himii_8kl/images/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АlСl</w:t>
      </w:r>
      <w:r w:rsidRPr="002D1006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+ ...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в) Zn + ... 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14300"/>
            <wp:effectExtent l="19050" t="0" r="0" b="0"/>
            <wp:docPr id="4" name="Рисунок 4" descr="http://www.prosv.ru/ebooks/Gara_Uroki-himii_8kl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sv.ru/ebooks/Gara_Uroki-himii_8kl/images/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ZnSO</w:t>
      </w:r>
      <w:r w:rsidRPr="002D100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+ ...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>4. 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Допишите уравнения реакций, характеризующих химические свойства водорода: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485775"/>
            <wp:effectExtent l="19050" t="0" r="9525" b="0"/>
            <wp:docPr id="5" name="Рисунок 5" descr="http://www.prosv.ru/ebooks/Gara_Uroki-himii_8kl/images/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osv.ru/ebooks/Gara_Uroki-himii_8kl/images/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sz w:val="24"/>
          <w:szCs w:val="24"/>
        </w:rPr>
        <w:t>      Укажите, окисляется или восстанавливается водород в этих реакциях.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>5. 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Для засолки огурцов приготовили 5 кг 6%-ного раствора поваренной соли. Вычислите, какие массы соли и воды потребовались для приготовления этого раствора.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2D1006">
        <w:rPr>
          <w:rFonts w:ascii="Times New Roman" w:eastAsia="Times New Roman" w:hAnsi="Times New Roman" w:cs="Times New Roman"/>
          <w:spacing w:val="48"/>
          <w:sz w:val="24"/>
          <w:szCs w:val="24"/>
        </w:rPr>
        <w:t>Вариант II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>1. 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Нарисуйте схему прибора, с помощью которого можно получить и собрать водород в лаборатории методом вытеснения воздуха.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>2. 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 xml:space="preserve">В одном столбце приведенной ниже таблицы перечислены (под номерами 1—5) важнейшие области применения кислорода. Во втором столбце таблицы буквами А—Е обозначены свойства кислорода, лежащие в основе его применения. Приведите в соответствие записи таблицы.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98"/>
        <w:gridCol w:w="5297"/>
      </w:tblGrid>
      <w:tr w:rsidR="002D1006" w:rsidRPr="002D1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006" w:rsidRPr="002D1006" w:rsidRDefault="002D1006" w:rsidP="002D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006">
              <w:rPr>
                <w:rFonts w:ascii="Times New Roman" w:eastAsia="Times New Roman" w:hAnsi="Times New Roman" w:cs="Times New Roman"/>
              </w:rPr>
              <w:t xml:space="preserve">Применение кислорода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006" w:rsidRPr="002D1006" w:rsidRDefault="002D1006" w:rsidP="002D1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006">
              <w:rPr>
                <w:rFonts w:ascii="Times New Roman" w:eastAsia="Times New Roman" w:hAnsi="Times New Roman" w:cs="Times New Roman"/>
              </w:rPr>
              <w:t>Свойства кислорода</w:t>
            </w:r>
          </w:p>
        </w:tc>
      </w:tr>
      <w:tr w:rsidR="002D1006" w:rsidRPr="002D10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006" w:rsidRPr="002D1006" w:rsidRDefault="002D1006" w:rsidP="002D1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D1006">
              <w:rPr>
                <w:rFonts w:ascii="Times New Roman" w:eastAsia="Times New Roman" w:hAnsi="Times New Roman" w:cs="Times New Roman"/>
              </w:rPr>
              <w:t>1. В технике для резки и сварки металлов.</w:t>
            </w:r>
            <w:r w:rsidRPr="002D1006">
              <w:rPr>
                <w:rFonts w:ascii="Times New Roman" w:eastAsia="Times New Roman" w:hAnsi="Times New Roman" w:cs="Times New Roman"/>
              </w:rPr>
              <w:br/>
              <w:t>2. В медицине для облегчения дыхания больных.</w:t>
            </w:r>
            <w:r w:rsidRPr="002D1006">
              <w:rPr>
                <w:rFonts w:ascii="Times New Roman" w:eastAsia="Times New Roman" w:hAnsi="Times New Roman" w:cs="Times New Roman"/>
              </w:rPr>
              <w:br/>
              <w:t>3. В металлургии (кислородное дутье).</w:t>
            </w:r>
            <w:r w:rsidRPr="002D1006">
              <w:rPr>
                <w:rFonts w:ascii="Times New Roman" w:eastAsia="Times New Roman" w:hAnsi="Times New Roman" w:cs="Times New Roman"/>
              </w:rPr>
              <w:br/>
              <w:t>4. В химической промышленности для получения новых веществ.</w:t>
            </w:r>
            <w:r w:rsidRPr="002D1006">
              <w:rPr>
                <w:rFonts w:ascii="Times New Roman" w:eastAsia="Times New Roman" w:hAnsi="Times New Roman" w:cs="Times New Roman"/>
              </w:rPr>
              <w:br/>
              <w:t>5. В химических лабораториях для проведения реакций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006" w:rsidRPr="002D1006" w:rsidRDefault="002D1006" w:rsidP="002D1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D1006">
              <w:rPr>
                <w:rFonts w:ascii="Times New Roman" w:eastAsia="Times New Roman" w:hAnsi="Times New Roman" w:cs="Times New Roman"/>
              </w:rPr>
              <w:t>А. Поддерживает дыхание.</w:t>
            </w:r>
            <w:r w:rsidRPr="002D1006">
              <w:rPr>
                <w:rFonts w:ascii="Times New Roman" w:eastAsia="Times New Roman" w:hAnsi="Times New Roman" w:cs="Times New Roman"/>
              </w:rPr>
              <w:br/>
              <w:t>Б. Реагирует со многими простыми и сложными веществами, образуя оксиды.</w:t>
            </w:r>
            <w:r w:rsidRPr="002D1006">
              <w:rPr>
                <w:rFonts w:ascii="Times New Roman" w:eastAsia="Times New Roman" w:hAnsi="Times New Roman" w:cs="Times New Roman"/>
              </w:rPr>
              <w:br/>
              <w:t>В. В реакциях с кислородом создаются высокие температуры. Реакции экзотермичны.</w:t>
            </w:r>
            <w:r w:rsidRPr="002D1006">
              <w:rPr>
                <w:rFonts w:ascii="Times New Roman" w:eastAsia="Times New Roman" w:hAnsi="Times New Roman" w:cs="Times New Roman"/>
              </w:rPr>
              <w:br/>
              <w:t>Г. Ускоряет процесс горения и окисления веществ.</w:t>
            </w:r>
            <w:r w:rsidRPr="002D1006">
              <w:rPr>
                <w:rFonts w:ascii="Times New Roman" w:eastAsia="Times New Roman" w:hAnsi="Times New Roman" w:cs="Times New Roman"/>
              </w:rPr>
              <w:br/>
              <w:t>Д. Бесцветный газ, тяжелее воздуха.</w:t>
            </w:r>
            <w:r w:rsidRPr="002D1006">
              <w:rPr>
                <w:rFonts w:ascii="Times New Roman" w:eastAsia="Times New Roman" w:hAnsi="Times New Roman" w:cs="Times New Roman"/>
              </w:rPr>
              <w:br/>
              <w:t>Е. Газ, плохо растворимый в воде, сжижается под давлением</w:t>
            </w:r>
          </w:p>
        </w:tc>
      </w:tr>
    </w:tbl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3. 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Допишите уравнения химических реакций: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а) ... + O</w:t>
      </w:r>
      <w:r w:rsidRPr="002D100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14300"/>
            <wp:effectExtent l="19050" t="0" r="0" b="0"/>
            <wp:docPr id="6" name="Рисунок 6" descr="http://www.prosv.ru/ebooks/Gara_Uroki-himii_8kl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rosv.ru/ebooks/Gara_Uroki-himii_8kl/images/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CuO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б) Fе + O</w:t>
      </w:r>
      <w:r w:rsidRPr="002D100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14300"/>
            <wp:effectExtent l="19050" t="0" r="0" b="0"/>
            <wp:docPr id="7" name="Рисунок 7" descr="http://www.prosv.ru/ebooks/Gara_Uroki-himii_8kl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osv.ru/ebooks/Gara_Uroki-himii_8kl/images/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...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в) S + ... 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14300"/>
            <wp:effectExtent l="19050" t="0" r="0" b="0"/>
            <wp:docPr id="8" name="Рисунок 8" descr="http://www.prosv.ru/ebooks/Gara_Uroki-himii_8kl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rosv.ru/ebooks/Gara_Uroki-himii_8kl/images/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SO</w:t>
      </w:r>
      <w:r w:rsidRPr="002D100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г) CuS + ...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114300"/>
            <wp:effectExtent l="19050" t="0" r="0" b="0"/>
            <wp:docPr id="9" name="Рисунок 9" descr="http://www.prosv.ru/ebooks/Gara_Uroki-himii_8kl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osv.ru/ebooks/Gara_Uroki-himii_8kl/images/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SO</w:t>
      </w:r>
      <w:r w:rsidRPr="002D100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+ ...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Назовите полученные вещества.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>4. 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Допишите уравнения химических реакций, характеризующих химические свойства водорода:</w:t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2600" cy="438150"/>
            <wp:effectExtent l="19050" t="0" r="0" b="0"/>
            <wp:docPr id="10" name="Рисунок 10" descr="http://www.prosv.ru/ebooks/Gara_Uroki-himii_8kl/images/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osv.ru/ebooks/Gara_Uroki-himii_8kl/images/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06" w:rsidRPr="002D1006" w:rsidRDefault="002D1006" w:rsidP="002D1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06">
        <w:rPr>
          <w:rFonts w:ascii="Times New Roman" w:eastAsia="Times New Roman" w:hAnsi="Times New Roman" w:cs="Times New Roman"/>
          <w:sz w:val="24"/>
          <w:szCs w:val="24"/>
        </w:rPr>
        <w:t>      Укажите, окисляется или восстанавливается водород в этих реакциях.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2D1006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2D1006">
        <w:rPr>
          <w:rFonts w:ascii="Times New Roman" w:eastAsia="Times New Roman" w:hAnsi="Times New Roman" w:cs="Times New Roman"/>
          <w:sz w:val="24"/>
          <w:szCs w:val="24"/>
        </w:rPr>
        <w:t> 200 г 15%-ного раствора сахара упарили наполовину. Какой стала после этого массовая доля сахара в растворе?</w:t>
      </w:r>
    </w:p>
    <w:p w:rsidR="00BB49DC" w:rsidRDefault="00BB49DC" w:rsidP="00BB49DC">
      <w:pPr>
        <w:pStyle w:val="a3"/>
      </w:pPr>
      <w:r>
        <w:rPr>
          <w:b/>
          <w:bCs/>
          <w:color w:val="FF0000"/>
          <w:sz w:val="27"/>
          <w:szCs w:val="27"/>
        </w:rPr>
        <w:lastRenderedPageBreak/>
        <w:t>Урок 34.  ХИМИЧЕСКИЕ СВОЙСТВА ВОДЫ.</w:t>
      </w:r>
    </w:p>
    <w:p w:rsidR="00BB49DC" w:rsidRDefault="00BB49DC" w:rsidP="00BB49DC">
      <w:pPr>
        <w:pStyle w:val="a3"/>
      </w:pPr>
      <w:r>
        <w:t>  Здравствуйте, уважаемые читатели рассылки. Продолжаем изучать школьную химию легко.  На прошлом уроке мы начали разговор о самом удивительном веществе природы - воде. Оказывается, она может быть не только средой, где происходят химические реакции, но и активным участником  реакций. </w:t>
      </w:r>
    </w:p>
    <w:p w:rsidR="00BB49DC" w:rsidRDefault="00BB49DC" w:rsidP="00BB49DC">
      <w:pPr>
        <w:pStyle w:val="a3"/>
      </w:pPr>
      <w:r>
        <w:rPr>
          <w:b/>
          <w:bCs/>
          <w:color w:val="008000"/>
          <w:sz w:val="27"/>
          <w:szCs w:val="27"/>
          <w:u w:val="single"/>
        </w:rPr>
        <w:t>Взаимодействие воды с металлами.</w:t>
      </w:r>
    </w:p>
    <w:p w:rsidR="00BB49DC" w:rsidRDefault="00BB49DC" w:rsidP="00BB49DC">
      <w:pPr>
        <w:pStyle w:val="a3"/>
      </w:pPr>
      <w:r>
        <w:t>  А разве такое возможно - спросите вы? Ведь можно же хранить воду, готовить пищу в металлической посуде, например, алюминием. И никаких признаков взаимодействия воды с оцинкованным ведром при мытье полов тоже никто вроде бы не замечал.</w:t>
      </w:r>
    </w:p>
    <w:p w:rsidR="00BB49DC" w:rsidRDefault="00BB49DC" w:rsidP="00BB49DC">
      <w:pPr>
        <w:pStyle w:val="a3"/>
      </w:pPr>
      <w:r>
        <w:t>   И все же вода взаимодействует со многими металлами. Но реакции эти идут по-разному.</w:t>
      </w:r>
    </w:p>
    <w:p w:rsidR="00BB49DC" w:rsidRDefault="00BB49DC" w:rsidP="00BB49DC">
      <w:pPr>
        <w:pStyle w:val="a3"/>
      </w:pPr>
      <w:r>
        <w:t>1. Если металл активный - литий, натрий, калий, кальций, барий, - то получается так:</w:t>
      </w:r>
    </w:p>
    <w:p w:rsidR="00BB49DC" w:rsidRDefault="00BB49DC" w:rsidP="00BB49DC">
      <w:pPr>
        <w:pStyle w:val="a3"/>
      </w:pPr>
      <w:r>
        <w:rPr>
          <w:color w:val="000080"/>
          <w:sz w:val="27"/>
          <w:szCs w:val="27"/>
        </w:rPr>
        <w:t>2Li + 2H</w:t>
      </w:r>
      <w:r>
        <w:rPr>
          <w:color w:val="000080"/>
          <w:sz w:val="15"/>
          <w:szCs w:val="15"/>
        </w:rPr>
        <w:t>2</w:t>
      </w:r>
      <w:r>
        <w:rPr>
          <w:color w:val="000080"/>
          <w:sz w:val="27"/>
          <w:szCs w:val="27"/>
        </w:rPr>
        <w:t>O  = 2LiOH + H</w:t>
      </w:r>
      <w:r>
        <w:rPr>
          <w:color w:val="000080"/>
          <w:sz w:val="15"/>
          <w:szCs w:val="15"/>
        </w:rPr>
        <w:t>2</w:t>
      </w:r>
    </w:p>
    <w:p w:rsidR="00BB49DC" w:rsidRDefault="00BB49DC" w:rsidP="00BB49DC">
      <w:pPr>
        <w:pStyle w:val="a3"/>
      </w:pPr>
      <w:r>
        <w:rPr>
          <w:color w:val="000080"/>
          <w:sz w:val="27"/>
          <w:szCs w:val="27"/>
        </w:rPr>
        <w:t>Ba  + 2H</w:t>
      </w:r>
      <w:r>
        <w:rPr>
          <w:color w:val="000080"/>
          <w:sz w:val="15"/>
          <w:szCs w:val="15"/>
        </w:rPr>
        <w:t>2</w:t>
      </w:r>
      <w:r>
        <w:rPr>
          <w:color w:val="000080"/>
          <w:sz w:val="27"/>
          <w:szCs w:val="27"/>
        </w:rPr>
        <w:t>O  =  Ba(OH)</w:t>
      </w:r>
      <w:r>
        <w:rPr>
          <w:color w:val="000080"/>
          <w:sz w:val="15"/>
          <w:szCs w:val="15"/>
        </w:rPr>
        <w:t>2</w:t>
      </w:r>
      <w:r>
        <w:rPr>
          <w:color w:val="000080"/>
          <w:sz w:val="27"/>
          <w:szCs w:val="27"/>
        </w:rPr>
        <w:t>  +  H</w:t>
      </w:r>
      <w:r>
        <w:rPr>
          <w:color w:val="000080"/>
          <w:sz w:val="15"/>
          <w:szCs w:val="15"/>
        </w:rPr>
        <w:t>2</w:t>
      </w:r>
    </w:p>
    <w:p w:rsidR="00BB49DC" w:rsidRDefault="00BB49DC" w:rsidP="00BB49DC">
      <w:pPr>
        <w:pStyle w:val="a3"/>
      </w:pPr>
      <w:r>
        <w:rPr>
          <w:color w:val="000080"/>
          <w:sz w:val="27"/>
          <w:szCs w:val="27"/>
        </w:rPr>
        <w:t>2Na  + 2H</w:t>
      </w:r>
      <w:r>
        <w:rPr>
          <w:color w:val="000080"/>
          <w:sz w:val="15"/>
          <w:szCs w:val="15"/>
        </w:rPr>
        <w:t>2</w:t>
      </w:r>
      <w:r>
        <w:rPr>
          <w:color w:val="000080"/>
          <w:sz w:val="27"/>
          <w:szCs w:val="27"/>
        </w:rPr>
        <w:t>O  =  2NaOH  +  H</w:t>
      </w:r>
      <w:r>
        <w:rPr>
          <w:color w:val="000080"/>
          <w:sz w:val="15"/>
          <w:szCs w:val="15"/>
        </w:rPr>
        <w:t>2</w:t>
      </w:r>
    </w:p>
    <w:p w:rsidR="00BB49DC" w:rsidRDefault="00BB49DC" w:rsidP="00BB49DC">
      <w:pPr>
        <w:pStyle w:val="a3"/>
      </w:pPr>
      <w:r>
        <w:t xml:space="preserve">Кусочек натрия, попав  в воду, быстро бегает по ее поверхности - его подталкивает выделяющийся водород. А в растворе образуется новое вещество - гидроксид натрия  NaOH.  Внимание: мы впервые встречаемся с веществом, в составе  которого содержатся   группы атомов ОН. Эта группа  называется </w:t>
      </w:r>
      <w:r>
        <w:rPr>
          <w:u w:val="single"/>
        </w:rPr>
        <w:t>гидроксогруппой</w:t>
      </w:r>
      <w:r>
        <w:t xml:space="preserve">. Вещества же,  состоящие из атомов металла и  гидроксогрупп, называются </w:t>
      </w:r>
      <w:r>
        <w:rPr>
          <w:u w:val="single"/>
        </w:rPr>
        <w:t>основаниями</w:t>
      </w:r>
      <w:r>
        <w:t>.    Таким образом, в реакции натрия с водой образуются газ водород и основание - гидроксид натрия NaOH. Если перед реакций в воду добавить индикатор фенолфталеин, то  вода от гидроксида натрия станет малинового цвета.</w:t>
      </w:r>
    </w:p>
    <w:p w:rsidR="00BB49DC" w:rsidRDefault="00BB49DC" w:rsidP="00BB49DC">
      <w:pPr>
        <w:pStyle w:val="a3"/>
      </w:pPr>
      <w:r>
        <w:t>   Запомним: число гидроксогрупп в молекуле основания  (слово молекула здесь употребляется условно, на самом деле основания имеют не молекулярное, а ионное строение)   всегда равно валентности металла в основании:</w:t>
      </w:r>
    </w:p>
    <w:p w:rsidR="00BB49DC" w:rsidRDefault="00BB49DC" w:rsidP="00BB49DC">
      <w:pPr>
        <w:pStyle w:val="a3"/>
      </w:pPr>
      <w:r>
        <w:rPr>
          <w:color w:val="000080"/>
          <w:sz w:val="27"/>
          <w:szCs w:val="27"/>
        </w:rPr>
        <w:t>KOH   NaOH   Mg(OH)</w:t>
      </w:r>
      <w:r>
        <w:rPr>
          <w:color w:val="000080"/>
          <w:sz w:val="15"/>
          <w:szCs w:val="15"/>
        </w:rPr>
        <w:t>2</w:t>
      </w:r>
      <w:r>
        <w:rPr>
          <w:color w:val="000080"/>
          <w:sz w:val="27"/>
          <w:szCs w:val="27"/>
        </w:rPr>
        <w:t>   Fe(OH)</w:t>
      </w:r>
      <w:r>
        <w:rPr>
          <w:color w:val="000080"/>
          <w:sz w:val="15"/>
          <w:szCs w:val="15"/>
        </w:rPr>
        <w:t>3</w:t>
      </w:r>
      <w:r>
        <w:rPr>
          <w:color w:val="000080"/>
          <w:sz w:val="27"/>
          <w:szCs w:val="27"/>
        </w:rPr>
        <w:t>   Al(OH)</w:t>
      </w:r>
      <w:r>
        <w:rPr>
          <w:color w:val="000080"/>
          <w:sz w:val="15"/>
          <w:szCs w:val="15"/>
        </w:rPr>
        <w:t>3</w:t>
      </w:r>
    </w:p>
    <w:p w:rsidR="00BB49DC" w:rsidRDefault="00BB49DC" w:rsidP="00BB49DC">
      <w:pPr>
        <w:pStyle w:val="a3"/>
      </w:pPr>
      <w:r>
        <w:t>  Литий и калий взаимодействуют с водой так же, как и натрий, но у лития эта реакция идет чуть медленнее, а у калия быстрее, чем у натрия, и иногда  даже со вспышкой - выделяющийся водород загорается от высокой температуры.  Следовательно, это металлы разной химической активности.</w:t>
      </w:r>
    </w:p>
    <w:p w:rsidR="00BB49DC" w:rsidRDefault="00BB49DC" w:rsidP="00BB49DC">
      <w:pPr>
        <w:pStyle w:val="a3"/>
      </w:pPr>
      <w:r>
        <w:t>  А вот как взаимодействует с водой двухвалентный   активный металл кальций:</w:t>
      </w:r>
    </w:p>
    <w:p w:rsidR="00BB49DC" w:rsidRDefault="00BB49DC" w:rsidP="00BB49DC">
      <w:pPr>
        <w:pStyle w:val="a3"/>
      </w:pPr>
      <w:r>
        <w:rPr>
          <w:color w:val="000080"/>
          <w:sz w:val="27"/>
          <w:szCs w:val="27"/>
        </w:rPr>
        <w:t>Ca  + 2H</w:t>
      </w:r>
      <w:r>
        <w:rPr>
          <w:color w:val="000080"/>
          <w:sz w:val="15"/>
          <w:szCs w:val="15"/>
        </w:rPr>
        <w:t>2</w:t>
      </w:r>
      <w:r>
        <w:rPr>
          <w:color w:val="000080"/>
          <w:sz w:val="27"/>
          <w:szCs w:val="27"/>
        </w:rPr>
        <w:t>O  = Ca(OH)</w:t>
      </w:r>
      <w:r>
        <w:rPr>
          <w:color w:val="000080"/>
          <w:sz w:val="15"/>
          <w:szCs w:val="15"/>
        </w:rPr>
        <w:t>2</w:t>
      </w:r>
      <w:r>
        <w:rPr>
          <w:color w:val="000080"/>
          <w:sz w:val="27"/>
          <w:szCs w:val="27"/>
        </w:rPr>
        <w:t>  +H</w:t>
      </w:r>
      <w:r>
        <w:rPr>
          <w:color w:val="000080"/>
          <w:sz w:val="15"/>
          <w:szCs w:val="15"/>
        </w:rPr>
        <w:t>2</w:t>
      </w:r>
    </w:p>
    <w:p w:rsidR="00BB49DC" w:rsidRDefault="00BB49DC" w:rsidP="00BB49DC">
      <w:pPr>
        <w:pStyle w:val="a3"/>
      </w:pPr>
      <w:r>
        <w:t xml:space="preserve">Добавим в воду немного индикатора фенолфталеина и бросим в нее кусочек кальция. Сначала металл лежит на дне, потом, обрастая пузырьками газа, медленно и лениво поднимается к поверхности. И тут уже он начинает сердито шипеть. Если собрать газ в </w:t>
      </w:r>
      <w:r>
        <w:lastRenderedPageBreak/>
        <w:t>перевернутую пробирку и поднести к пламени, то он издает хлопок. Какой это газ - мы уже знаем.</w:t>
      </w:r>
    </w:p>
    <w:p w:rsidR="00BB49DC" w:rsidRDefault="00BB49DC" w:rsidP="00BB49DC">
      <w:pPr>
        <w:pStyle w:val="a3"/>
      </w:pPr>
      <w:r>
        <w:t>2. Если металл менее активен, но  стоит в ряду активности левее водорода, то реакция его с водой идет медленнее, незаметнее, чаще при нагревании, и образуются при этом водород и оксид металла, а не гидроксид:</w:t>
      </w:r>
    </w:p>
    <w:p w:rsidR="00BB49DC" w:rsidRDefault="00BB49DC" w:rsidP="00BB49DC">
      <w:pPr>
        <w:pStyle w:val="a3"/>
      </w:pPr>
      <w:r>
        <w:rPr>
          <w:color w:val="000080"/>
          <w:sz w:val="27"/>
          <w:szCs w:val="27"/>
        </w:rPr>
        <w:t>Zn  + H</w:t>
      </w:r>
      <w:r>
        <w:rPr>
          <w:color w:val="000080"/>
          <w:sz w:val="15"/>
          <w:szCs w:val="15"/>
        </w:rPr>
        <w:t>2</w:t>
      </w:r>
      <w:r>
        <w:rPr>
          <w:color w:val="000080"/>
          <w:sz w:val="27"/>
          <w:szCs w:val="27"/>
        </w:rPr>
        <w:t>O  = ZnO +  H</w:t>
      </w:r>
      <w:r>
        <w:rPr>
          <w:color w:val="000080"/>
          <w:sz w:val="15"/>
          <w:szCs w:val="15"/>
        </w:rPr>
        <w:t>2</w:t>
      </w:r>
    </w:p>
    <w:p w:rsidR="00BB49DC" w:rsidRDefault="00BB49DC" w:rsidP="00BB49DC">
      <w:pPr>
        <w:pStyle w:val="a3"/>
      </w:pPr>
      <w:r>
        <w:rPr>
          <w:color w:val="000080"/>
          <w:sz w:val="27"/>
          <w:szCs w:val="27"/>
        </w:rPr>
        <w:t>3Fe  +  4H</w:t>
      </w:r>
      <w:r>
        <w:rPr>
          <w:color w:val="000080"/>
          <w:sz w:val="15"/>
          <w:szCs w:val="15"/>
        </w:rPr>
        <w:t>2</w:t>
      </w:r>
      <w:r>
        <w:rPr>
          <w:color w:val="000080"/>
          <w:sz w:val="27"/>
          <w:szCs w:val="27"/>
        </w:rPr>
        <w:t>O  =  Fe</w:t>
      </w:r>
      <w:r>
        <w:rPr>
          <w:color w:val="000080"/>
          <w:sz w:val="15"/>
          <w:szCs w:val="15"/>
        </w:rPr>
        <w:t>3</w:t>
      </w:r>
      <w:r>
        <w:rPr>
          <w:color w:val="000080"/>
          <w:sz w:val="27"/>
          <w:szCs w:val="27"/>
        </w:rPr>
        <w:t>O</w:t>
      </w:r>
      <w:r>
        <w:rPr>
          <w:color w:val="000080"/>
          <w:sz w:val="15"/>
          <w:szCs w:val="15"/>
        </w:rPr>
        <w:t>4</w:t>
      </w:r>
      <w:r>
        <w:rPr>
          <w:color w:val="000080"/>
          <w:sz w:val="27"/>
          <w:szCs w:val="27"/>
        </w:rPr>
        <w:t>  +  4H</w:t>
      </w:r>
      <w:r>
        <w:rPr>
          <w:color w:val="000080"/>
          <w:sz w:val="15"/>
          <w:szCs w:val="15"/>
        </w:rPr>
        <w:t>2</w:t>
      </w:r>
    </w:p>
    <w:p w:rsidR="00BB49DC" w:rsidRDefault="00BB49DC" w:rsidP="00BB49DC">
      <w:pPr>
        <w:pStyle w:val="a3"/>
      </w:pPr>
      <w:r>
        <w:t>3. Если же металл стоит в ряду активности правее водорода, то он с водой не реагирует.</w:t>
      </w:r>
    </w:p>
    <w:p w:rsidR="00BB49DC" w:rsidRDefault="00BB49DC" w:rsidP="00BB49DC">
      <w:pPr>
        <w:pStyle w:val="a3"/>
      </w:pPr>
      <w:r>
        <w:rPr>
          <w:b/>
          <w:bCs/>
          <w:color w:val="008000"/>
          <w:sz w:val="27"/>
          <w:szCs w:val="27"/>
          <w:u w:val="single"/>
        </w:rPr>
        <w:t>Взаимодействие воды с оксидами металлов.</w:t>
      </w:r>
    </w:p>
    <w:p w:rsidR="00BB49DC" w:rsidRDefault="00BB49DC" w:rsidP="00BB49DC">
      <w:pPr>
        <w:pStyle w:val="a3"/>
      </w:pPr>
      <w:r>
        <w:t>   А теперь положим в воду с фенолфталеином кусочек оксида кальция - это твердое белое вещество, похожее на мел, его еще называют негашеной известью. То же шипение, разогревание, жидкость  окрашивается в малиновый цвет, но газ не выделяется.  А почему?</w:t>
      </w:r>
    </w:p>
    <w:p w:rsidR="00BB49DC" w:rsidRDefault="00BB49DC" w:rsidP="00BB49DC">
      <w:pPr>
        <w:pStyle w:val="a3"/>
      </w:pPr>
      <w:r>
        <w:t>Ответ дает уравнение реакции:</w:t>
      </w:r>
    </w:p>
    <w:p w:rsidR="00BB49DC" w:rsidRDefault="00BB49DC" w:rsidP="00BB49DC">
      <w:pPr>
        <w:pStyle w:val="a3"/>
      </w:pPr>
      <w:r>
        <w:rPr>
          <w:color w:val="000080"/>
          <w:sz w:val="27"/>
          <w:szCs w:val="27"/>
        </w:rPr>
        <w:t>CaO  +  H</w:t>
      </w:r>
      <w:r>
        <w:rPr>
          <w:color w:val="000080"/>
          <w:sz w:val="15"/>
          <w:szCs w:val="15"/>
        </w:rPr>
        <w:t>2</w:t>
      </w:r>
      <w:r>
        <w:rPr>
          <w:color w:val="000080"/>
          <w:sz w:val="27"/>
          <w:szCs w:val="27"/>
        </w:rPr>
        <w:t>O  =  Ca(OH)</w:t>
      </w:r>
      <w:r>
        <w:rPr>
          <w:color w:val="000080"/>
          <w:sz w:val="15"/>
          <w:szCs w:val="15"/>
        </w:rPr>
        <w:t>2</w:t>
      </w:r>
    </w:p>
    <w:p w:rsidR="00BB49DC" w:rsidRDefault="00BB49DC" w:rsidP="00BB49DC">
      <w:pPr>
        <w:pStyle w:val="a3"/>
      </w:pPr>
      <w:r>
        <w:t>  К какому типу мы отнесем эту реакцию? К какому классу принадлежит полученное вещество?   Конечно же, это реакция соединения, а полученное вещество является основанием.</w:t>
      </w:r>
    </w:p>
    <w:p w:rsidR="00BB49DC" w:rsidRDefault="00BB49DC" w:rsidP="00BB49DC">
      <w:pPr>
        <w:pStyle w:val="a3"/>
      </w:pPr>
      <w:r>
        <w:t>   Очень похоже протекают реакции с водой у оксидов и других активных металлов - калия, натрия, лития, бария.</w:t>
      </w:r>
    </w:p>
    <w:p w:rsidR="00BB49DC" w:rsidRDefault="00BB49DC" w:rsidP="00BB49DC">
      <w:pPr>
        <w:pStyle w:val="a3"/>
      </w:pPr>
      <w:r>
        <w:rPr>
          <w:sz w:val="27"/>
          <w:szCs w:val="27"/>
        </w:rPr>
        <w:t>K</w:t>
      </w:r>
      <w:r>
        <w:rPr>
          <w:sz w:val="15"/>
          <w:szCs w:val="15"/>
        </w:rPr>
        <w:t>2</w:t>
      </w:r>
      <w:r>
        <w:rPr>
          <w:sz w:val="27"/>
          <w:szCs w:val="27"/>
        </w:rPr>
        <w:t>O  +  H</w:t>
      </w:r>
      <w:r>
        <w:rPr>
          <w:sz w:val="15"/>
          <w:szCs w:val="15"/>
        </w:rPr>
        <w:t>2</w:t>
      </w:r>
      <w:r>
        <w:rPr>
          <w:sz w:val="27"/>
          <w:szCs w:val="27"/>
        </w:rPr>
        <w:t>O  =  2KOH</w:t>
      </w:r>
    </w:p>
    <w:p w:rsidR="00BB49DC" w:rsidRDefault="00BB49DC" w:rsidP="00BB49DC">
      <w:pPr>
        <w:pStyle w:val="a3"/>
      </w:pPr>
      <w:r>
        <w:t>Обратим внимание: с водой взаимодействуют оксиды только активных металлов. Оксиды алюминия и металлов, стоящих правее его в ряду активности, с водой не взаимодействуют.</w:t>
      </w:r>
    </w:p>
    <w:p w:rsidR="00720052" w:rsidRDefault="00720052"/>
    <w:sectPr w:rsidR="0072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1006"/>
    <w:rsid w:val="002D1006"/>
    <w:rsid w:val="00720052"/>
    <w:rsid w:val="00BB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rsid w:val="002D1006"/>
    <w:pPr>
      <w:shd w:val="clear" w:color="auto" w:fill="CCCCCC"/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b/>
      <w:bCs/>
      <w:caps/>
      <w:sz w:val="29"/>
      <w:szCs w:val="29"/>
    </w:rPr>
  </w:style>
  <w:style w:type="paragraph" w:customStyle="1" w:styleId="zag2">
    <w:name w:val="zag_2"/>
    <w:basedOn w:val="a"/>
    <w:rsid w:val="002D1006"/>
    <w:pPr>
      <w:shd w:val="clear" w:color="auto" w:fill="CCCCCC"/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caps/>
      <w:sz w:val="24"/>
      <w:szCs w:val="24"/>
    </w:rPr>
  </w:style>
  <w:style w:type="paragraph" w:customStyle="1" w:styleId="zag3">
    <w:name w:val="zag_3"/>
    <w:basedOn w:val="a"/>
    <w:rsid w:val="002D1006"/>
    <w:pPr>
      <w:pBdr>
        <w:bottom w:val="single" w:sz="36" w:space="0" w:color="CCCCCC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sz w:val="29"/>
      <w:szCs w:val="29"/>
    </w:rPr>
  </w:style>
  <w:style w:type="paragraph" w:customStyle="1" w:styleId="zag4">
    <w:name w:val="zag_4"/>
    <w:basedOn w:val="a"/>
    <w:rsid w:val="002D100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zag5">
    <w:name w:val="zag_5"/>
    <w:basedOn w:val="a"/>
    <w:rsid w:val="002D10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dz">
    <w:name w:val="d_z"/>
    <w:basedOn w:val="a"/>
    <w:rsid w:val="002D1006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2D10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1006"/>
    <w:rPr>
      <w:b/>
      <w:bCs/>
    </w:rPr>
  </w:style>
  <w:style w:type="character" w:customStyle="1" w:styleId="body21">
    <w:name w:val="body_21"/>
    <w:basedOn w:val="a0"/>
    <w:rsid w:val="002D1006"/>
    <w:rPr>
      <w:rFonts w:ascii="Arial" w:hAnsi="Arial" w:cs="Arial" w:hint="default"/>
      <w:sz w:val="22"/>
      <w:szCs w:val="22"/>
    </w:rPr>
  </w:style>
  <w:style w:type="character" w:customStyle="1" w:styleId="razriadka1">
    <w:name w:val="razriadka1"/>
    <w:basedOn w:val="a0"/>
    <w:rsid w:val="002D1006"/>
    <w:rPr>
      <w:spacing w:val="48"/>
    </w:rPr>
  </w:style>
  <w:style w:type="paragraph" w:styleId="a5">
    <w:name w:val="Balloon Text"/>
    <w:basedOn w:val="a"/>
    <w:link w:val="a6"/>
    <w:uiPriority w:val="99"/>
    <w:semiHidden/>
    <w:unhideWhenUsed/>
    <w:rsid w:val="002D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PC-16</dc:creator>
  <cp:keywords/>
  <dc:description/>
  <cp:lastModifiedBy>PC-16</cp:lastModifiedBy>
  <cp:revision>3</cp:revision>
  <dcterms:created xsi:type="dcterms:W3CDTF">2011-02-10T05:35:00Z</dcterms:created>
  <dcterms:modified xsi:type="dcterms:W3CDTF">2011-02-10T07:16:00Z</dcterms:modified>
</cp:coreProperties>
</file>