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B4" w:rsidRPr="006813B4" w:rsidRDefault="006813B4" w:rsidP="006813B4">
      <w:pPr>
        <w:autoSpaceDE w:val="0"/>
        <w:autoSpaceDN w:val="0"/>
        <w:adjustRightInd w:val="0"/>
        <w:ind w:right="-57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13B4">
        <w:rPr>
          <w:rFonts w:ascii="Times New Roman" w:hAnsi="Times New Roman" w:cs="Times New Roman"/>
          <w:sz w:val="28"/>
          <w:szCs w:val="28"/>
        </w:rPr>
        <w:t>Муниципальное казенное  специальное (коррекционное) образовательное учреждение для обучающихся, воспитанников с ограниченными возможностями здоровья «Специальная коррекционная начальная школа – детский сад № 225»</w:t>
      </w: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</w:t>
      </w:r>
    </w:p>
    <w:p w:rsid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3B4">
        <w:rPr>
          <w:rFonts w:ascii="Times New Roman" w:hAnsi="Times New Roman" w:cs="Times New Roman"/>
          <w:b/>
          <w:sz w:val="28"/>
          <w:szCs w:val="28"/>
        </w:rPr>
        <w:t>Тема: Закрепление знаний об имени существительном.</w:t>
      </w: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right"/>
        <w:rPr>
          <w:rFonts w:ascii="Times New Roman" w:hAnsi="Times New Roman" w:cs="Times New Roman"/>
          <w:sz w:val="28"/>
          <w:szCs w:val="28"/>
        </w:rPr>
      </w:pPr>
      <w:r w:rsidRPr="006813B4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6813B4" w:rsidRDefault="006813B4" w:rsidP="006813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813B4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gramStart"/>
      <w:r w:rsidRPr="006813B4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6813B4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</w:p>
    <w:p w:rsidR="006813B4" w:rsidRPr="006813B4" w:rsidRDefault="006813B4" w:rsidP="006813B4">
      <w:pPr>
        <w:jc w:val="right"/>
        <w:rPr>
          <w:rFonts w:ascii="Times New Roman" w:hAnsi="Times New Roman" w:cs="Times New Roman"/>
          <w:sz w:val="28"/>
          <w:szCs w:val="28"/>
        </w:rPr>
      </w:pPr>
      <w:r w:rsidRPr="006813B4">
        <w:rPr>
          <w:rFonts w:ascii="Times New Roman" w:hAnsi="Times New Roman" w:cs="Times New Roman"/>
          <w:sz w:val="28"/>
          <w:szCs w:val="28"/>
        </w:rPr>
        <w:t>категории</w:t>
      </w:r>
    </w:p>
    <w:p w:rsidR="006813B4" w:rsidRPr="006813B4" w:rsidRDefault="006813B4" w:rsidP="006813B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813B4">
        <w:rPr>
          <w:rFonts w:ascii="Times New Roman" w:hAnsi="Times New Roman" w:cs="Times New Roman"/>
          <w:sz w:val="28"/>
          <w:szCs w:val="28"/>
        </w:rPr>
        <w:t>Шумкина</w:t>
      </w:r>
      <w:proofErr w:type="spellEnd"/>
      <w:r w:rsidRPr="006813B4">
        <w:rPr>
          <w:rFonts w:ascii="Times New Roman" w:hAnsi="Times New Roman" w:cs="Times New Roman"/>
          <w:sz w:val="28"/>
          <w:szCs w:val="28"/>
        </w:rPr>
        <w:t xml:space="preserve"> М. А. </w:t>
      </w: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B4" w:rsidRPr="006813B4" w:rsidRDefault="006813B4" w:rsidP="00681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3B4">
        <w:rPr>
          <w:rFonts w:ascii="Times New Roman" w:hAnsi="Times New Roman" w:cs="Times New Roman"/>
          <w:sz w:val="28"/>
          <w:szCs w:val="28"/>
        </w:rPr>
        <w:t>Новокузнецк, 2013</w:t>
      </w:r>
    </w:p>
    <w:p w:rsidR="00841EEE" w:rsidRPr="006813B4" w:rsidRDefault="00841EEE" w:rsidP="00841EEE">
      <w:pPr>
        <w:rPr>
          <w:rFonts w:ascii="Times New Roman" w:hAnsi="Times New Roman" w:cs="Times New Roman"/>
          <w:b/>
          <w:sz w:val="28"/>
          <w:szCs w:val="28"/>
        </w:rPr>
      </w:pPr>
      <w:r w:rsidRPr="006813B4">
        <w:rPr>
          <w:rFonts w:ascii="Times New Roman" w:hAnsi="Times New Roman" w:cs="Times New Roman"/>
          <w:b/>
          <w:sz w:val="28"/>
          <w:szCs w:val="28"/>
        </w:rPr>
        <w:lastRenderedPageBreak/>
        <w:t>Цели урока</w:t>
      </w:r>
    </w:p>
    <w:p w:rsidR="001A653D" w:rsidRPr="00D92512" w:rsidRDefault="001D757F" w:rsidP="001A65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57F">
        <w:rPr>
          <w:rFonts w:ascii="Times New Roman" w:hAnsi="Times New Roman" w:cs="Times New Roman"/>
          <w:i/>
          <w:sz w:val="24"/>
          <w:szCs w:val="24"/>
        </w:rPr>
        <w:t>Обучающая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E402C">
        <w:rPr>
          <w:rFonts w:ascii="Times New Roman" w:hAnsi="Times New Roman" w:cs="Times New Roman"/>
          <w:sz w:val="24"/>
          <w:szCs w:val="24"/>
        </w:rPr>
        <w:t>Закрепить умение обу</w:t>
      </w:r>
      <w:r w:rsidR="001A653D" w:rsidRPr="00D92512">
        <w:rPr>
          <w:rFonts w:ascii="Times New Roman" w:hAnsi="Times New Roman" w:cs="Times New Roman"/>
          <w:sz w:val="24"/>
          <w:szCs w:val="24"/>
        </w:rPr>
        <w:t>ча</w:t>
      </w:r>
      <w:r w:rsidR="004E402C">
        <w:rPr>
          <w:rFonts w:ascii="Times New Roman" w:hAnsi="Times New Roman" w:cs="Times New Roman"/>
          <w:sz w:val="24"/>
          <w:szCs w:val="24"/>
        </w:rPr>
        <w:t>ю</w:t>
      </w:r>
      <w:r w:rsidR="001A653D" w:rsidRPr="00D92512">
        <w:rPr>
          <w:rFonts w:ascii="Times New Roman" w:hAnsi="Times New Roman" w:cs="Times New Roman"/>
          <w:sz w:val="24"/>
          <w:szCs w:val="24"/>
        </w:rPr>
        <w:t>щихся  определять имена существительные, а также  умение находить в слове изученную орфограмму</w:t>
      </w:r>
      <w:r w:rsidR="00D92512">
        <w:rPr>
          <w:rFonts w:ascii="Times New Roman" w:hAnsi="Times New Roman" w:cs="Times New Roman"/>
          <w:sz w:val="24"/>
          <w:szCs w:val="24"/>
        </w:rPr>
        <w:t>.</w:t>
      </w:r>
      <w:r w:rsidR="001A653D" w:rsidRPr="00D92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Учить сравнивать, анализировать, обобщать</w:t>
      </w:r>
    </w:p>
    <w:p w:rsidR="001A653D" w:rsidRPr="00D92512" w:rsidRDefault="001D757F" w:rsidP="001A65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i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653D" w:rsidRPr="00D92512">
        <w:rPr>
          <w:rFonts w:ascii="Times New Roman" w:hAnsi="Times New Roman" w:cs="Times New Roman"/>
          <w:sz w:val="24"/>
          <w:szCs w:val="24"/>
        </w:rPr>
        <w:t>Развивать орфографическую зоркость</w:t>
      </w:r>
      <w:r w:rsidR="00841EEE" w:rsidRPr="00D92512">
        <w:rPr>
          <w:rFonts w:ascii="Times New Roman" w:hAnsi="Times New Roman" w:cs="Times New Roman"/>
          <w:sz w:val="24"/>
          <w:szCs w:val="24"/>
        </w:rPr>
        <w:t>, с</w:t>
      </w:r>
      <w:r w:rsidR="001A653D" w:rsidRPr="00D92512">
        <w:rPr>
          <w:rFonts w:ascii="Times New Roman" w:hAnsi="Times New Roman" w:cs="Times New Roman"/>
          <w:sz w:val="24"/>
          <w:szCs w:val="24"/>
        </w:rPr>
        <w:t>овершенствовать каллиграфические навыки</w:t>
      </w:r>
      <w:r w:rsidR="00841EEE" w:rsidRPr="00D92512">
        <w:rPr>
          <w:rFonts w:ascii="Times New Roman" w:hAnsi="Times New Roman" w:cs="Times New Roman"/>
          <w:sz w:val="24"/>
          <w:szCs w:val="24"/>
        </w:rPr>
        <w:t>, р</w:t>
      </w:r>
      <w:r w:rsidR="001A653D" w:rsidRPr="00D92512">
        <w:rPr>
          <w:rFonts w:ascii="Times New Roman" w:hAnsi="Times New Roman" w:cs="Times New Roman"/>
          <w:sz w:val="24"/>
          <w:szCs w:val="24"/>
        </w:rPr>
        <w:t>азвивать речь,</w:t>
      </w:r>
      <w:r w:rsidR="00D92512">
        <w:rPr>
          <w:rFonts w:ascii="Times New Roman" w:hAnsi="Times New Roman" w:cs="Times New Roman"/>
          <w:sz w:val="24"/>
          <w:szCs w:val="24"/>
        </w:rPr>
        <w:t xml:space="preserve"> внимание,  мышление, развивать графо-моторные навыки, связную речь, фонематический слух.</w:t>
      </w:r>
    </w:p>
    <w:p w:rsidR="00841EEE" w:rsidRPr="00D92512" w:rsidRDefault="001D757F" w:rsidP="00841E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i/>
          <w:sz w:val="24"/>
          <w:szCs w:val="24"/>
        </w:rPr>
        <w:t>Воспитывающая.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53D" w:rsidRPr="00D92512"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 природе</w:t>
      </w:r>
      <w:r w:rsidR="00841EEE" w:rsidRPr="00D92512">
        <w:rPr>
          <w:rFonts w:ascii="Times New Roman" w:hAnsi="Times New Roman" w:cs="Times New Roman"/>
          <w:sz w:val="24"/>
          <w:szCs w:val="24"/>
        </w:rPr>
        <w:t>, р</w:t>
      </w:r>
      <w:r w:rsidR="004E402C">
        <w:rPr>
          <w:rFonts w:ascii="Times New Roman" w:hAnsi="Times New Roman" w:cs="Times New Roman"/>
          <w:sz w:val="24"/>
          <w:szCs w:val="24"/>
        </w:rPr>
        <w:t>асширять кругозор обу</w:t>
      </w:r>
      <w:r w:rsidR="00841EEE" w:rsidRPr="00D92512">
        <w:rPr>
          <w:rFonts w:ascii="Times New Roman" w:hAnsi="Times New Roman" w:cs="Times New Roman"/>
          <w:sz w:val="24"/>
          <w:szCs w:val="24"/>
        </w:rPr>
        <w:t>ча</w:t>
      </w:r>
      <w:r w:rsidR="004E402C">
        <w:rPr>
          <w:rFonts w:ascii="Times New Roman" w:hAnsi="Times New Roman" w:cs="Times New Roman"/>
          <w:sz w:val="24"/>
          <w:szCs w:val="24"/>
        </w:rPr>
        <w:t>ю</w:t>
      </w:r>
      <w:r w:rsidR="00841EEE" w:rsidRPr="00D92512">
        <w:rPr>
          <w:rFonts w:ascii="Times New Roman" w:hAnsi="Times New Roman" w:cs="Times New Roman"/>
          <w:sz w:val="24"/>
          <w:szCs w:val="24"/>
        </w:rPr>
        <w:t>щихся</w:t>
      </w:r>
      <w:r w:rsidR="00D92512">
        <w:rPr>
          <w:rFonts w:ascii="Times New Roman" w:hAnsi="Times New Roman" w:cs="Times New Roman"/>
          <w:sz w:val="24"/>
          <w:szCs w:val="24"/>
        </w:rPr>
        <w:t>.</w:t>
      </w:r>
    </w:p>
    <w:p w:rsidR="001A653D" w:rsidRPr="00D92512" w:rsidRDefault="00841EEE" w:rsidP="00841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51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4E402C" w:rsidRPr="004E402C">
        <w:rPr>
          <w:rFonts w:ascii="Times New Roman" w:hAnsi="Times New Roman" w:cs="Times New Roman"/>
          <w:sz w:val="24"/>
          <w:szCs w:val="24"/>
        </w:rPr>
        <w:t>карточки с написанными буквами Ее,</w:t>
      </w:r>
      <w:r w:rsidR="004E4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02C" w:rsidRPr="004E402C">
        <w:rPr>
          <w:rFonts w:ascii="Times New Roman" w:hAnsi="Times New Roman" w:cs="Times New Roman"/>
          <w:sz w:val="24"/>
          <w:szCs w:val="24"/>
        </w:rPr>
        <w:t>картинки предмето</w:t>
      </w:r>
      <w:r w:rsidR="004E402C">
        <w:rPr>
          <w:rFonts w:ascii="Times New Roman" w:hAnsi="Times New Roman" w:cs="Times New Roman"/>
          <w:sz w:val="24"/>
          <w:szCs w:val="24"/>
        </w:rPr>
        <w:t>в</w:t>
      </w:r>
      <w:r w:rsidR="004E402C" w:rsidRPr="004E402C">
        <w:rPr>
          <w:rFonts w:ascii="Times New Roman" w:hAnsi="Times New Roman" w:cs="Times New Roman"/>
          <w:sz w:val="24"/>
          <w:szCs w:val="24"/>
        </w:rPr>
        <w:t>-отгадок</w:t>
      </w:r>
      <w:r w:rsidR="004E402C">
        <w:rPr>
          <w:rFonts w:ascii="Times New Roman" w:hAnsi="Times New Roman" w:cs="Times New Roman"/>
          <w:sz w:val="24"/>
          <w:szCs w:val="24"/>
        </w:rPr>
        <w:t>, карточки с предложениями, текст на каждого ребенка.</w:t>
      </w:r>
    </w:p>
    <w:p w:rsidR="00841EEE" w:rsidRPr="00D92512" w:rsidRDefault="00841EEE" w:rsidP="00841E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2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212" w:rsidRPr="00E33BFD" w:rsidRDefault="00070212" w:rsidP="00070212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070212" w:rsidRPr="00E33BFD" w:rsidRDefault="00070212" w:rsidP="0007021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Мотивационный этап.</w:t>
      </w:r>
    </w:p>
    <w:p w:rsidR="00070212" w:rsidRPr="00E33BFD" w:rsidRDefault="00070212" w:rsidP="00070212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12" w:rsidRPr="00E33BFD" w:rsidRDefault="00070212" w:rsidP="00070212">
      <w:pPr>
        <w:pStyle w:val="a4"/>
        <w:rPr>
          <w:rFonts w:ascii="Times New Roman" w:hAnsi="Times New Roman"/>
          <w:sz w:val="28"/>
          <w:szCs w:val="28"/>
        </w:rPr>
      </w:pPr>
      <w:r w:rsidRPr="00E33BFD">
        <w:rPr>
          <w:rFonts w:ascii="Times New Roman" w:hAnsi="Times New Roman"/>
          <w:sz w:val="28"/>
          <w:szCs w:val="28"/>
        </w:rPr>
        <w:t>- Прикрыли глазки и мысленно сказали: «На уроке наши глаза внимательно смотрят и всё видят. Уши чутко слушают и всё слышат. Голова хорошо работает».</w:t>
      </w:r>
    </w:p>
    <w:p w:rsidR="00070212" w:rsidRPr="00E33BFD" w:rsidRDefault="00070212" w:rsidP="00070212">
      <w:pPr>
        <w:pStyle w:val="a4"/>
        <w:rPr>
          <w:rFonts w:ascii="Times New Roman" w:hAnsi="Times New Roman"/>
          <w:sz w:val="28"/>
          <w:szCs w:val="28"/>
        </w:rPr>
      </w:pPr>
      <w:r w:rsidRPr="00E33BFD">
        <w:rPr>
          <w:rFonts w:ascii="Times New Roman" w:hAnsi="Times New Roman"/>
          <w:sz w:val="28"/>
          <w:szCs w:val="28"/>
        </w:rPr>
        <w:t>Я желаю вам успеха.</w:t>
      </w:r>
    </w:p>
    <w:p w:rsidR="00070212" w:rsidRPr="00E33BFD" w:rsidRDefault="00070212" w:rsidP="00070212">
      <w:pPr>
        <w:pStyle w:val="a4"/>
        <w:rPr>
          <w:rFonts w:ascii="Times New Roman" w:hAnsi="Times New Roman"/>
          <w:sz w:val="28"/>
          <w:szCs w:val="28"/>
        </w:rPr>
      </w:pPr>
      <w:r w:rsidRPr="00E33BFD">
        <w:rPr>
          <w:rFonts w:ascii="Times New Roman" w:hAnsi="Times New Roman"/>
          <w:sz w:val="28"/>
          <w:szCs w:val="28"/>
        </w:rPr>
        <w:t xml:space="preserve"> - Прежде чем мы приступим к работе, давайте  разогреем наши пальчики, выполнив пальчиковую гимнастику. </w:t>
      </w:r>
    </w:p>
    <w:p w:rsidR="00220592" w:rsidRPr="00E33BFD" w:rsidRDefault="00220592" w:rsidP="00070212">
      <w:pPr>
        <w:pStyle w:val="a4"/>
        <w:rPr>
          <w:rFonts w:ascii="Times New Roman" w:hAnsi="Times New Roman"/>
          <w:sz w:val="28"/>
          <w:szCs w:val="28"/>
        </w:rPr>
      </w:pPr>
    </w:p>
    <w:p w:rsidR="00070212" w:rsidRPr="00E33BFD" w:rsidRDefault="00070212" w:rsidP="00070212">
      <w:pPr>
        <w:autoSpaceDE w:val="0"/>
        <w:autoSpaceDN w:val="0"/>
        <w:adjustRightInd w:val="0"/>
        <w:spacing w:after="9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3BFD">
        <w:rPr>
          <w:rFonts w:ascii="Times New Roman" w:hAnsi="Times New Roman" w:cs="Times New Roman"/>
          <w:i/>
          <w:sz w:val="28"/>
          <w:szCs w:val="28"/>
          <w:u w:val="single"/>
        </w:rPr>
        <w:t>Гимнастика для пальчиков.</w:t>
      </w:r>
    </w:p>
    <w:tbl>
      <w:tblPr>
        <w:tblW w:w="9000" w:type="dxa"/>
        <w:jc w:val="center"/>
        <w:tblCellSpacing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4"/>
        <w:gridCol w:w="2530"/>
        <w:gridCol w:w="3776"/>
      </w:tblGrid>
      <w:tr w:rsidR="00D92512" w:rsidRPr="00E33BFD" w:rsidTr="006541EE">
        <w:trPr>
          <w:tblCellSpacing w:w="-8" w:type="dxa"/>
          <w:jc w:val="center"/>
        </w:trPr>
        <w:tc>
          <w:tcPr>
            <w:tcW w:w="5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F8E3D6" wp14:editId="244968BA">
                  <wp:extent cx="797896" cy="790575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58" cy="79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sz w:val="28"/>
                <w:szCs w:val="28"/>
              </w:rPr>
              <w:t xml:space="preserve">– Что за скрип? 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437533" wp14:editId="49F3DFE5">
                  <wp:extent cx="904875" cy="68942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95" cy="68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sz w:val="28"/>
                <w:szCs w:val="28"/>
              </w:rPr>
              <w:t xml:space="preserve">– Что за хруст? </w:t>
            </w:r>
          </w:p>
        </w:tc>
      </w:tr>
      <w:tr w:rsidR="00D92512" w:rsidRPr="00E33BFD" w:rsidTr="006541EE">
        <w:trPr>
          <w:tblCellSpacing w:w="-8" w:type="dxa"/>
          <w:jc w:val="center"/>
        </w:trPr>
        <w:tc>
          <w:tcPr>
            <w:tcW w:w="5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E14124" wp14:editId="7B8CB999">
                  <wp:extent cx="1010540" cy="628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4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sz w:val="28"/>
                <w:szCs w:val="28"/>
              </w:rPr>
              <w:t xml:space="preserve">– Это что ещё за куст? 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B91346" wp14:editId="37254576">
                  <wp:extent cx="809625" cy="585337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85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sz w:val="28"/>
                <w:szCs w:val="28"/>
              </w:rPr>
              <w:t>– Как же быть без хруста,</w:t>
            </w:r>
          </w:p>
        </w:tc>
      </w:tr>
      <w:tr w:rsidR="00D92512" w:rsidRPr="00E33BFD" w:rsidTr="006541EE">
        <w:trPr>
          <w:tblCellSpacing w:w="-8" w:type="dxa"/>
          <w:jc w:val="center"/>
        </w:trPr>
        <w:tc>
          <w:tcPr>
            <w:tcW w:w="5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E6A253" wp14:editId="49EE178E">
                  <wp:extent cx="955847" cy="752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847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sz w:val="28"/>
                <w:szCs w:val="28"/>
              </w:rPr>
              <w:t xml:space="preserve">Если я – капуста? 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0A6E6A" wp14:editId="013AAB75">
                  <wp:extent cx="809625" cy="809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sz w:val="28"/>
                <w:szCs w:val="28"/>
              </w:rPr>
              <w:t>– Мы капусту рубим, рубим,</w:t>
            </w:r>
          </w:p>
        </w:tc>
      </w:tr>
      <w:tr w:rsidR="00070212" w:rsidRPr="00E33BFD" w:rsidTr="006541EE">
        <w:trPr>
          <w:tblCellSpacing w:w="-8" w:type="dxa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D05DE7" wp14:editId="4EAF3BD0">
                  <wp:extent cx="676275" cy="676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33BFD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Мы морковку трем, трем,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967826" wp14:editId="2E8C1EA0">
                  <wp:extent cx="666750" cy="660576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33BFD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Мы капусту </w:t>
            </w:r>
            <w:r w:rsidRPr="00E33BFD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br/>
              <w:t>солим, солим.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B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7FAB47" wp14:editId="4CDAA3C0">
                  <wp:extent cx="666750" cy="678984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12" w:rsidRPr="00E33BFD" w:rsidRDefault="00070212" w:rsidP="0065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E33BFD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Мы капусту жмем, жмем.</w:t>
            </w:r>
          </w:p>
        </w:tc>
      </w:tr>
    </w:tbl>
    <w:p w:rsidR="00070212" w:rsidRPr="00E33BFD" w:rsidRDefault="00070212" w:rsidP="00070212">
      <w:pPr>
        <w:pStyle w:val="a4"/>
        <w:rPr>
          <w:rFonts w:ascii="Times New Roman" w:hAnsi="Times New Roman"/>
          <w:sz w:val="28"/>
          <w:szCs w:val="28"/>
        </w:rPr>
      </w:pPr>
    </w:p>
    <w:p w:rsidR="00070212" w:rsidRDefault="00070212" w:rsidP="001A65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изученного материала.</w:t>
      </w:r>
    </w:p>
    <w:p w:rsidR="00E33BFD" w:rsidRPr="00E33BFD" w:rsidRDefault="00E33BFD" w:rsidP="00E33BF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C41" w:rsidRPr="00E33BFD" w:rsidRDefault="00D74C41" w:rsidP="00D74C41">
      <w:pPr>
        <w:pStyle w:val="a3"/>
        <w:shd w:val="clear" w:color="auto" w:fill="FFFFFF"/>
        <w:spacing w:before="100" w:beforeAutospacing="1" w:after="100" w:afterAutospacing="1" w:line="330" w:lineRule="atLeast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33B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Минутка чистописания.</w:t>
      </w:r>
    </w:p>
    <w:p w:rsidR="007661E9" w:rsidRPr="00E33BFD" w:rsidRDefault="007661E9" w:rsidP="007661E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поработаем на минутке чистописания над буковой Е. Что вы о ней знаете? (Гласная буква “Е” может обозначать один звук Э, когда стоит после согласной буквы, а может обозначать два звука Й/Э, когда стоит в начале слова, после гласной буквы, после мягкого и твердого знаков.)</w:t>
      </w:r>
    </w:p>
    <w:p w:rsidR="007661E9" w:rsidRPr="00E33BFD" w:rsidRDefault="007661E9" w:rsidP="007661E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Вспомним, как пишется буква “Е”. Из скольких элементов она состоит?</w:t>
      </w:r>
    </w:p>
    <w:p w:rsidR="007661E9" w:rsidRPr="00E33BFD" w:rsidRDefault="007661E9" w:rsidP="007661E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Заглавная буква “Е” состоит из 2 элементов, а строчная буква “Е” состоит из одного элемента. Начинаю писать чуть ниже верхней линии строки. Пишу маленький полуовал, затем большой полуовал, среднее соединение и начинаю писать строчную букву. Выполняю верхнюю петельку и веду вниз наклонную линию с закруглением вправо.</w:t>
      </w:r>
    </w:p>
    <w:p w:rsidR="00822B7E" w:rsidRPr="00E33BFD" w:rsidRDefault="007661E9" w:rsidP="007661E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 внимательно на доску и в тетрадь. Перед вами цепочка</w:t>
      </w:r>
      <w:r w:rsidR="00822B7E"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</w:t>
      </w: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B7E"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её в тетрадь</w:t>
      </w:r>
    </w:p>
    <w:p w:rsidR="007661E9" w:rsidRPr="00E33BFD" w:rsidRDefault="00822B7E" w:rsidP="007661E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Ее  </w:t>
      </w:r>
      <w:proofErr w:type="spellStart"/>
      <w:r w:rsidRPr="00E33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</w:t>
      </w:r>
      <w:proofErr w:type="spellEnd"/>
      <w:r w:rsidRPr="00E33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spellStart"/>
      <w:r w:rsidRPr="00E33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</w:t>
      </w:r>
      <w:proofErr w:type="spellEnd"/>
      <w:r w:rsidRPr="00E33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spellStart"/>
      <w:r w:rsidRPr="00E33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</w:t>
      </w:r>
      <w:proofErr w:type="spellEnd"/>
      <w:r w:rsidRPr="00E33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661E9" w:rsidRPr="00E33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….</w:t>
      </w:r>
    </w:p>
    <w:p w:rsidR="00822B7E" w:rsidRPr="00E33BFD" w:rsidRDefault="00822B7E" w:rsidP="007661E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над словарными слова.</w:t>
      </w:r>
    </w:p>
    <w:p w:rsidR="00822B7E" w:rsidRPr="00E33BFD" w:rsidRDefault="00822B7E" w:rsidP="007661E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Отгадайте загадки:</w:t>
      </w:r>
    </w:p>
    <w:p w:rsidR="00B47F29" w:rsidRPr="00E33BFD" w:rsidRDefault="00B47F29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sz w:val="28"/>
          <w:szCs w:val="28"/>
          <w:shd w:val="clear" w:color="auto" w:fill="FFFFFF"/>
        </w:rPr>
        <w:t>Две плетенки, две сестренки,</w:t>
      </w:r>
      <w:r w:rsidRPr="00E33BFD">
        <w:rPr>
          <w:rFonts w:ascii="Times New Roman" w:hAnsi="Times New Roman" w:cs="Times New Roman"/>
          <w:sz w:val="28"/>
          <w:szCs w:val="28"/>
        </w:rPr>
        <w:br/>
      </w:r>
      <w:r w:rsidRPr="00E33BFD">
        <w:rPr>
          <w:rFonts w:ascii="Times New Roman" w:hAnsi="Times New Roman" w:cs="Times New Roman"/>
          <w:sz w:val="28"/>
          <w:szCs w:val="28"/>
          <w:shd w:val="clear" w:color="auto" w:fill="FFFFFF"/>
        </w:rPr>
        <w:t>Из овечьей пряжи тонкой,</w:t>
      </w:r>
      <w:r w:rsidRPr="00E33BFD">
        <w:rPr>
          <w:rFonts w:ascii="Times New Roman" w:hAnsi="Times New Roman" w:cs="Times New Roman"/>
          <w:sz w:val="28"/>
          <w:szCs w:val="28"/>
        </w:rPr>
        <w:br/>
      </w:r>
      <w:r w:rsidRPr="00E33BFD">
        <w:rPr>
          <w:rFonts w:ascii="Times New Roman" w:hAnsi="Times New Roman" w:cs="Times New Roman"/>
          <w:sz w:val="28"/>
          <w:szCs w:val="28"/>
          <w:shd w:val="clear" w:color="auto" w:fill="FFFFFF"/>
        </w:rPr>
        <w:t>Как гулять - так надевать,</w:t>
      </w:r>
      <w:r w:rsidRPr="00E33BFD">
        <w:rPr>
          <w:rFonts w:ascii="Times New Roman" w:hAnsi="Times New Roman" w:cs="Times New Roman"/>
          <w:sz w:val="28"/>
          <w:szCs w:val="28"/>
        </w:rPr>
        <w:br/>
      </w:r>
      <w:r w:rsidRPr="00E33BF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мерзли пять да пять.</w:t>
      </w:r>
      <w:r w:rsidRPr="00E33BFD">
        <w:rPr>
          <w:rFonts w:ascii="Times New Roman" w:hAnsi="Times New Roman" w:cs="Times New Roman"/>
          <w:sz w:val="28"/>
          <w:szCs w:val="28"/>
        </w:rPr>
        <w:t xml:space="preserve">    </w:t>
      </w:r>
      <w:r w:rsidRPr="00E33B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(Вар</w:t>
      </w:r>
      <w:r w:rsidRPr="00E33BFD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е</w:t>
      </w:r>
      <w:r w:rsidRPr="00E33B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жки)</w:t>
      </w:r>
    </w:p>
    <w:p w:rsidR="00B47F29" w:rsidRPr="00E33BFD" w:rsidRDefault="00B47F29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/>
          <w:iCs/>
          <w:color w:val="666666"/>
          <w:sz w:val="28"/>
          <w:szCs w:val="28"/>
          <w:shd w:val="clear" w:color="auto" w:fill="FFFFFF"/>
        </w:rPr>
      </w:pPr>
    </w:p>
    <w:p w:rsidR="00B47F29" w:rsidRPr="00E33BFD" w:rsidRDefault="00B47F29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>Ветер дует-дует -</w:t>
      </w:r>
      <w:r w:rsidRPr="00E33BFD">
        <w:rPr>
          <w:rFonts w:ascii="Times New Roman" w:hAnsi="Times New Roman" w:cs="Times New Roman"/>
          <w:sz w:val="28"/>
          <w:szCs w:val="28"/>
        </w:rPr>
        <w:br/>
        <w:t>Никак не сорвёт!</w:t>
      </w:r>
      <w:r w:rsidRPr="00E33BFD">
        <w:rPr>
          <w:rFonts w:ascii="Times New Roman" w:hAnsi="Times New Roman" w:cs="Times New Roman"/>
          <w:sz w:val="28"/>
          <w:szCs w:val="28"/>
        </w:rPr>
        <w:br/>
        <w:t>Солнышко пригреет -</w:t>
      </w:r>
      <w:r w:rsidRPr="00E33BFD">
        <w:rPr>
          <w:rFonts w:ascii="Times New Roman" w:hAnsi="Times New Roman" w:cs="Times New Roman"/>
          <w:sz w:val="28"/>
          <w:szCs w:val="28"/>
        </w:rPr>
        <w:br/>
        <w:t xml:space="preserve">Само спадёт.             </w:t>
      </w:r>
      <w:r w:rsidR="00B10460" w:rsidRPr="00E33BFD">
        <w:rPr>
          <w:rFonts w:ascii="Times New Roman" w:hAnsi="Times New Roman" w:cs="Times New Roman"/>
          <w:sz w:val="28"/>
          <w:szCs w:val="28"/>
        </w:rPr>
        <w:t xml:space="preserve">      </w:t>
      </w:r>
      <w:r w:rsidRPr="00E33BFD">
        <w:rPr>
          <w:rFonts w:ascii="Times New Roman" w:hAnsi="Times New Roman" w:cs="Times New Roman"/>
          <w:sz w:val="28"/>
          <w:szCs w:val="28"/>
        </w:rPr>
        <w:t xml:space="preserve">   (П</w:t>
      </w:r>
      <w:r w:rsidRPr="00E33BF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33BFD">
        <w:rPr>
          <w:rFonts w:ascii="Times New Roman" w:hAnsi="Times New Roman" w:cs="Times New Roman"/>
          <w:sz w:val="28"/>
          <w:szCs w:val="28"/>
        </w:rPr>
        <w:t>ЛЬТО)</w:t>
      </w:r>
    </w:p>
    <w:p w:rsidR="00B47F29" w:rsidRPr="00E33BFD" w:rsidRDefault="00B47F29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sz w:val="28"/>
          <w:szCs w:val="28"/>
        </w:rPr>
      </w:pPr>
    </w:p>
    <w:p w:rsidR="00B47F29" w:rsidRPr="00E33BFD" w:rsidRDefault="00B47F29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sz w:val="28"/>
          <w:szCs w:val="28"/>
          <w:shd w:val="clear" w:color="auto" w:fill="FFFFFF"/>
        </w:rPr>
        <w:t>Треплют, катают,</w:t>
      </w:r>
      <w:r w:rsidRPr="00E33BFD">
        <w:rPr>
          <w:rFonts w:ascii="Times New Roman" w:hAnsi="Times New Roman" w:cs="Times New Roman"/>
          <w:sz w:val="28"/>
          <w:szCs w:val="28"/>
        </w:rPr>
        <w:br/>
      </w:r>
      <w:r w:rsidRPr="00E33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зиму таскают.        </w:t>
      </w:r>
      <w:r w:rsidR="00B10460" w:rsidRPr="00E33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33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33B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(Вал</w:t>
      </w:r>
      <w:r w:rsidRPr="00E33BFD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е</w:t>
      </w:r>
      <w:r w:rsidRPr="00E33B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нки)</w:t>
      </w:r>
    </w:p>
    <w:p w:rsidR="00B47F29" w:rsidRPr="00E33BFD" w:rsidRDefault="00B47F29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1063DF" w:rsidRPr="00E33BFD" w:rsidRDefault="00B10460" w:rsidP="00B10460">
      <w:pPr>
        <w:shd w:val="clear" w:color="auto" w:fill="FFFFFF"/>
        <w:spacing w:after="0" w:line="27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Вот фуфайку я купи,</w:t>
      </w:r>
    </w:p>
    <w:p w:rsidR="00B10460" w:rsidRPr="00E33BFD" w:rsidRDefault="00B10460" w:rsidP="00B10460">
      <w:pPr>
        <w:shd w:val="clear" w:color="auto" w:fill="FFFFFF"/>
        <w:spacing w:after="0" w:line="27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зимой её носил,</w:t>
      </w:r>
    </w:p>
    <w:p w:rsidR="00B10460" w:rsidRPr="00E33BFD" w:rsidRDefault="00B10460" w:rsidP="00B10460">
      <w:pPr>
        <w:shd w:val="clear" w:color="auto" w:fill="FFFFFF"/>
        <w:spacing w:after="0" w:line="27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Вязаный и в нем тепло,</w:t>
      </w:r>
    </w:p>
    <w:p w:rsidR="00B47F29" w:rsidRPr="00E33BFD" w:rsidRDefault="00B10460" w:rsidP="00B10460">
      <w:pPr>
        <w:shd w:val="clear" w:color="auto" w:fill="FFFFFF"/>
        <w:spacing w:after="0" w:line="270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Лютым холодам назло.      </w:t>
      </w:r>
      <w:r w:rsidR="00B47F29" w:rsidRPr="00E33B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(СВИТ</w:t>
      </w:r>
      <w:r w:rsidR="00B47F29" w:rsidRPr="00E33BFD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Е</w:t>
      </w:r>
      <w:r w:rsidR="00B47F29" w:rsidRPr="00E33B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Р)</w:t>
      </w:r>
    </w:p>
    <w:p w:rsidR="00B47F29" w:rsidRPr="00E33BFD" w:rsidRDefault="00B47F29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47F29" w:rsidRPr="00E33BFD" w:rsidRDefault="00B47F29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Какая безударная гласная во всех словах? (безударная Е)</w:t>
      </w:r>
    </w:p>
    <w:p w:rsidR="00B47F29" w:rsidRPr="00E33BFD" w:rsidRDefault="00B47F29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Разделите слова-отгадки на группы (1. Варежки, свитер, валенки, а 2 – Пальто. Первая группа – изменяются по числам, а вторая </w:t>
      </w:r>
      <w:r w:rsidR="00C84EE4"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нет</w:t>
      </w:r>
      <w:r w:rsidR="00C84EE4"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Выслуш</w:t>
      </w:r>
      <w:r w:rsidR="007C72D0"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="00C84EE4"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ть все варианты разделения на группы. </w:t>
      </w: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B47F29" w:rsidRPr="00E33BFD" w:rsidRDefault="00B47F29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- Составьте и запишите предложение с одним из слов. (Один ребенок с комментированием)</w:t>
      </w:r>
    </w:p>
    <w:p w:rsidR="007A7F4B" w:rsidRPr="00E33BFD" w:rsidRDefault="00C84EE4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К</w:t>
      </w:r>
      <w:r w:rsidR="007A7F4B"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ак одним словом назвать эти слова ? (одежда) </w:t>
      </w:r>
    </w:p>
    <w:p w:rsidR="00B10460" w:rsidRPr="00E33BFD" w:rsidRDefault="00B10460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О</w:t>
      </w: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ДЕЖДА</w:t>
      </w:r>
    </w:p>
    <w:p w:rsidR="00B47F29" w:rsidRPr="00E33BFD" w:rsidRDefault="007A7F4B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 Запишем это слово в тетрадь. Какая орфограмма в этом слове?</w:t>
      </w:r>
    </w:p>
    <w:p w:rsidR="00B10460" w:rsidRPr="00E33BFD" w:rsidRDefault="00B10460" w:rsidP="00B1046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почему эти слова являются словарным? </w:t>
      </w:r>
      <w:r w:rsidRPr="00E33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(непроверяемые орфограммы в слове)</w:t>
      </w:r>
    </w:p>
    <w:p w:rsidR="007A7F4B" w:rsidRPr="00E33BFD" w:rsidRDefault="007A7F4B" w:rsidP="00B47F2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33B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 А что объединяет все эти слова? (имена существительные)</w:t>
      </w:r>
    </w:p>
    <w:p w:rsidR="007661E9" w:rsidRPr="00E33BFD" w:rsidRDefault="007661E9" w:rsidP="007661E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тему и цель нашего урока.</w:t>
      </w:r>
    </w:p>
    <w:p w:rsidR="007661E9" w:rsidRPr="00E33BFD" w:rsidRDefault="007661E9" w:rsidP="007661E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Итак, тема нашего урока – имя существительное. Наша цель сегодня повторить всё то, что мы о нём узнали.</w:t>
      </w:r>
    </w:p>
    <w:p w:rsidR="00070212" w:rsidRPr="00E33BFD" w:rsidRDefault="00CD5DBF" w:rsidP="0007021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знаете об имени существительном? </w:t>
      </w:r>
      <w:r w:rsidRPr="00E33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(часть речи, отвечает на вопросы кто? или  что?; обозначает предмет, действие предмета, явления природы)</w:t>
      </w:r>
    </w:p>
    <w:p w:rsidR="00CD5DBF" w:rsidRPr="00E33BFD" w:rsidRDefault="00CD5DBF" w:rsidP="00CD5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 сказали, что имена существительные отвечают на вопросы кто?  что? А какая разница, как спросить кто? или что</w:t>
      </w:r>
      <w:r w:rsidRPr="00E33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(если существительное одушевленное – КТО?; если существительное неодушевленное – ЧТО?). </w:t>
      </w: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примеры.</w:t>
      </w:r>
    </w:p>
    <w:p w:rsidR="00CD5DBF" w:rsidRPr="00E33BFD" w:rsidRDefault="00CD5DBF" w:rsidP="00CD5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19B" w:rsidRPr="00E33BFD" w:rsidRDefault="00822B7E" w:rsidP="0055319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</w:p>
    <w:p w:rsidR="0055319B" w:rsidRPr="00E33BFD" w:rsidRDefault="0055319B" w:rsidP="0055319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я сейчас посмотрю, как быстро вы можете находить имена существительные. Если я произнесу имя существительное, то вы хлопаете в ладоши, если другую часть речи, то вы топаете ногами.</w:t>
      </w:r>
    </w:p>
    <w:p w:rsidR="0055319B" w:rsidRPr="00E33BFD" w:rsidRDefault="0055319B" w:rsidP="0055319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КРАСИВЫЙ МАЛЬЧИК ИГРАЕТ ШКОЛА ДОБРЫЙ УЧЕНИК КОШКА ОКНО ПОЁТ ДЕВОЧКА МЕТЕЛЬ ЛЮБОВЬ</w:t>
      </w:r>
    </w:p>
    <w:p w:rsidR="0055319B" w:rsidRPr="00E33BFD" w:rsidRDefault="0055319B" w:rsidP="0055319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Число имён существительных</w:t>
      </w:r>
    </w:p>
    <w:p w:rsidR="0055319B" w:rsidRPr="00E33BFD" w:rsidRDefault="0055319B" w:rsidP="0055319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Молодцы! Справились с моим заданием. А что ещё вы знаете об имени существительном?</w:t>
      </w:r>
    </w:p>
    <w:p w:rsidR="0055319B" w:rsidRPr="00E33BFD" w:rsidRDefault="0055319B" w:rsidP="0055319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(Имена существительные бывают одушевлённые и неодушевлённые, могут изменяться по числам.)</w:t>
      </w:r>
      <w:r w:rsidR="00B10460"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примеры. </w:t>
      </w:r>
    </w:p>
    <w:p w:rsidR="0055319B" w:rsidRPr="00E33BFD" w:rsidRDefault="0055319B" w:rsidP="0055319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Когда имя существительное употребляется во множественном числе? А когда в единственном числе?</w:t>
      </w:r>
      <w:r w:rsidR="00B10460"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примеры. </w:t>
      </w:r>
      <w:r w:rsidR="00B10460" w:rsidRPr="00E33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 слово обозначает несколько предметов – множественное число, когда один предмет - единственное)</w:t>
      </w:r>
    </w:p>
    <w:p w:rsidR="0055319B" w:rsidRPr="00E33BFD" w:rsidRDefault="0055319B" w:rsidP="005E18E8">
      <w:pPr>
        <w:pStyle w:val="a3"/>
        <w:numPr>
          <w:ilvl w:val="0"/>
          <w:numId w:val="2"/>
        </w:num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изученного материала.</w:t>
      </w:r>
    </w:p>
    <w:p w:rsidR="00F50423" w:rsidRPr="00E33BFD" w:rsidRDefault="00822B7E" w:rsidP="00F5042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РЕЧЕДВИГАТЕЛЬНАЯ </w:t>
      </w:r>
      <w:r w:rsidR="00F50423" w:rsidRPr="00E33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</w:p>
    <w:p w:rsidR="00CD5DBF" w:rsidRPr="00E33BFD" w:rsidRDefault="00F50423" w:rsidP="00F50423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 устали?</w:t>
      </w: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тогда все дружно встали!</w:t>
      </w: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– подняться, потянуться,</w:t>
      </w: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– согнуться, разогнуться.</w:t>
      </w: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– в ладоши три хлопка,</w:t>
      </w:r>
    </w:p>
    <w:p w:rsidR="00F50423" w:rsidRPr="00E33BFD" w:rsidRDefault="00F50423" w:rsidP="00F50423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</w:t>
      </w: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четыре – руки шире,</w:t>
      </w: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– руками помахать.</w:t>
      </w: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за парту тихо сесть.</w:t>
      </w:r>
    </w:p>
    <w:p w:rsidR="008051A2" w:rsidRPr="00E33BFD" w:rsidRDefault="00B20DB9" w:rsidP="008051A2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8051A2" w:rsidRPr="00E33BFD">
        <w:rPr>
          <w:rFonts w:ascii="Times New Roman" w:hAnsi="Times New Roman" w:cs="Times New Roman"/>
          <w:b/>
          <w:sz w:val="28"/>
          <w:szCs w:val="28"/>
          <w:u w:val="single"/>
        </w:rPr>
        <w:t>Работа с текстом.</w:t>
      </w:r>
      <w:r w:rsidR="008051A2" w:rsidRPr="00E33B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0460" w:rsidRPr="00E33BFD">
        <w:rPr>
          <w:rFonts w:ascii="Times New Roman" w:hAnsi="Times New Roman" w:cs="Times New Roman"/>
          <w:b/>
          <w:sz w:val="28"/>
          <w:szCs w:val="28"/>
        </w:rPr>
        <w:t>(у каждого на парте)</w:t>
      </w:r>
    </w:p>
    <w:p w:rsidR="008051A2" w:rsidRPr="00E33BFD" w:rsidRDefault="008051A2" w:rsidP="008051A2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 xml:space="preserve">- Внимательно послушайте рассказ и скажите, о чём он. </w:t>
      </w:r>
    </w:p>
    <w:p w:rsidR="008051A2" w:rsidRPr="00E33BFD" w:rsidRDefault="008051A2" w:rsidP="008051A2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FD">
        <w:rPr>
          <w:rFonts w:ascii="Times New Roman" w:hAnsi="Times New Roman" w:cs="Times New Roman"/>
          <w:b/>
          <w:sz w:val="28"/>
          <w:szCs w:val="28"/>
        </w:rPr>
        <w:t>Зимние постельки.</w:t>
      </w:r>
    </w:p>
    <w:p w:rsidR="008051A2" w:rsidRPr="00E33BFD" w:rsidRDefault="008051A2" w:rsidP="008051A2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 w:rsidRPr="00E33BFD">
        <w:rPr>
          <w:rFonts w:ascii="Times New Roman" w:hAnsi="Times New Roman" w:cs="Times New Roman"/>
          <w:b/>
          <w:sz w:val="28"/>
          <w:szCs w:val="28"/>
        </w:rPr>
        <w:t xml:space="preserve">   Летом каждый кустик ночевать пустит. А где спят звери зимой? На улице мороз трещит. Каждый спит в своей спаленке. Лисица улеглась в тёплой постельке в своей норке. Белочка в моховом гнёздышке уснула. Медведь в берлоге лежит. Бобр спит в хате из брёвен. Синичка устроилась на ночлег под кустиком. </w:t>
      </w:r>
    </w:p>
    <w:p w:rsidR="008051A2" w:rsidRPr="00E33BFD" w:rsidRDefault="008051A2" w:rsidP="008051A2">
      <w:pPr>
        <w:tabs>
          <w:tab w:val="left" w:pos="10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b/>
          <w:sz w:val="28"/>
          <w:szCs w:val="28"/>
        </w:rPr>
        <w:t xml:space="preserve"> ( по Н. Сладкову</w:t>
      </w:r>
      <w:r w:rsidRPr="00E33BF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051A2" w:rsidRPr="00E33BFD" w:rsidRDefault="008051A2" w:rsidP="008051A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>-О чём мы узнали из этого рассказа? (</w:t>
      </w:r>
      <w:r w:rsidRPr="00E33BFD">
        <w:rPr>
          <w:rFonts w:ascii="Times New Roman" w:hAnsi="Times New Roman" w:cs="Times New Roman"/>
          <w:i/>
          <w:sz w:val="28"/>
          <w:szCs w:val="28"/>
        </w:rPr>
        <w:t xml:space="preserve"> Где спят зимней ночью  разные животные наших лесов.)</w:t>
      </w:r>
    </w:p>
    <w:p w:rsidR="008051A2" w:rsidRPr="00E33BFD" w:rsidRDefault="008051A2" w:rsidP="008051A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51A2" w:rsidRDefault="008051A2" w:rsidP="008051A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E33BFD">
        <w:rPr>
          <w:rFonts w:ascii="Times New Roman" w:hAnsi="Times New Roman" w:cs="Times New Roman"/>
          <w:sz w:val="28"/>
          <w:szCs w:val="28"/>
        </w:rPr>
        <w:t xml:space="preserve">  выписать  только одушевлённые имена существительные с выделением всех изученных орфограмм.</w:t>
      </w:r>
    </w:p>
    <w:p w:rsidR="00E33BFD" w:rsidRPr="00E33BFD" w:rsidRDefault="00E33BFD" w:rsidP="008051A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1A2" w:rsidRDefault="008051A2" w:rsidP="008051A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>-</w:t>
      </w:r>
      <w:r w:rsidR="00B10460" w:rsidRPr="00E33BFD">
        <w:rPr>
          <w:rFonts w:ascii="Times New Roman" w:hAnsi="Times New Roman" w:cs="Times New Roman"/>
          <w:sz w:val="28"/>
          <w:szCs w:val="28"/>
        </w:rPr>
        <w:t>На какие вопросы отвечают</w:t>
      </w:r>
      <w:r w:rsidRPr="00E33BFD">
        <w:rPr>
          <w:rFonts w:ascii="Times New Roman" w:hAnsi="Times New Roman" w:cs="Times New Roman"/>
          <w:sz w:val="28"/>
          <w:szCs w:val="28"/>
        </w:rPr>
        <w:t xml:space="preserve"> одушевленные имена существительные</w:t>
      </w:r>
      <w:r w:rsidR="00B10460" w:rsidRPr="00E33BFD">
        <w:rPr>
          <w:rFonts w:ascii="Times New Roman" w:hAnsi="Times New Roman" w:cs="Times New Roman"/>
          <w:sz w:val="28"/>
          <w:szCs w:val="28"/>
        </w:rPr>
        <w:t>, а на какие - неодушевленные</w:t>
      </w:r>
      <w:r w:rsidRPr="00E33BFD">
        <w:rPr>
          <w:rFonts w:ascii="Times New Roman" w:hAnsi="Times New Roman" w:cs="Times New Roman"/>
          <w:sz w:val="28"/>
          <w:szCs w:val="28"/>
        </w:rPr>
        <w:t xml:space="preserve">? </w:t>
      </w:r>
      <w:r w:rsidRPr="00E33BFD">
        <w:rPr>
          <w:rFonts w:ascii="Times New Roman" w:hAnsi="Times New Roman" w:cs="Times New Roman"/>
          <w:i/>
          <w:sz w:val="28"/>
          <w:szCs w:val="28"/>
        </w:rPr>
        <w:t xml:space="preserve">(Если существительное отвечает на вопрос  </w:t>
      </w:r>
      <w:r w:rsidRPr="00E33BFD">
        <w:rPr>
          <w:rFonts w:ascii="Times New Roman" w:hAnsi="Times New Roman" w:cs="Times New Roman"/>
          <w:b/>
          <w:i/>
          <w:sz w:val="28"/>
          <w:szCs w:val="28"/>
        </w:rPr>
        <w:t>кто?</w:t>
      </w:r>
      <w:r w:rsidRPr="00E33BFD">
        <w:rPr>
          <w:rFonts w:ascii="Times New Roman" w:hAnsi="Times New Roman" w:cs="Times New Roman"/>
          <w:i/>
          <w:sz w:val="28"/>
          <w:szCs w:val="28"/>
        </w:rPr>
        <w:t>, значит – одушевлённое</w:t>
      </w:r>
      <w:r w:rsidR="00B10460" w:rsidRPr="00E33BFD">
        <w:rPr>
          <w:rFonts w:ascii="Times New Roman" w:hAnsi="Times New Roman" w:cs="Times New Roman"/>
          <w:i/>
          <w:sz w:val="28"/>
          <w:szCs w:val="28"/>
        </w:rPr>
        <w:t xml:space="preserve">, если на вопрос </w:t>
      </w:r>
      <w:r w:rsidR="00B10460" w:rsidRPr="00E33BFD">
        <w:rPr>
          <w:rFonts w:ascii="Times New Roman" w:hAnsi="Times New Roman" w:cs="Times New Roman"/>
          <w:b/>
          <w:i/>
          <w:sz w:val="28"/>
          <w:szCs w:val="28"/>
        </w:rPr>
        <w:t>что?</w:t>
      </w:r>
      <w:r w:rsidR="00B10460" w:rsidRPr="00E33BFD">
        <w:rPr>
          <w:rFonts w:ascii="Times New Roman" w:hAnsi="Times New Roman" w:cs="Times New Roman"/>
          <w:i/>
          <w:sz w:val="28"/>
          <w:szCs w:val="28"/>
        </w:rPr>
        <w:t xml:space="preserve"> - неодушевленное</w:t>
      </w:r>
      <w:r w:rsidRPr="00E33BFD">
        <w:rPr>
          <w:rFonts w:ascii="Times New Roman" w:hAnsi="Times New Roman" w:cs="Times New Roman"/>
          <w:i/>
          <w:sz w:val="28"/>
          <w:szCs w:val="28"/>
        </w:rPr>
        <w:t>)</w:t>
      </w:r>
    </w:p>
    <w:p w:rsidR="00E33BFD" w:rsidRPr="00E33BFD" w:rsidRDefault="00E33BFD" w:rsidP="008051A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51A2" w:rsidRDefault="008051A2" w:rsidP="008051A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>(дети выполняют работу в тетради. Дети с нарушением фонематического слуха получают печатный вариант текста и после прочтения выполняют  тоже самое задание. Дети с нарушение</w:t>
      </w:r>
      <w:r w:rsidR="00B10460" w:rsidRPr="00E33BFD">
        <w:rPr>
          <w:rFonts w:ascii="Times New Roman" w:hAnsi="Times New Roman" w:cs="Times New Roman"/>
          <w:sz w:val="28"/>
          <w:szCs w:val="28"/>
        </w:rPr>
        <w:t>м</w:t>
      </w:r>
      <w:r w:rsidRPr="00E33BFD">
        <w:rPr>
          <w:rFonts w:ascii="Times New Roman" w:hAnsi="Times New Roman" w:cs="Times New Roman"/>
          <w:sz w:val="28"/>
          <w:szCs w:val="28"/>
        </w:rPr>
        <w:t xml:space="preserve"> моторики – подчеркивают слова красным карандашом)</w:t>
      </w:r>
    </w:p>
    <w:p w:rsidR="00E33BFD" w:rsidRPr="00E33BFD" w:rsidRDefault="00E33BFD" w:rsidP="008051A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1A2" w:rsidRDefault="008051A2" w:rsidP="008051A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>Проверка:</w:t>
      </w:r>
    </w:p>
    <w:p w:rsidR="00E33BFD" w:rsidRPr="00E33BFD" w:rsidRDefault="00E33BFD" w:rsidP="008051A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1A2" w:rsidRPr="00E33BFD" w:rsidRDefault="008051A2" w:rsidP="008051A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 xml:space="preserve">-Какие слова вы записали? </w:t>
      </w:r>
      <w:r w:rsidRPr="00E33BFD">
        <w:rPr>
          <w:rFonts w:ascii="Times New Roman" w:hAnsi="Times New Roman" w:cs="Times New Roman"/>
          <w:i/>
          <w:sz w:val="28"/>
          <w:szCs w:val="28"/>
        </w:rPr>
        <w:t>(звери, лисица, белочка, медведь, бобр, синичка)</w:t>
      </w:r>
    </w:p>
    <w:p w:rsidR="008051A2" w:rsidRPr="00E33BFD" w:rsidRDefault="001D757F" w:rsidP="008051A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 xml:space="preserve"> - Обменяйтесь тетрадями. (Взаимопроверка)</w:t>
      </w:r>
      <w:r w:rsidR="008051A2" w:rsidRPr="00E33BFD">
        <w:rPr>
          <w:rFonts w:ascii="Times New Roman" w:hAnsi="Times New Roman" w:cs="Times New Roman"/>
          <w:sz w:val="28"/>
          <w:szCs w:val="28"/>
        </w:rPr>
        <w:t>.</w:t>
      </w:r>
    </w:p>
    <w:p w:rsidR="00B20DB9" w:rsidRPr="00E33BFD" w:rsidRDefault="00B20DB9" w:rsidP="008051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23123" w:rsidRPr="00E33BFD" w:rsidRDefault="00D808D8" w:rsidP="00A2312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3BFD">
        <w:rPr>
          <w:b/>
          <w:sz w:val="28"/>
          <w:szCs w:val="28"/>
        </w:rPr>
        <w:t>ФИЗМИНУТКА для глаз</w:t>
      </w:r>
      <w:r w:rsidR="00A23123" w:rsidRPr="00E33BFD">
        <w:rPr>
          <w:sz w:val="28"/>
          <w:szCs w:val="28"/>
        </w:rPr>
        <w:t xml:space="preserve">   </w:t>
      </w:r>
      <w:r w:rsidR="00A23123" w:rsidRPr="00E33BFD">
        <w:rPr>
          <w:bCs/>
          <w:color w:val="000000"/>
          <w:sz w:val="28"/>
          <w:szCs w:val="28"/>
        </w:rPr>
        <w:t>«Ах, как долго мы писали»</w:t>
      </w:r>
    </w:p>
    <w:p w:rsidR="00D808D8" w:rsidRDefault="00A23123" w:rsidP="00E33BF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33B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Ах, как долго мы писали,</w:t>
      </w:r>
      <w:r w:rsidRPr="00E33B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E33B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br/>
        <w:t xml:space="preserve">Глазки у ребят устали.    </w:t>
      </w:r>
      <w:r w:rsidRPr="00E33BF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(Поморгать глазами)</w:t>
      </w:r>
      <w:r w:rsidRPr="00E33B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Посмотрите все в окно,     </w:t>
      </w:r>
      <w:r w:rsidRPr="00E33BF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(Посмотреть влево - вправо)</w:t>
      </w:r>
      <w:r w:rsidRPr="00E33B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Ах, как солнце высоко.     </w:t>
      </w:r>
      <w:r w:rsidRPr="00E33BF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(Посмотреть вверх.)</w:t>
      </w:r>
      <w:r w:rsidRPr="00E33B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Мы глаза сейчас закроем,      </w:t>
      </w:r>
      <w:r w:rsidRPr="00E33BF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(Закрыть глаза ладошками)</w:t>
      </w:r>
      <w:r w:rsidRPr="00E33B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В классе радугу построим,</w:t>
      </w:r>
      <w:r w:rsidRPr="00E33B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Вверх по радуге пойдем,     </w:t>
      </w:r>
      <w:r w:rsidRPr="00E33BF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(Посмотреть по дуге вверх вправо и вверх - влево)</w:t>
      </w:r>
      <w:r w:rsidRPr="00E33B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Вправо, влево повернем,</w:t>
      </w:r>
      <w:r w:rsidRPr="00E33B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А потом скатимся вниз,       </w:t>
      </w:r>
      <w:r w:rsidRPr="00E33BF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(Посмотреть вниз)</w:t>
      </w:r>
      <w:r w:rsidRPr="00E33BF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Жмурься сильно, но держись.     </w:t>
      </w:r>
      <w:r w:rsidRPr="00E33BF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(Зажмурить глаза, открыть и поморгать им)</w:t>
      </w:r>
    </w:p>
    <w:p w:rsidR="00E33BFD" w:rsidRPr="00E33BFD" w:rsidRDefault="00E33BFD" w:rsidP="00E33BF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10460" w:rsidRDefault="00B10460" w:rsidP="00B1046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3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карточкам.</w:t>
      </w:r>
    </w:p>
    <w:p w:rsidR="00B10460" w:rsidRPr="00E33BFD" w:rsidRDefault="00B10460" w:rsidP="00B1046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Определите, какую букву вы будете писать в словах – заглавную или строчную. А как называются слова, которые запишем с большой буквы? </w:t>
      </w:r>
      <w:r w:rsidRPr="00E33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(имена собственные)</w:t>
      </w:r>
    </w:p>
    <w:p w:rsidR="00B10460" w:rsidRDefault="00B10460" w:rsidP="00B1046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(Сильные дети – списывают, слабые – подчеркивают нужную букву)</w:t>
      </w:r>
    </w:p>
    <w:p w:rsidR="00E33BFD" w:rsidRPr="00E33BFD" w:rsidRDefault="00E33BFD" w:rsidP="00B1046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60" w:rsidRPr="00E33BFD" w:rsidRDefault="00B10460" w:rsidP="00B1046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малышки (Г, г)</w:t>
      </w:r>
      <w:proofErr w:type="spellStart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руши</w:t>
      </w:r>
      <w:proofErr w:type="spellEnd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корзине (Г, г)</w:t>
      </w:r>
      <w:proofErr w:type="spellStart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руши</w:t>
      </w:r>
      <w:proofErr w:type="spellEnd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460" w:rsidRPr="00E33BFD" w:rsidRDefault="00B10460" w:rsidP="00B1046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 (П, п)</w:t>
      </w:r>
      <w:proofErr w:type="spellStart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</w:t>
      </w:r>
      <w:proofErr w:type="spellEnd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вернулась с (П, п)</w:t>
      </w:r>
      <w:proofErr w:type="spellStart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</w:t>
      </w:r>
      <w:proofErr w:type="spellEnd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460" w:rsidRPr="00E33BFD" w:rsidRDefault="00B10460" w:rsidP="00B1046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(</w:t>
      </w:r>
      <w:proofErr w:type="spellStart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С,с</w:t>
      </w:r>
      <w:proofErr w:type="spellEnd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кворцов</w:t>
      </w:r>
      <w:proofErr w:type="spellEnd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смотрел на (</w:t>
      </w:r>
      <w:proofErr w:type="spellStart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С,с</w:t>
      </w:r>
      <w:proofErr w:type="spellEnd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кворцов</w:t>
      </w:r>
      <w:proofErr w:type="spellEnd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460" w:rsidRDefault="00B10460" w:rsidP="00B1046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(</w:t>
      </w:r>
      <w:proofErr w:type="spellStart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В,в</w:t>
      </w:r>
      <w:proofErr w:type="spellEnd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асильков</w:t>
      </w:r>
      <w:proofErr w:type="spellEnd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нарвал в поле (</w:t>
      </w:r>
      <w:proofErr w:type="spellStart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В,в</w:t>
      </w:r>
      <w:proofErr w:type="spellEnd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асильков</w:t>
      </w:r>
      <w:proofErr w:type="spellEnd"/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BFD" w:rsidRPr="00E33BFD" w:rsidRDefault="00E33BFD" w:rsidP="00B1046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60" w:rsidRPr="00E33BFD" w:rsidRDefault="00B10460" w:rsidP="00B10460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орфограммы встретились в словах? Что это за правила?</w:t>
      </w:r>
    </w:p>
    <w:p w:rsidR="00B10460" w:rsidRDefault="00B10460" w:rsidP="001063D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20DB9" w:rsidRPr="00E33BFD" w:rsidRDefault="00B20DB9" w:rsidP="001063DF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3BFD">
        <w:rPr>
          <w:rFonts w:ascii="Times New Roman" w:hAnsi="Times New Roman" w:cs="Times New Roman"/>
          <w:sz w:val="28"/>
          <w:szCs w:val="28"/>
          <w:u w:val="single"/>
        </w:rPr>
        <w:t>Работа по учебнику.</w:t>
      </w:r>
    </w:p>
    <w:p w:rsidR="00B20DB9" w:rsidRPr="00E33BFD" w:rsidRDefault="00B20DB9" w:rsidP="001063DF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 xml:space="preserve">С.  </w:t>
      </w:r>
      <w:r w:rsidR="00B10460" w:rsidRPr="00E33BFD">
        <w:rPr>
          <w:rFonts w:ascii="Times New Roman" w:hAnsi="Times New Roman" w:cs="Times New Roman"/>
          <w:sz w:val="28"/>
          <w:szCs w:val="28"/>
        </w:rPr>
        <w:t xml:space="preserve">20, упр. 36 </w:t>
      </w:r>
      <w:r w:rsidRPr="00E33BF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10460" w:rsidRPr="00E33BFD" w:rsidRDefault="00B10460" w:rsidP="001063DF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 xml:space="preserve"> - Выписать предложения с именами собственными. Выделить большую букву в именах собственных.</w:t>
      </w:r>
    </w:p>
    <w:p w:rsidR="00FB2E73" w:rsidRPr="00E33BFD" w:rsidRDefault="00FB2E73" w:rsidP="001063DF">
      <w:pPr>
        <w:tabs>
          <w:tab w:val="left" w:pos="10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B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813B4" w:rsidRPr="00E33BFD">
        <w:rPr>
          <w:rFonts w:ascii="Times New Roman" w:hAnsi="Times New Roman" w:cs="Times New Roman"/>
          <w:b/>
          <w:sz w:val="28"/>
          <w:szCs w:val="28"/>
        </w:rPr>
        <w:t>. Р</w:t>
      </w:r>
      <w:r w:rsidRPr="00E33BFD">
        <w:rPr>
          <w:rFonts w:ascii="Times New Roman" w:hAnsi="Times New Roman" w:cs="Times New Roman"/>
          <w:b/>
          <w:sz w:val="28"/>
          <w:szCs w:val="28"/>
        </w:rPr>
        <w:t>ефлексия.</w:t>
      </w:r>
    </w:p>
    <w:p w:rsidR="00FB2E73" w:rsidRPr="00E33BFD" w:rsidRDefault="00FB2E73" w:rsidP="001063DF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>- Над какой темой работали?</w:t>
      </w:r>
    </w:p>
    <w:p w:rsidR="00FB2E73" w:rsidRPr="00E33BFD" w:rsidRDefault="00FB2E73" w:rsidP="001063DF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 xml:space="preserve"> - Что было самым сложным на уроке?</w:t>
      </w:r>
    </w:p>
    <w:p w:rsidR="00FB2E73" w:rsidRPr="00E33BFD" w:rsidRDefault="00FB2E73" w:rsidP="001063DF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 xml:space="preserve"> - Что вызвало незначительное затруднение?</w:t>
      </w:r>
    </w:p>
    <w:p w:rsidR="00FB2E73" w:rsidRPr="00E33BFD" w:rsidRDefault="00FB2E73" w:rsidP="001063DF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BFD">
        <w:rPr>
          <w:rFonts w:ascii="Times New Roman" w:hAnsi="Times New Roman" w:cs="Times New Roman"/>
          <w:sz w:val="28"/>
          <w:szCs w:val="28"/>
        </w:rPr>
        <w:t xml:space="preserve"> - Над именем существительным мы продолжим работать на следующем уроке русского языка.</w:t>
      </w:r>
    </w:p>
    <w:p w:rsidR="00E33BFD" w:rsidRDefault="00E33BFD" w:rsidP="006813B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BFD" w:rsidRDefault="00E33BFD" w:rsidP="006813B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3B4" w:rsidRPr="001D757F" w:rsidRDefault="006813B4" w:rsidP="006813B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57F">
        <w:rPr>
          <w:rFonts w:ascii="Times New Roman" w:hAnsi="Times New Roman" w:cs="Times New Roman"/>
          <w:b/>
          <w:sz w:val="24"/>
          <w:szCs w:val="24"/>
        </w:rPr>
        <w:lastRenderedPageBreak/>
        <w:t>Самоанализ урока.</w:t>
      </w:r>
    </w:p>
    <w:p w:rsidR="006813B4" w:rsidRPr="001D757F" w:rsidRDefault="006813B4" w:rsidP="006813B4">
      <w:pPr>
        <w:pStyle w:val="aa"/>
        <w:rPr>
          <w:sz w:val="24"/>
          <w:szCs w:val="24"/>
        </w:rPr>
      </w:pPr>
      <w:r w:rsidRPr="001D757F">
        <w:rPr>
          <w:sz w:val="24"/>
          <w:szCs w:val="24"/>
        </w:rPr>
        <w:t xml:space="preserve">    Был дан урок русского языка</w:t>
      </w:r>
      <w:r w:rsidR="00F84A89" w:rsidRPr="001D757F">
        <w:rPr>
          <w:sz w:val="24"/>
          <w:szCs w:val="24"/>
        </w:rPr>
        <w:t xml:space="preserve"> во 2 </w:t>
      </w:r>
      <w:r w:rsidRPr="001D757F">
        <w:rPr>
          <w:sz w:val="24"/>
          <w:szCs w:val="24"/>
        </w:rPr>
        <w:t>классе. Тема урока: «</w:t>
      </w:r>
      <w:r w:rsidR="00F84A89" w:rsidRPr="001D757F">
        <w:rPr>
          <w:sz w:val="24"/>
          <w:szCs w:val="24"/>
        </w:rPr>
        <w:t>Закрепление знаний об имени существительном</w:t>
      </w:r>
      <w:r w:rsidRPr="001D757F">
        <w:rPr>
          <w:sz w:val="24"/>
          <w:szCs w:val="24"/>
        </w:rPr>
        <w:t xml:space="preserve">». Данный урок является </w:t>
      </w:r>
      <w:r w:rsidR="001D757F" w:rsidRPr="001D757F">
        <w:rPr>
          <w:sz w:val="24"/>
          <w:szCs w:val="24"/>
        </w:rPr>
        <w:t>12</w:t>
      </w:r>
      <w:r w:rsidRPr="001D757F">
        <w:rPr>
          <w:sz w:val="24"/>
          <w:szCs w:val="24"/>
        </w:rPr>
        <w:t xml:space="preserve"> – </w:t>
      </w:r>
      <w:proofErr w:type="spellStart"/>
      <w:r w:rsidRPr="001D757F">
        <w:rPr>
          <w:sz w:val="24"/>
          <w:szCs w:val="24"/>
        </w:rPr>
        <w:t>ым</w:t>
      </w:r>
      <w:proofErr w:type="spellEnd"/>
      <w:r w:rsidRPr="001D757F">
        <w:rPr>
          <w:sz w:val="24"/>
          <w:szCs w:val="24"/>
        </w:rPr>
        <w:t xml:space="preserve"> продолжением ряда уроков по теме: «</w:t>
      </w:r>
      <w:r w:rsidR="001D757F" w:rsidRPr="001D757F">
        <w:rPr>
          <w:sz w:val="24"/>
          <w:szCs w:val="24"/>
        </w:rPr>
        <w:t>Части речи. Существительное</w:t>
      </w:r>
      <w:r w:rsidRPr="001D757F">
        <w:rPr>
          <w:sz w:val="24"/>
          <w:szCs w:val="24"/>
        </w:rPr>
        <w:t>».</w:t>
      </w:r>
    </w:p>
    <w:p w:rsidR="006813B4" w:rsidRPr="001D757F" w:rsidRDefault="006813B4" w:rsidP="006813B4">
      <w:pPr>
        <w:pStyle w:val="aa"/>
        <w:rPr>
          <w:sz w:val="24"/>
          <w:szCs w:val="24"/>
        </w:rPr>
      </w:pPr>
      <w:r w:rsidRPr="001D757F">
        <w:rPr>
          <w:sz w:val="24"/>
          <w:szCs w:val="24"/>
        </w:rPr>
        <w:t xml:space="preserve">    Тип урока – </w:t>
      </w:r>
      <w:r w:rsidR="001D757F" w:rsidRPr="001D757F">
        <w:rPr>
          <w:sz w:val="24"/>
          <w:szCs w:val="24"/>
        </w:rPr>
        <w:t xml:space="preserve">закрепление изученного </w:t>
      </w:r>
      <w:r w:rsidRPr="001D757F">
        <w:rPr>
          <w:sz w:val="24"/>
          <w:szCs w:val="24"/>
        </w:rPr>
        <w:t xml:space="preserve"> материала.</w:t>
      </w:r>
    </w:p>
    <w:p w:rsidR="006813B4" w:rsidRPr="001D757F" w:rsidRDefault="006813B4" w:rsidP="006813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 xml:space="preserve">    В классе 1</w:t>
      </w:r>
      <w:r w:rsidR="001D757F" w:rsidRPr="001D757F">
        <w:rPr>
          <w:rFonts w:ascii="Times New Roman" w:hAnsi="Times New Roman" w:cs="Times New Roman"/>
          <w:sz w:val="24"/>
          <w:szCs w:val="24"/>
        </w:rPr>
        <w:t>1</w:t>
      </w:r>
      <w:r w:rsidRPr="001D757F">
        <w:rPr>
          <w:rFonts w:ascii="Times New Roman" w:hAnsi="Times New Roman" w:cs="Times New Roman"/>
          <w:sz w:val="24"/>
          <w:szCs w:val="24"/>
        </w:rPr>
        <w:t xml:space="preserve"> учащихся, присутствовали все.</w:t>
      </w:r>
    </w:p>
    <w:p w:rsidR="006813B4" w:rsidRPr="001D757F" w:rsidRDefault="006813B4" w:rsidP="006813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 xml:space="preserve">    На уроке были поставлены следующие </w:t>
      </w:r>
      <w:r w:rsidRPr="001D757F">
        <w:rPr>
          <w:rFonts w:ascii="Times New Roman" w:hAnsi="Times New Roman" w:cs="Times New Roman"/>
          <w:b/>
          <w:sz w:val="24"/>
          <w:szCs w:val="24"/>
        </w:rPr>
        <w:t>цели</w:t>
      </w:r>
      <w:r w:rsidRPr="001D757F">
        <w:rPr>
          <w:rFonts w:ascii="Times New Roman" w:hAnsi="Times New Roman" w:cs="Times New Roman"/>
          <w:sz w:val="24"/>
          <w:szCs w:val="24"/>
        </w:rPr>
        <w:t>:</w:t>
      </w:r>
    </w:p>
    <w:p w:rsidR="001D757F" w:rsidRPr="001D757F" w:rsidRDefault="001D757F" w:rsidP="001D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57F">
        <w:rPr>
          <w:rFonts w:ascii="Times New Roman" w:hAnsi="Times New Roman" w:cs="Times New Roman"/>
          <w:i/>
          <w:sz w:val="24"/>
          <w:szCs w:val="24"/>
        </w:rPr>
        <w:t>Обучающая</w:t>
      </w:r>
      <w:r w:rsidRPr="001D757F">
        <w:rPr>
          <w:rFonts w:ascii="Times New Roman" w:hAnsi="Times New Roman" w:cs="Times New Roman"/>
          <w:sz w:val="24"/>
          <w:szCs w:val="24"/>
        </w:rPr>
        <w:t>.  Закрепить умение обучающихся  определять имена существительные, а также  умение находить в слове изученную орфограмму. Учить сравнивать, анализировать, обобщать</w:t>
      </w:r>
    </w:p>
    <w:p w:rsidR="001D757F" w:rsidRPr="001D757F" w:rsidRDefault="001D757F" w:rsidP="001D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1D757F">
        <w:rPr>
          <w:rFonts w:ascii="Times New Roman" w:hAnsi="Times New Roman" w:cs="Times New Roman"/>
          <w:sz w:val="24"/>
          <w:szCs w:val="24"/>
        </w:rPr>
        <w:t>. Развивать орфографическую зоркость, совершенствовать каллиграфические навыки, развивать речь, внимание,  мышление, развивать графо-моторные навыки, связную речь, фонематический слух.</w:t>
      </w:r>
    </w:p>
    <w:p w:rsidR="001D757F" w:rsidRPr="001D757F" w:rsidRDefault="001D757F" w:rsidP="001D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i/>
          <w:sz w:val="24"/>
          <w:szCs w:val="24"/>
        </w:rPr>
        <w:t>Воспитывающая.</w:t>
      </w:r>
      <w:r w:rsidRPr="001D757F">
        <w:rPr>
          <w:rFonts w:ascii="Times New Roman" w:hAnsi="Times New Roman" w:cs="Times New Roman"/>
          <w:sz w:val="24"/>
          <w:szCs w:val="24"/>
        </w:rPr>
        <w:t xml:space="preserve"> Воспитывать любовь и бережное отношение к природе, расширять кругозор обучающихся.</w:t>
      </w:r>
    </w:p>
    <w:p w:rsidR="006813B4" w:rsidRPr="001D757F" w:rsidRDefault="006813B4" w:rsidP="006813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813B4" w:rsidRPr="001D757F" w:rsidRDefault="006813B4" w:rsidP="006813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Содержание планировалось в соответствии с целями урока. Для реализации поставленных мною целей я использовала такие формы работы, как фрон</w:t>
      </w:r>
      <w:r w:rsidR="001D757F" w:rsidRPr="001D757F">
        <w:rPr>
          <w:rFonts w:ascii="Times New Roman" w:hAnsi="Times New Roman" w:cs="Times New Roman"/>
          <w:sz w:val="24"/>
          <w:szCs w:val="24"/>
        </w:rPr>
        <w:t>тальная работа, работа в парах.</w:t>
      </w:r>
    </w:p>
    <w:p w:rsidR="006813B4" w:rsidRPr="001D757F" w:rsidRDefault="006813B4" w:rsidP="006813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3B4" w:rsidRPr="001D757F" w:rsidRDefault="006813B4" w:rsidP="006813B4">
      <w:pPr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На уроке были реализованы такие дидактические принципы, как наглядность, доступность, связь с жизнью.</w:t>
      </w:r>
    </w:p>
    <w:p w:rsidR="006813B4" w:rsidRPr="001D757F" w:rsidRDefault="006813B4" w:rsidP="006813B4">
      <w:pPr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На уроке я использовала следующие методы:</w:t>
      </w:r>
    </w:p>
    <w:p w:rsidR="006813B4" w:rsidRPr="001D757F" w:rsidRDefault="006813B4" w:rsidP="006813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Объяснительно – иллюстративный (показ и объяснение</w:t>
      </w:r>
      <w:r w:rsidR="001D757F" w:rsidRPr="001D757F">
        <w:rPr>
          <w:rFonts w:ascii="Times New Roman" w:hAnsi="Times New Roman" w:cs="Times New Roman"/>
          <w:sz w:val="24"/>
          <w:szCs w:val="24"/>
        </w:rPr>
        <w:t xml:space="preserve"> на минутке чистописания</w:t>
      </w:r>
      <w:r w:rsidRPr="001D757F">
        <w:rPr>
          <w:rFonts w:ascii="Times New Roman" w:hAnsi="Times New Roman" w:cs="Times New Roman"/>
          <w:sz w:val="24"/>
          <w:szCs w:val="24"/>
        </w:rPr>
        <w:t>);</w:t>
      </w:r>
    </w:p>
    <w:p w:rsidR="006813B4" w:rsidRPr="001D757F" w:rsidRDefault="006813B4" w:rsidP="006813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Информационно – развивающий (</w:t>
      </w:r>
      <w:r w:rsidR="001D757F" w:rsidRPr="001D757F">
        <w:rPr>
          <w:rFonts w:ascii="Times New Roman" w:hAnsi="Times New Roman" w:cs="Times New Roman"/>
          <w:sz w:val="24"/>
          <w:szCs w:val="24"/>
        </w:rPr>
        <w:t>при работе с текстом</w:t>
      </w:r>
      <w:r w:rsidRPr="001D757F">
        <w:rPr>
          <w:rFonts w:ascii="Times New Roman" w:hAnsi="Times New Roman" w:cs="Times New Roman"/>
          <w:sz w:val="24"/>
          <w:szCs w:val="24"/>
        </w:rPr>
        <w:t>);</w:t>
      </w:r>
    </w:p>
    <w:p w:rsidR="006813B4" w:rsidRPr="001D757F" w:rsidRDefault="006813B4" w:rsidP="006813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Наглядный;</w:t>
      </w:r>
    </w:p>
    <w:p w:rsidR="006813B4" w:rsidRPr="001D757F" w:rsidRDefault="006813B4" w:rsidP="006813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Методы контроля за эффективностью учебно-познавательной деятельности.</w:t>
      </w:r>
    </w:p>
    <w:p w:rsidR="006813B4" w:rsidRPr="001D757F" w:rsidRDefault="006813B4" w:rsidP="006813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3B4" w:rsidRPr="001D757F" w:rsidRDefault="006813B4" w:rsidP="006813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Все этапы урока были взаимосвязаны между собой логически.</w:t>
      </w:r>
    </w:p>
    <w:p w:rsidR="006813B4" w:rsidRPr="001D757F" w:rsidRDefault="006813B4" w:rsidP="006813B4">
      <w:pPr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Учитывая специфику учреждения, на уроке проводила коррекционную работу с детьми:</w:t>
      </w:r>
    </w:p>
    <w:p w:rsidR="006813B4" w:rsidRPr="001D757F" w:rsidRDefault="006813B4" w:rsidP="006813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Стремилась активизировать работу с речевыми детьми;</w:t>
      </w:r>
    </w:p>
    <w:p w:rsidR="006813B4" w:rsidRPr="001D757F" w:rsidRDefault="006813B4" w:rsidP="006813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 xml:space="preserve">Для активизации двигательной активности учащихся использовала </w:t>
      </w:r>
      <w:proofErr w:type="spellStart"/>
      <w:r w:rsidRPr="001D757F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1D757F">
        <w:rPr>
          <w:rFonts w:ascii="Times New Roman" w:hAnsi="Times New Roman" w:cs="Times New Roman"/>
          <w:sz w:val="24"/>
          <w:szCs w:val="24"/>
        </w:rPr>
        <w:t>.</w:t>
      </w:r>
    </w:p>
    <w:p w:rsidR="006813B4" w:rsidRPr="001D757F" w:rsidRDefault="006813B4" w:rsidP="006813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Велась работа по развитию мелкой моторики.</w:t>
      </w:r>
    </w:p>
    <w:p w:rsidR="001D757F" w:rsidRPr="001D757F" w:rsidRDefault="001D757F" w:rsidP="006813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 xml:space="preserve">Снижение напряжение на глаза на </w:t>
      </w:r>
      <w:proofErr w:type="spellStart"/>
      <w:r w:rsidRPr="001D757F">
        <w:rPr>
          <w:rFonts w:ascii="Times New Roman" w:hAnsi="Times New Roman" w:cs="Times New Roman"/>
          <w:sz w:val="24"/>
          <w:szCs w:val="24"/>
        </w:rPr>
        <w:t>физминутке</w:t>
      </w:r>
      <w:proofErr w:type="spellEnd"/>
      <w:r w:rsidRPr="001D757F">
        <w:rPr>
          <w:rFonts w:ascii="Times New Roman" w:hAnsi="Times New Roman" w:cs="Times New Roman"/>
          <w:sz w:val="24"/>
          <w:szCs w:val="24"/>
        </w:rPr>
        <w:t xml:space="preserve"> для глаз.</w:t>
      </w:r>
    </w:p>
    <w:p w:rsidR="006813B4" w:rsidRPr="001D757F" w:rsidRDefault="006813B4" w:rsidP="006813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3B4" w:rsidRPr="001D757F" w:rsidRDefault="006813B4" w:rsidP="006813B4">
      <w:pPr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Контроль знаний учащихся осуществлялся на разных этапах урока по устным и письменным ответам учащихся через похвалу и оценочную систему. Дети на уроке были активны.</w:t>
      </w:r>
    </w:p>
    <w:p w:rsidR="006813B4" w:rsidRPr="001D757F" w:rsidRDefault="006813B4" w:rsidP="006813B4">
      <w:pPr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 xml:space="preserve">  Считаю, что цели, которые я перед собой ставила – достигнуты. Это видно из ответов учащихся, когда подводила итог урока.</w:t>
      </w:r>
    </w:p>
    <w:p w:rsidR="006813B4" w:rsidRDefault="006813B4" w:rsidP="001D757F">
      <w:pPr>
        <w:jc w:val="both"/>
        <w:rPr>
          <w:rFonts w:ascii="Times New Roman" w:hAnsi="Times New Roman" w:cs="Times New Roman"/>
          <w:sz w:val="24"/>
          <w:szCs w:val="24"/>
        </w:rPr>
      </w:pPr>
      <w:r w:rsidRPr="001D757F">
        <w:rPr>
          <w:rFonts w:ascii="Times New Roman" w:hAnsi="Times New Roman" w:cs="Times New Roman"/>
          <w:sz w:val="24"/>
          <w:szCs w:val="24"/>
        </w:rPr>
        <w:t>Взаимопонимание между учителем и учащимися было установлено с начала урока, поэтому психологическая атмосфера была доброжелательной.</w:t>
      </w:r>
      <w:bookmarkStart w:id="0" w:name="_GoBack"/>
      <w:bookmarkEnd w:id="0"/>
    </w:p>
    <w:sectPr w:rsidR="006813B4" w:rsidSect="004C5B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0D6"/>
    <w:multiLevelType w:val="singleLevel"/>
    <w:tmpl w:val="68B69C4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A44E5A"/>
    <w:multiLevelType w:val="hybridMultilevel"/>
    <w:tmpl w:val="111EE8DC"/>
    <w:lvl w:ilvl="0" w:tplc="40509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204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2342F5"/>
    <w:multiLevelType w:val="multilevel"/>
    <w:tmpl w:val="D920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C4AE7"/>
    <w:multiLevelType w:val="singleLevel"/>
    <w:tmpl w:val="A2A87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5">
    <w:nsid w:val="7CE6515D"/>
    <w:multiLevelType w:val="hybridMultilevel"/>
    <w:tmpl w:val="6FE07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20"/>
    <w:rsid w:val="00070212"/>
    <w:rsid w:val="001063DF"/>
    <w:rsid w:val="001251EC"/>
    <w:rsid w:val="001A653D"/>
    <w:rsid w:val="001D757F"/>
    <w:rsid w:val="00220592"/>
    <w:rsid w:val="004C0E56"/>
    <w:rsid w:val="004C5B51"/>
    <w:rsid w:val="004E402C"/>
    <w:rsid w:val="0054480F"/>
    <w:rsid w:val="0055319B"/>
    <w:rsid w:val="005E18E8"/>
    <w:rsid w:val="00643795"/>
    <w:rsid w:val="00660F5F"/>
    <w:rsid w:val="006813B4"/>
    <w:rsid w:val="007661E9"/>
    <w:rsid w:val="007A7F4B"/>
    <w:rsid w:val="007C72D0"/>
    <w:rsid w:val="008051A2"/>
    <w:rsid w:val="00822B7E"/>
    <w:rsid w:val="00841EEE"/>
    <w:rsid w:val="008A23A4"/>
    <w:rsid w:val="009C0B1C"/>
    <w:rsid w:val="00A23123"/>
    <w:rsid w:val="00B10460"/>
    <w:rsid w:val="00B20DB9"/>
    <w:rsid w:val="00B35554"/>
    <w:rsid w:val="00B47F29"/>
    <w:rsid w:val="00C84EE4"/>
    <w:rsid w:val="00CD5DBF"/>
    <w:rsid w:val="00D74C41"/>
    <w:rsid w:val="00D808D8"/>
    <w:rsid w:val="00D92512"/>
    <w:rsid w:val="00E01DBC"/>
    <w:rsid w:val="00E14BDF"/>
    <w:rsid w:val="00E24420"/>
    <w:rsid w:val="00E33BFD"/>
    <w:rsid w:val="00F50423"/>
    <w:rsid w:val="00F84A89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12"/>
    <w:pPr>
      <w:ind w:left="720"/>
      <w:contextualSpacing/>
    </w:pPr>
  </w:style>
  <w:style w:type="paragraph" w:styleId="a4">
    <w:name w:val="No Spacing"/>
    <w:uiPriority w:val="1"/>
    <w:qFormat/>
    <w:rsid w:val="000702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1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2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3123"/>
    <w:rPr>
      <w:b/>
      <w:bCs/>
    </w:rPr>
  </w:style>
  <w:style w:type="character" w:styleId="a9">
    <w:name w:val="Emphasis"/>
    <w:basedOn w:val="a0"/>
    <w:uiPriority w:val="20"/>
    <w:qFormat/>
    <w:rsid w:val="00A23123"/>
    <w:rPr>
      <w:i/>
      <w:iCs/>
    </w:rPr>
  </w:style>
  <w:style w:type="paragraph" w:styleId="aa">
    <w:name w:val="Body Text Indent"/>
    <w:basedOn w:val="a"/>
    <w:link w:val="ab"/>
    <w:rsid w:val="006813B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813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12"/>
    <w:pPr>
      <w:ind w:left="720"/>
      <w:contextualSpacing/>
    </w:pPr>
  </w:style>
  <w:style w:type="paragraph" w:styleId="a4">
    <w:name w:val="No Spacing"/>
    <w:uiPriority w:val="1"/>
    <w:qFormat/>
    <w:rsid w:val="000702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1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2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3123"/>
    <w:rPr>
      <w:b/>
      <w:bCs/>
    </w:rPr>
  </w:style>
  <w:style w:type="character" w:styleId="a9">
    <w:name w:val="Emphasis"/>
    <w:basedOn w:val="a0"/>
    <w:uiPriority w:val="20"/>
    <w:qFormat/>
    <w:rsid w:val="00A23123"/>
    <w:rPr>
      <w:i/>
      <w:iCs/>
    </w:rPr>
  </w:style>
  <w:style w:type="paragraph" w:styleId="aa">
    <w:name w:val="Body Text Indent"/>
    <w:basedOn w:val="a"/>
    <w:link w:val="ab"/>
    <w:rsid w:val="006813B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813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29</cp:revision>
  <cp:lastPrinted>2013-01-24T10:21:00Z</cp:lastPrinted>
  <dcterms:created xsi:type="dcterms:W3CDTF">2013-01-15T14:45:00Z</dcterms:created>
  <dcterms:modified xsi:type="dcterms:W3CDTF">2013-02-18T10:46:00Z</dcterms:modified>
</cp:coreProperties>
</file>