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1" w:rsidRDefault="0043160B">
      <w:r>
        <w:rPr>
          <w:rFonts w:ascii="Times New Roman" w:hAnsi="Times New Roman"/>
          <w:b/>
          <w:sz w:val="28"/>
        </w:rPr>
        <w:t xml:space="preserve">                </w:t>
      </w:r>
      <w:r w:rsidRPr="0043160B">
        <w:rPr>
          <w:rFonts w:ascii="Times New Roman" w:hAnsi="Times New Roman"/>
          <w:b/>
          <w:sz w:val="28"/>
        </w:rPr>
        <w:t xml:space="preserve">Викторина по курсу органической химии </w:t>
      </w:r>
      <w:r w:rsidRPr="0043160B">
        <w:rPr>
          <w:rFonts w:ascii="Times New Roman" w:hAnsi="Times New Roman"/>
          <w:b/>
          <w:sz w:val="28"/>
        </w:rPr>
        <w:br/>
      </w:r>
      <w:r>
        <w:t xml:space="preserve">                                                                                                         Автор – составитель: учитель химии </w:t>
      </w:r>
      <w:r>
        <w:br/>
        <w:t xml:space="preserve">                                                                                                         МБОУ  Туимской СОШ № 3</w:t>
      </w:r>
      <w:r>
        <w:br/>
        <w:t xml:space="preserve">                                                                                                         Канина Людмила Сергеевна  </w:t>
      </w:r>
    </w:p>
    <w:tbl>
      <w:tblPr>
        <w:tblStyle w:val="a3"/>
        <w:tblW w:w="10915" w:type="dxa"/>
        <w:tblInd w:w="-1026" w:type="dxa"/>
        <w:tblLook w:val="04A0"/>
      </w:tblPr>
      <w:tblGrid>
        <w:gridCol w:w="536"/>
        <w:gridCol w:w="6288"/>
        <w:gridCol w:w="4091"/>
      </w:tblGrid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Вопрос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Фото</w:t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pPr>
              <w:rPr>
                <w:sz w:val="24"/>
              </w:rPr>
            </w:pPr>
            <w:r>
              <w:rPr>
                <w:sz w:val="24"/>
              </w:rPr>
              <w:t xml:space="preserve">Промышленный процесс превращения алканов с неразвлетвлённой цепью в углеводороды с развлетвлённым углеродным скелетом за счёт реакции изомеризации используется для повышения качества низкосортных марок бензина (увеличение октанового числа).  Как называется этот важный промышленный процесс? </w:t>
            </w:r>
          </w:p>
          <w:p w:rsidR="0043160B" w:rsidRDefault="0043160B">
            <w:pPr>
              <w:rPr>
                <w:sz w:val="24"/>
              </w:rPr>
            </w:pPr>
            <w:r>
              <w:rPr>
                <w:sz w:val="24"/>
              </w:rPr>
              <w:t>а) окисление                    в) пиролиз</w:t>
            </w:r>
          </w:p>
          <w:p w:rsidR="0043160B" w:rsidRDefault="0043160B">
            <w:pPr>
              <w:rPr>
                <w:sz w:val="24"/>
              </w:rPr>
            </w:pPr>
            <w:r>
              <w:rPr>
                <w:sz w:val="24"/>
              </w:rPr>
              <w:t xml:space="preserve">б) крекинг                         г) риформинг  </w:t>
            </w:r>
          </w:p>
          <w:p w:rsidR="0043160B" w:rsidRDefault="0043160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485900"/>
                  <wp:effectExtent l="19050" t="0" r="0" b="0"/>
                  <wp:docPr id="1" name="Рисунок 1" descr="&amp;Ucy;&amp;scy;&amp;tcy;&amp;acy;&amp;ncy;&amp;ocy;&amp;vcy;&amp;kcy;&amp;acy; &amp;kcy;&amp;acy;&amp;tcy;&amp;acy;&amp;lcy;&amp;icy;&amp;tcy;&amp;icy;&amp;chcy;&amp;iecy;&amp;scy;&amp;kcy;&amp;ocy;&amp;gcy;&amp;ocy; &amp;rcy;&amp;icy;&amp;fcy;&amp;ocy;&amp;rcy;&amp;mcy;&amp;icy;&amp;ncy;&amp;gcy;&amp;acy; &amp;Lcy;-35-11/600,  &amp;kcy;&amp;acy;&amp;tcy;&amp;acy;&amp;lcy;&amp;icy;&amp;zcy;&amp;acy;&amp;tcy;&amp;ocy;&amp;rcy; REF-23,  &amp;Ocy;&amp;Ocy;&amp;Ocy; «&amp;Pcy;&amp;Ocy; &amp;Kcy;&amp;Icy;&amp;Ncy;&amp;IEcy;&amp;Fcy;», &amp;gcy;. &amp;Kcy;&amp;icy;&amp;rcy;&amp;icy;&amp;shcy;&amp;icy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Ucy;&amp;scy;&amp;tcy;&amp;acy;&amp;ncy;&amp;ocy;&amp;vcy;&amp;kcy;&amp;acy; &amp;kcy;&amp;acy;&amp;tcy;&amp;acy;&amp;lcy;&amp;icy;&amp;tcy;&amp;icy;&amp;chcy;&amp;iecy;&amp;scy;&amp;kcy;&amp;ocy;&amp;gcy;&amp;ocy; &amp;rcy;&amp;icy;&amp;fcy;&amp;ocy;&amp;rcy;&amp;mcy;&amp;icy;&amp;ncy;&amp;gcy;&amp;acy; &amp;Lcy;-35-11/600,  &amp;kcy;&amp;acy;&amp;tcy;&amp;acy;&amp;lcy;&amp;icy;&amp;zcy;&amp;acy;&amp;tcy;&amp;ocy;&amp;rcy; REF-23,  &amp;Ocy;&amp;Ocy;&amp;Ocy; «&amp;Pcy;&amp;Ocy; &amp;Kcy;&amp;Icy;&amp;Ncy;&amp;IEcy;&amp;Fcy;», &amp;gcy;. &amp;Kcy;&amp;icy;&amp;rcy;&amp;icy;&amp;shcy;&amp;icy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>Первичная переработка нефти заключается в её перегонке. Перегонку производят на нефтеперерабатывающих заводах после отделения попутных газов. При перегонке нефти получают светлые нефтепродукты:</w:t>
            </w:r>
            <w:r>
              <w:br/>
              <w:t>а) бензин, лигроин, керосин, газойль</w:t>
            </w:r>
            <w:r>
              <w:br/>
              <w:t>б) бензин, керосин, мазут, лигроин</w:t>
            </w:r>
            <w:r>
              <w:br/>
              <w:t>в) газойль, керосин, лигроин, гудрон</w:t>
            </w:r>
            <w:r>
              <w:br/>
              <w:t>г) керосин, лигроин, бензин, арен</w:t>
            </w:r>
          </w:p>
          <w:p w:rsidR="0043160B" w:rsidRDefault="0043160B"/>
          <w:p w:rsidR="0043160B" w:rsidRDefault="0043160B"/>
          <w:p w:rsidR="0043160B" w:rsidRDefault="0043160B"/>
          <w:p w:rsidR="0043160B" w:rsidRDefault="0043160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133985</wp:posOffset>
                  </wp:positionV>
                  <wp:extent cx="2441575" cy="1612900"/>
                  <wp:effectExtent l="19050" t="0" r="0" b="0"/>
                  <wp:wrapSquare wrapText="bothSides"/>
                  <wp:docPr id="20" name="Рисунок 2" descr="&amp;Ucy;&amp;scy;&amp;tcy;&amp;acy;&amp;ncy;&amp;ocy;&amp;vcy;&amp;kcy;&amp;acy; &amp;Ecy;&amp;Lcy;&amp;Ocy;&amp;Ucy;-&amp;Acy;&amp;Vcy;&amp;Tcy;-6 &amp;Scy;&amp;acy;&amp;rcy;&amp;acy;&amp;tcy;&amp;ocy;&amp;vcy;&amp;scy;&amp;kcy;&amp;ocy;&amp;gcy;&amp;ocy; &amp;Ncy;&amp;Pcy;&amp;Z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&amp;Ucy;&amp;scy;&amp;tcy;&amp;acy;&amp;ncy;&amp;ocy;&amp;vcy;&amp;kcy;&amp;acy; &amp;Ecy;&amp;Lcy;&amp;Ocy;&amp;Ucy;-&amp;Acy;&amp;Vcy;&amp;Tcy;-6 &amp;Scy;&amp;acy;&amp;rcy;&amp;acy;&amp;tcy;&amp;ocy;&amp;vcy;&amp;scy;&amp;kcy;&amp;ocy;&amp;gcy;&amp;ocy; &amp;Ncy;&amp;Pcy;&amp;Z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161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В 1836г  Э. Дэви при действии воды на карбид кальция получил бесцветный газ, горящий красноватым коптящим пламенем. Как называется полученный им «светильный газ»?</w:t>
            </w:r>
          </w:p>
          <w:p w:rsidR="0043160B" w:rsidRDefault="0043160B">
            <w:r>
              <w:t xml:space="preserve">а) бензол                                 в) ацетилен   </w:t>
            </w:r>
            <w:r>
              <w:br/>
              <w:t>б) этилен                                 г) метан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/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400175"/>
                  <wp:effectExtent l="19050" t="0" r="9525" b="0"/>
                  <wp:docPr id="2" name="Рисунок 2" descr="https://encrypted-tbn0.gstatic.com/images?q=tbn:ANd9GcQ4GxB7RqQRSGWBRQVQZVba8kQOGESalr6NIK5l7GNeUGCIh6jV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4GxB7RqQRSGWBRQVQZVba8kQOGESalr6NIK5l7GNeUGCIh6jV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60B" w:rsidRDefault="0043160B"/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 xml:space="preserve">В 1926г в Советском Союзе был объявлен конкурс на лучший способ получения синтетического каучука. Сроки и условия конкурса были достаточно жёсткими. Победителями оказалась группа химиков под руководством профессора Военно-медицинской академии </w:t>
            </w:r>
            <w:proofErr w:type="gramStart"/>
            <w:r>
              <w:t>г</w:t>
            </w:r>
            <w:proofErr w:type="gramEnd"/>
            <w:r>
              <w:t>. Ленинграда:</w:t>
            </w:r>
            <w:r>
              <w:br/>
              <w:t xml:space="preserve">а) С.В. Лебедева                    в) Курт Альдер                                 </w:t>
            </w:r>
            <w:r>
              <w:br/>
              <w:t xml:space="preserve">б) К. Уильямсон                     г) Отто Пауль Дильс        </w:t>
            </w:r>
          </w:p>
          <w:p w:rsidR="0043160B" w:rsidRDefault="0043160B"/>
          <w:p w:rsidR="0043160B" w:rsidRDefault="0043160B"/>
          <w:p w:rsidR="0043160B" w:rsidRDefault="0043160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247775" cy="1047750"/>
                  <wp:effectExtent l="19050" t="0" r="9525" b="0"/>
                  <wp:docPr id="3" name="Рисунок 3" descr="https://encrypted-tbn0.gstatic.com/images?q=tbn:ANd9GcTGOcqM-0APXXdUqonxu4yTeaiBmWaQC36WT1k4EtC1rPsfYky0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GOcqM-0APXXdUqonxu4yTeaiBmWaQC36WT1k4EtC1rPsfYky0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lastRenderedPageBreak/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>По берегам Амазонки, во влажных жарких тропиках растёт необычное дерево, которое называется бразильская гевея. Если на коре дерева сделать надрез, то из ранки вытекает сок молочно – белого цвета. Как называется этот сок?</w:t>
            </w:r>
            <w:r>
              <w:br/>
              <w:t>а) резина                             в) терпен</w:t>
            </w:r>
            <w:r>
              <w:br/>
              <w:t xml:space="preserve">б) латекс                              г) эбонит      </w:t>
            </w:r>
          </w:p>
          <w:p w:rsidR="0043160B" w:rsidRDefault="0043160B"/>
          <w:p w:rsidR="0043160B" w:rsidRDefault="0043160B"/>
          <w:p w:rsidR="0043160B" w:rsidRDefault="0043160B">
            <w:r>
              <w:t xml:space="preserve">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771525" cy="1152525"/>
                  <wp:effectExtent l="19050" t="0" r="9525" b="0"/>
                  <wp:docPr id="4" name="Рисунок 4" descr="https://encrypted-tbn3.gstatic.com/images?q=tbn:ANd9GcSABgcqbsazuV_tVpsXQU7oR8GduXPUz7Srq6c4h9pgDEEF80hf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SABgcqbsazuV_tVpsXQU7oR8GduXPUz7Srq6c4h9pgDEEF80hf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Впервые в 1861 году австрийский учёный Иоганн Лошмидт предположил наличие цикла в этом соединении. В 1865 г немецкий химик-органик Фридрих Август Кекуле предложил свою формулу с чередующимися двойными и одинарными связями в шестичленном цикле. Как называется это соединение?</w:t>
            </w:r>
            <w:r>
              <w:br/>
              <w:t>а) бензол                               в) фенол</w:t>
            </w:r>
            <w:r>
              <w:br/>
              <w:t>б) толуол                               г) бензин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762125" cy="1181100"/>
                  <wp:effectExtent l="19050" t="0" r="9525" b="0"/>
                  <wp:docPr id="5" name="Рисунок 5" descr="https://encrypted-tbn1.gstatic.com/images?q=tbn:ANd9GcQwdBLnvkKmLF3hLxG0WA83qm-SKMTR3WcXZrTKR-y92JWT6l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QwdBLnvkKmLF3hLxG0WA83qm-SKMTR3WcXZrTKR-y92JWT6l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 xml:space="preserve">В 1866г М. Бертло, пропуская ацетилен через нагретую железную трубку, впервые осуществил синтез бензола. Н.Д. Зелинский определил катализатор для этой реакции – активированный уголь. </w:t>
            </w:r>
            <w:proofErr w:type="gramStart"/>
            <w:r>
              <w:t>Имя</w:t>
            </w:r>
            <w:proofErr w:type="gramEnd"/>
            <w:r>
              <w:t xml:space="preserve"> какого учёного увековечено в названии процесса?</w:t>
            </w:r>
            <w:r>
              <w:br/>
              <w:t xml:space="preserve">а) Н.Д.Зелинского                 в) И. Глаубер                </w:t>
            </w:r>
            <w:r>
              <w:br/>
              <w:t xml:space="preserve">б) М. Бертло                           г) М. Фарадей  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828675" cy="1104900"/>
                  <wp:effectExtent l="19050" t="0" r="9525" b="0"/>
                  <wp:docPr id="6" name="Рисунок 6" descr="https://encrypted-tbn1.gstatic.com/images?q=tbn:ANd9GcQlvtECinSZDeqeE21RMbWMGEqNmY9CzD4hvHQYW72RXcvAqw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QlvtECinSZDeqeE21RMbWMGEqNmY9CzD4hvHQYW72RXcvAqw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>С увеличением длины углеводородного радикала кислотные свойства спиртов понижаются ещё сильнее. Назовите спирт, который настолько спокойно реагирует с калием, что в лабораториях его применяют для уничтожения остатков этого металла.</w:t>
            </w:r>
            <w:r>
              <w:br/>
              <w:t>а) пропиловый                        в) этиловый</w:t>
            </w:r>
            <w:r>
              <w:br/>
              <w:t xml:space="preserve">б) метиловый                          г) октиловый         </w:t>
            </w:r>
          </w:p>
          <w:p w:rsidR="0043160B" w:rsidRDefault="0043160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171575"/>
                  <wp:effectExtent l="19050" t="0" r="0" b="0"/>
                  <wp:docPr id="7" name="Рисунок 7" descr="https://encrypted-tbn3.gstatic.com/images?q=tbn:ANd9GcTKqvEqXiZBNpP5WDSCE_OurwuYLOJb-PjHqwnzsslVlKO2h1Tm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TKqvEqXiZBNpP5WDSCE_OurwuYLOJb-PjHqwnzsslVlKO2h1Tm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Значительную часть жизни А. Нобель прожил в России. Здесь он работал директором завода по производству нитроглицерина. Частые несчастные случаи на заводе подвигли А.Нобеля к поиску методов безопасного обращения с этим веществом. В 1866г после многочисленных экспериментов учёный обнаружил, что пропитанная нитроглицерином инфузорная земля (кизельгур) безопасна при хранении и транспортировке, но сохраняет свои взрывчатые свойства. Так было получено взрывчатое вещество.</w:t>
            </w:r>
            <w:r>
              <w:br/>
              <w:t>а) глицерин                                 в) перманганат калия</w:t>
            </w:r>
            <w:r>
              <w:br/>
              <w:t>б) динамит                                  г) пикриновая кислота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276350"/>
                  <wp:effectExtent l="19050" t="0" r="0" b="0"/>
                  <wp:docPr id="8" name="Рисунок 8" descr="https://encrypted-tbn1.gstatic.com/images?q=tbn:ANd9GcTqyOB-cjDz5VFM6CsLs7r-ICJMki60tFbIXjgzfjzIDy-G9Tt6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1.gstatic.com/images?q=tbn:ANd9GcTqyOB-cjDz5VFM6CsLs7r-ICJMki60tFbIXjgzfjzIDy-G9Tt6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Этот спирт является нервно-сосудистым ядом. При попадании в организм 5-10 мл этого вещества наступает паралич зрения вследствие поражения сетчатки глаз, доза в 30 мл и более вызывает смерть. Он является прекрасным растворителем, сырьём в органическом синтезе, его добавляют в моторное топливо для увеличения октанового числа бензина. Как называется этот спирт?</w:t>
            </w:r>
            <w:r>
              <w:br/>
              <w:t xml:space="preserve">а) метанол                                     в) пропанол           </w:t>
            </w:r>
            <w:r>
              <w:br/>
              <w:t>б) этанол                                        г) этиловый спирт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762125" cy="1323975"/>
                  <wp:effectExtent l="19050" t="0" r="9525" b="0"/>
                  <wp:docPr id="9" name="Рисунок 9" descr="https://encrypted-tbn3.gstatic.com/images?q=tbn:ANd9GcT5By93MVOLDDl7u0ijXiwFzhJiIJIxBEDPvhsrBl1nwNJgy03Z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3.gstatic.com/images?q=tbn:ANd9GcT5By93MVOLDDl7u0ijXiwFzhJiIJIxBEDPvhsrBl1nwNJgy03Z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lastRenderedPageBreak/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>53%-ный раствор этого вещества кристаллизуется при - 40</w:t>
            </w:r>
            <w:r>
              <w:rPr>
                <w:vertAlign w:val="superscript"/>
              </w:rPr>
              <w:t>0</w:t>
            </w:r>
            <w:proofErr w:type="gramStart"/>
            <w:r>
              <w:t xml:space="preserve"> С</w:t>
            </w:r>
            <w:proofErr w:type="gramEnd"/>
            <w:r>
              <w:t>, а 66%-ный раствор при - 60</w:t>
            </w:r>
            <w:r>
              <w:rPr>
                <w:vertAlign w:val="superscript"/>
              </w:rPr>
              <w:t xml:space="preserve">0 </w:t>
            </w:r>
            <w:r>
              <w:t>С. Это свойство используется для изготовления антифризов – незамерзающих жидкостей, необходимых для охлаждения двигателей автомобилей в зимних условиях. Как называется это вещество, входящее в состав тормозных и гидравлических жидкостей?</w:t>
            </w:r>
            <w:r>
              <w:br/>
              <w:t>а) глицерин                                      в</w:t>
            </w:r>
            <w:proofErr w:type="gramStart"/>
            <w:r>
              <w:t>)э</w:t>
            </w:r>
            <w:proofErr w:type="gramEnd"/>
            <w:r>
              <w:t xml:space="preserve">тиленгликоль                         </w:t>
            </w:r>
            <w:r>
              <w:br/>
              <w:t xml:space="preserve">б) пропантриол-1,2,3                     г) полиэтилентерефталат  </w:t>
            </w:r>
          </w:p>
          <w:p w:rsidR="0043160B" w:rsidRDefault="0043160B"/>
          <w:p w:rsidR="0043160B" w:rsidRDefault="0043160B">
            <w:r>
              <w:t xml:space="preserve">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238250"/>
                  <wp:effectExtent l="19050" t="0" r="0" b="0"/>
                  <wp:docPr id="10" name="Рисунок 10" descr="https://encrypted-tbn2.gstatic.com/images?q=tbn:ANd9GcQngtQkvE3WpJPf6ola4OqqbTuG4RdVxczE-EruKNPxuy0BHx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QngtQkvE3WpJPf6ola4OqqbTuG4RdVxczE-EruKNPxuy0BHx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>Продуктом коксования каменного угля является каменноугольная смола. В 1834г немецкий химик-органик Ф.Ф.Рунге обнаружил в продуктах перегонки каменноугольной смолы белое кристаллическое вещество с характерным запахом. Как называется это вещество, обладающее выраженными кислотными свойствами и являющееся производным бензола.</w:t>
            </w:r>
            <w:r>
              <w:br/>
              <w:t xml:space="preserve">а) фенол                                          в) стирол              </w:t>
            </w:r>
            <w:r>
              <w:br/>
              <w:t>б) толуол                                         г) крезол</w:t>
            </w:r>
          </w:p>
          <w:p w:rsidR="0043160B" w:rsidRDefault="0043160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371600"/>
                  <wp:effectExtent l="19050" t="0" r="0" b="0"/>
                  <wp:docPr id="11" name="Рисунок 11" descr="https://encrypted-tbn3.gstatic.com/images?q=tbn:ANd9GcTdUi_O6QZH-vj_ABkujsua3wLcZHlOpS9mG9v8mUAQQrZb-O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3.gstatic.com/images?q=tbn:ANd9GcTdUi_O6QZH-vj_ABkujsua3wLcZHlOpS9mG9v8mUAQQrZb-O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>Это вещество – представитель гомологического ряда ароматических альдегидов, содержится в природе во многих эфирных маслах, придавая им запах горького миндаля. Как называется это вещество, применяемое в пищевой промышленности и в парфюмерии?</w:t>
            </w:r>
            <w:r>
              <w:br/>
              <w:t xml:space="preserve">а) фенол                                                       в) формальдегид           </w:t>
            </w:r>
            <w:r>
              <w:br/>
              <w:t>б) бензальдегид                                        г) ацетальдегид</w:t>
            </w:r>
          </w:p>
          <w:p w:rsidR="0043160B" w:rsidRDefault="0043160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057275"/>
                  <wp:effectExtent l="19050" t="0" r="0" b="0"/>
                  <wp:docPr id="12" name="Рисунок 12" descr="https://encrypted-tbn3.gstatic.com/images?q=tbn:ANd9GcSzFTWgwQzyZZJ8sEiTZie-ud05CvlynOI65Ty9KfbrSCu8lH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3.gstatic.com/images?q=tbn:ANd9GcSzFTWgwQzyZZJ8sEiTZie-ud05CvlynOI65Ty9KfbrSCu8lH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>В 1789г русский химик Товий Егорович Ловиц нашел способ обезвоживания этой кислоты с помощью активированного угля. Такая кислота при охлаждении до температуры 16,5</w:t>
            </w:r>
            <w:r>
              <w:rPr>
                <w:vertAlign w:val="superscript"/>
              </w:rPr>
              <w:t>0</w:t>
            </w:r>
            <w:proofErr w:type="gramStart"/>
            <w:r>
              <w:t xml:space="preserve"> С</w:t>
            </w:r>
            <w:proofErr w:type="gramEnd"/>
            <w:r>
              <w:t xml:space="preserve"> кристаллизовалась в массу, очень напоминающую лёд, отчего и получила название «ледяная». Как называется эта кислота?</w:t>
            </w:r>
            <w:r>
              <w:br/>
              <w:t xml:space="preserve">а) уксусная                                   в) метановая           </w:t>
            </w:r>
            <w:r>
              <w:br/>
              <w:t>б) муравьиная                             г) бензойная</w:t>
            </w:r>
          </w:p>
          <w:p w:rsidR="0043160B" w:rsidRDefault="0043160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114425"/>
                  <wp:effectExtent l="19050" t="0" r="9525" b="0"/>
                  <wp:docPr id="13" name="Рисунок 13" descr="https://encrypted-tbn3.gstatic.com/images?q=tbn:ANd9GcQRZBfHmFI5E4hCa9egz4TLh608w3M-18BYwuRbrpvKPEmIrSMh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QRZBfHmFI5E4hCa9egz4TLh608w3M-18BYwuRbrpvKPEmIrSMh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 xml:space="preserve">При </w:t>
            </w:r>
            <w:proofErr w:type="gramStart"/>
            <w:r>
              <w:t>возгонке</w:t>
            </w:r>
            <w:proofErr w:type="gramEnd"/>
            <w:r>
              <w:t xml:space="preserve"> какой кислоты под стеклянным колпаком можно наблюдать настоящую метель? Искристый «снег» в виде инея оседает на фигурах, создавая неповторимый зимний пейзаж. Она содержится в плодах и ягодах, используется как консервант.</w:t>
            </w:r>
            <w:r>
              <w:br/>
              <w:t xml:space="preserve">а) щавелевая                              в) бензойная      </w:t>
            </w:r>
            <w:r>
              <w:br/>
              <w:t xml:space="preserve">б) муравьиная                            г) уксусная </w:t>
            </w:r>
          </w:p>
          <w:p w:rsidR="0043160B" w:rsidRDefault="0043160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2047875" cy="1152525"/>
                  <wp:effectExtent l="19050" t="0" r="9525" b="0"/>
                  <wp:docPr id="14" name="Рисунок 14" descr="https://encrypted-tbn1.gstatic.com/images?q=tbn:ANd9GcRFk9uhaYp9M4R-CLFy_XSF8BVD4gE2GNOhOWSL_NSAqu6IiSD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1.gstatic.com/images?q=tbn:ANd9GcRFk9uhaYp9M4R-CLFy_XSF8BVD4gE2GNOhOWSL_NSAqu6IiSD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>Пожалуй, каждый испытал на себе «кусачесть» злюки-крапивы. Действием</w:t>
            </w:r>
            <w:r w:rsidR="003B1A06">
              <w:t>,</w:t>
            </w:r>
            <w:r>
              <w:t xml:space="preserve"> какой кислоты обусловлено жжение от её прикосновения? В больших концентрациях она ядовита, вызывает сильные химические ожоги. В лабораториях даёт реакцию «серебряного зеркала».</w:t>
            </w:r>
            <w:r>
              <w:br/>
              <w:t>а) бензойная                            в) щавелевая</w:t>
            </w:r>
            <w:r>
              <w:br/>
              <w:t xml:space="preserve">б) уксусная                                г) муравьиная   </w:t>
            </w:r>
          </w:p>
          <w:p w:rsidR="0043160B" w:rsidRDefault="0043160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742950" cy="1114425"/>
                  <wp:effectExtent l="19050" t="0" r="0" b="0"/>
                  <wp:docPr id="15" name="Рисунок 15" descr="https://encrypted-tbn0.gstatic.com/images?q=tbn:ANd9GcRh3pg5W3QzPa7t5LjpsO51ahnU7fo-74mxF3_ACKIu3euR08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Rh3pg5W3QzPa7t5LjpsO51ahnU7fo-74mxF3_ACKIu3euR08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lastRenderedPageBreak/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>Многие девочки и женщины стирают с ногтей старый лак ацетоном. Это, конечно, эффективно, но не безвредно. Ацетон сушит ногтевые пластинки, делает их ломкими и тонкими. Более безопасен в этом отношении растворитель  на основе уксусноэтилового эфира. Какая добавка к нему улучшает его качество?</w:t>
            </w:r>
            <w:r>
              <w:br/>
              <w:t>а) глицерин                                   в) пальмиат натрия</w:t>
            </w:r>
            <w:r>
              <w:br/>
              <w:t>б) масляная кислота                   г) этиленгликоль</w:t>
            </w:r>
          </w:p>
          <w:p w:rsidR="0043160B" w:rsidRDefault="0043160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635</wp:posOffset>
                  </wp:positionV>
                  <wp:extent cx="883920" cy="1214120"/>
                  <wp:effectExtent l="19050" t="0" r="0" b="0"/>
                  <wp:wrapSquare wrapText="bothSides"/>
                  <wp:docPr id="19" name="Рисунок 3" descr="&amp;ZHcy;&amp;icy;&amp;dcy;&amp;kcy;&amp;ocy;&amp;scy;&amp;tcy;&amp;softcy; &amp;dcy;&amp;lcy;&amp;yacy; &amp;scy;&amp;ncy;&amp;yacy;&amp;tcy;&amp;icy;&amp;yacy; &amp;lcy;&amp;acy;&amp;kcy;&amp;acy; &amp;bcy;&amp;iecy;&amp;zcy; &amp;acy;&amp;tscy;&amp;iecy;&amp;tcy;&amp;ocy;&amp;ncy;&amp;acy; &amp;fcy;&amp;ocy;&amp;t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&amp;ZHcy;&amp;icy;&amp;dcy;&amp;kcy;&amp;ocy;&amp;scy;&amp;tcy;&amp;softcy; &amp;dcy;&amp;lcy;&amp;yacy; &amp;scy;&amp;ncy;&amp;yacy;&amp;tcy;&amp;icy;&amp;yacy; &amp;lcy;&amp;acy;&amp;kcy;&amp;acy; &amp;bcy;&amp;iecy;&amp;zcy; &amp;acy;&amp;tscy;&amp;iecy;&amp;tcy;&amp;ocy;&amp;ncy;&amp;acy; &amp;fcy;&amp;ocy;&amp;t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214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 xml:space="preserve">До </w:t>
            </w:r>
            <w:r>
              <w:rPr>
                <w:lang w:val="en-US"/>
              </w:rPr>
              <w:t>XIX</w:t>
            </w:r>
            <w:r>
              <w:t xml:space="preserve"> в</w:t>
            </w:r>
            <w:r w:rsidR="003B1A06">
              <w:t xml:space="preserve">. </w:t>
            </w:r>
            <w:r>
              <w:t xml:space="preserve"> для освещения улиц и домов использовали китовый жир или сало. Помимо того что пищевое сырьё использовалось для технических целей, это привело к массовому истреблению редких животных. Какие свечи предложил использовать М.Э. Шеврель вместо сальных?</w:t>
            </w:r>
            <w:r>
              <w:br/>
              <w:t xml:space="preserve">а) масляные                                     в) олеиновые        </w:t>
            </w:r>
            <w:r>
              <w:br/>
              <w:t xml:space="preserve">б) стеариновые                               г) линолевые       </w:t>
            </w:r>
          </w:p>
          <w:p w:rsidR="0043160B" w:rsidRDefault="0043160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104900"/>
                  <wp:effectExtent l="19050" t="0" r="0" b="0"/>
                  <wp:docPr id="16" name="Рисунок 16" descr="https://encrypted-tbn1.gstatic.com/images?q=tbn:ANd9GcQv7QcR8Ll7JrBDgR32fjKeZqNzYVWw3wAHuRNe7vLMItIkY7Q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Qv7QcR8Ll7JrBDgR32fjKeZqNzYVWw3wAHuRNe7vLMItIkY7Q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60B" w:rsidRDefault="0043160B">
            <w:r>
              <w:t>В составе мёда обнаружен углевод, очень похожий на глюкозу, но в отличие от неё очень трудно кристаллизующийся. Его назвали плодовым сахаром. Как теперь называют его химики?</w:t>
            </w:r>
            <w:r>
              <w:br/>
              <w:t xml:space="preserve">а) рибоза                                       в) фруктоза   </w:t>
            </w:r>
            <w:r>
              <w:br/>
              <w:t xml:space="preserve">б) лактоза                                      г) мальтоза   </w:t>
            </w:r>
          </w:p>
          <w:p w:rsidR="0043160B" w:rsidRDefault="0043160B"/>
          <w:p w:rsidR="0043160B" w:rsidRDefault="0043160B"/>
          <w:p w:rsidR="0043160B" w:rsidRDefault="0043160B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1590675" cy="1057275"/>
                  <wp:effectExtent l="19050" t="0" r="9525" b="0"/>
                  <wp:docPr id="17" name="Рисунок 17" descr="https://encrypted-tbn3.gstatic.com/images?q=tbn:ANd9GcQOXbMwJuxRw0Xow93PKRfsRN3MMgjkpue2engSgnH43BUC3JVg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3.gstatic.com/images?q=tbn:ANd9GcQOXbMwJuxRw0Xow93PKRfsRN3MMgjkpue2engSgnH43BUC3JVg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0B" w:rsidTr="0043160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t>Выдающийся немецкий химик Август Вильгельм Гофман сказал замечательные слова о Н.Н.Зинине: «Если бы Зинин не сделал ничего более, кроме превращения …</w:t>
            </w:r>
            <w:proofErr w:type="gramStart"/>
            <w:r>
              <w:t xml:space="preserve"> ,</w:t>
            </w:r>
            <w:proofErr w:type="gramEnd"/>
            <w:r>
              <w:t xml:space="preserve"> то имя его и тогда осталось бы записанным золотыми буквами в историю химии». О каком превращении шла речь?</w:t>
            </w:r>
            <w:r>
              <w:br/>
              <w:t xml:space="preserve">а) нитробензола в анилин                     в) метана в нитрометан  </w:t>
            </w:r>
            <w:r>
              <w:br/>
              <w:t>б) ацетилена в альдегид                        г) хлорметана в метанол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0B" w:rsidRDefault="0043160B">
            <w:r>
              <w:rPr>
                <w:noProof/>
                <w:lang w:eastAsia="ru-RU"/>
              </w:rPr>
              <w:drawing>
                <wp:inline distT="0" distB="0" distL="0" distR="0">
                  <wp:extent cx="847725" cy="1076325"/>
                  <wp:effectExtent l="19050" t="0" r="9525" b="0"/>
                  <wp:docPr id="18" name="rg_hi" descr="https://encrypted-tbn0.gstatic.com/images?q=tbn:ANd9GcSG8i1AmhJGfTo4REkL-Ldpv5lchfjuh5sNWSl4aonIAIUdMeb3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G8i1AmhJGfTo4REkL-Ldpv5lchfjuh5sNWSl4aonIAIUdMeb3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60B" w:rsidRDefault="0043160B" w:rsidP="0043160B"/>
    <w:p w:rsidR="0043160B" w:rsidRDefault="0043160B" w:rsidP="0043160B"/>
    <w:p w:rsidR="0043160B" w:rsidRDefault="0043160B" w:rsidP="0043160B"/>
    <w:p w:rsidR="0043160B" w:rsidRDefault="0043160B" w:rsidP="0043160B"/>
    <w:p w:rsidR="0043160B" w:rsidRDefault="0043160B" w:rsidP="0043160B"/>
    <w:p w:rsidR="0043160B" w:rsidRDefault="0043160B" w:rsidP="0043160B"/>
    <w:p w:rsidR="0043160B" w:rsidRDefault="0043160B" w:rsidP="0043160B"/>
    <w:p w:rsidR="0043160B" w:rsidRDefault="0043160B" w:rsidP="0043160B"/>
    <w:p w:rsidR="0043160B" w:rsidRDefault="0043160B" w:rsidP="0043160B"/>
    <w:p w:rsidR="0043160B" w:rsidRDefault="0043160B" w:rsidP="0043160B"/>
    <w:p w:rsidR="0043160B" w:rsidRDefault="0043160B" w:rsidP="0043160B"/>
    <w:p w:rsidR="0043160B" w:rsidRDefault="0043160B"/>
    <w:sectPr w:rsidR="0043160B" w:rsidSect="0094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0B"/>
    <w:rsid w:val="003B1A06"/>
    <w:rsid w:val="0043160B"/>
    <w:rsid w:val="008C5231"/>
    <w:rsid w:val="009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1268</Words>
  <Characters>7231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2013-03-18T13:32:00Z</dcterms:created>
  <dcterms:modified xsi:type="dcterms:W3CDTF">2013-03-18T13:45:00Z</dcterms:modified>
</cp:coreProperties>
</file>