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19" w:rsidRDefault="00A50F29">
      <w:pPr>
        <w:rPr>
          <w:b/>
          <w:sz w:val="28"/>
          <w:szCs w:val="28"/>
        </w:rPr>
      </w:pPr>
      <w:r w:rsidRPr="00A50F29">
        <w:rPr>
          <w:b/>
          <w:sz w:val="28"/>
          <w:szCs w:val="28"/>
        </w:rPr>
        <w:t>Математика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F42EA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 </w:t>
      </w:r>
      <w:r w:rsidRPr="00F42EA9">
        <w:rPr>
          <w:rFonts w:ascii="Arial" w:hAnsi="Arial" w:cs="Arial"/>
          <w:color w:val="000000"/>
          <w:sz w:val="24"/>
          <w:szCs w:val="24"/>
        </w:rPr>
        <w:t>(136 ч)</w:t>
      </w:r>
    </w:p>
    <w:p w:rsidR="00A50F29" w:rsidRPr="00C56778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0"/>
        </w:rPr>
      </w:pPr>
      <w:proofErr w:type="gramStart"/>
      <w:r w:rsidRPr="00C56778">
        <w:rPr>
          <w:rFonts w:ascii="Arial" w:hAnsi="Arial" w:cs="Arial"/>
          <w:i/>
          <w:color w:val="000000"/>
          <w:sz w:val="20"/>
        </w:rPr>
        <w:t xml:space="preserve">(Из расчета </w:t>
      </w:r>
      <w:r>
        <w:rPr>
          <w:rFonts w:ascii="Arial" w:hAnsi="Arial" w:cs="Arial"/>
          <w:i/>
          <w:color w:val="000000"/>
          <w:sz w:val="20"/>
        </w:rPr>
        <w:t>4</w:t>
      </w:r>
      <w:r w:rsidRPr="00C56778">
        <w:rPr>
          <w:rFonts w:ascii="Arial" w:hAnsi="Arial" w:cs="Arial"/>
          <w:i/>
          <w:color w:val="000000"/>
          <w:sz w:val="20"/>
        </w:rPr>
        <w:t xml:space="preserve"> ч в неделю.</w:t>
      </w:r>
      <w:proofErr w:type="gramEnd"/>
      <w:r w:rsidRPr="00C56778">
        <w:rPr>
          <w:rFonts w:ascii="Arial" w:hAnsi="Arial" w:cs="Arial"/>
          <w:i/>
          <w:color w:val="000000"/>
          <w:sz w:val="20"/>
        </w:rPr>
        <w:t xml:space="preserve"> </w:t>
      </w:r>
      <w:proofErr w:type="gramStart"/>
      <w:r w:rsidRPr="00C56778">
        <w:rPr>
          <w:rFonts w:ascii="Arial" w:hAnsi="Arial" w:cs="Arial"/>
          <w:i/>
          <w:color w:val="000000"/>
          <w:sz w:val="20"/>
        </w:rPr>
        <w:t>Распределение часов по темам ориентировочное.)</w:t>
      </w:r>
      <w:proofErr w:type="gramEnd"/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Pr="009A2BF5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 xml:space="preserve">Многозначные числа. Нумерация. Сложение и вычитание </w:t>
      </w:r>
      <w:r w:rsidRPr="009A2BF5">
        <w:rPr>
          <w:rFonts w:ascii="Arial" w:hAnsi="Arial" w:cs="Arial"/>
          <w:bCs/>
          <w:color w:val="000000"/>
          <w:sz w:val="24"/>
          <w:szCs w:val="24"/>
        </w:rPr>
        <w:t>(20 ч)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Повторение устной и письменной нумерации чисел в пределах миллиона. Разряды и классы. Запись и сравнение чисел.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Единицы времени: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век, год, месяц, сутки, час, минута, секунда. </w:t>
      </w:r>
      <w:r w:rsidRPr="00F42EA9">
        <w:rPr>
          <w:rFonts w:ascii="Arial" w:hAnsi="Arial" w:cs="Arial"/>
          <w:color w:val="000000"/>
          <w:sz w:val="24"/>
          <w:szCs w:val="24"/>
        </w:rPr>
        <w:t>Их соотношение. Простые задачи на вычисление времени.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Сложение и вычитание многозначных чисел. Устные и письмен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ные приемы выполнения действий.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Решение простейших уравнений на нахождение неизвестного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слагаемого, уменьшаемого, вычитаемого </w:t>
      </w:r>
      <w:r w:rsidRPr="00F42EA9">
        <w:rPr>
          <w:rFonts w:ascii="Arial" w:hAnsi="Arial" w:cs="Arial"/>
          <w:color w:val="000000"/>
          <w:sz w:val="24"/>
          <w:szCs w:val="24"/>
        </w:rPr>
        <w:t>на основе взаимосвязи между данными и искомыми числами. Решение задач с помощью составления уравнения.</w:t>
      </w:r>
    </w:p>
    <w:p w:rsidR="00A50F29" w:rsidRPr="0058520B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Решение составных задач. Вычисление значения выражений в 2—3 действия (со скобками и без них)</w:t>
      </w:r>
    </w:p>
    <w:p w:rsidR="00A50F29" w:rsidRPr="009A2BF5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 xml:space="preserve">Умножение и деление </w:t>
      </w:r>
      <w:r w:rsidRPr="009A2BF5">
        <w:rPr>
          <w:rFonts w:ascii="Arial" w:hAnsi="Arial" w:cs="Arial"/>
          <w:bCs/>
          <w:color w:val="000000"/>
          <w:sz w:val="24"/>
          <w:szCs w:val="24"/>
        </w:rPr>
        <w:t>(116 ч)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Повторение и систематизация знаний учащихся: перестановка множителей, взаимосвязь между компонентами действий, умно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 xml:space="preserve">жение и деление с числами / и </w:t>
      </w: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0, </w:t>
      </w:r>
      <w:r w:rsidRPr="00F42EA9">
        <w:rPr>
          <w:rFonts w:ascii="Arial" w:hAnsi="Arial" w:cs="Arial"/>
          <w:color w:val="000000"/>
          <w:sz w:val="24"/>
          <w:szCs w:val="24"/>
        </w:rPr>
        <w:t>умножение суммы на число и числа на сумму, деление суммы на число, умножение и деление числа на произведение.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Способы проверки умножения и деления. Решение уравнений на умножение и деление на основе взаимосвязи между данными и искомыми числами. Устное умножение и деление на однозначное число в случаях, сводимых к действиям в пределах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100; </w:t>
      </w:r>
      <w:r w:rsidRPr="00F42EA9">
        <w:rPr>
          <w:rFonts w:ascii="Arial" w:hAnsi="Arial" w:cs="Arial"/>
          <w:color w:val="000000"/>
          <w:sz w:val="24"/>
          <w:szCs w:val="24"/>
        </w:rPr>
        <w:t xml:space="preserve">умножение и деление на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10,100,1000.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Умножение многозначного числа на однозначное, двузначное и трехзначное число. Деление многозначного числа на однозначное, двузначное и трехзначное число. Отработка письменных приемов вычислений.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2EA9">
        <w:rPr>
          <w:rFonts w:ascii="Arial" w:hAnsi="Arial" w:cs="Arial"/>
          <w:b/>
          <w:color w:val="000000"/>
          <w:sz w:val="24"/>
          <w:szCs w:val="24"/>
        </w:rPr>
        <w:t>Знакомство с ЭВМ.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Зависимость между величинами: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скорость, время, расстояние; цена, количество, стоимость. </w:t>
      </w:r>
      <w:r w:rsidRPr="00F42EA9">
        <w:rPr>
          <w:rFonts w:ascii="Arial" w:hAnsi="Arial" w:cs="Arial"/>
          <w:color w:val="000000"/>
          <w:sz w:val="24"/>
          <w:szCs w:val="24"/>
        </w:rPr>
        <w:t>Решение задач.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Числовые выражения в 3—4 действия (со скобками и без них), содержащие все четыре арифметических действия.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Площадь фигуры. </w:t>
      </w:r>
      <w:r w:rsidRPr="00F42EA9">
        <w:rPr>
          <w:rFonts w:ascii="Arial" w:hAnsi="Arial" w:cs="Arial"/>
          <w:color w:val="000000"/>
          <w:sz w:val="24"/>
          <w:szCs w:val="24"/>
        </w:rPr>
        <w:t>Практические упражнения в измерении пло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щади. Единицы измерения площади. Задачи на нахождение пери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метра и площади прямоугольника (квадрата).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Решение задач изученных видов на все арифметические дей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ствия.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Повторение и обобщение знаний.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>Основные требования к знаниям, умениям и навыкам учащихся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знать: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таблицу сложения однозначных чисел и соответствующие табличные случаи вычитания; таблицу умножения однозначных чисел и соответствующие случаи деления (на уровне автоматизи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рованного навыка);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названия и обозначения единиц важнейших величин — дли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ны, массы, площади, времени;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взаимосвязь между величинами (скорость, время, расстояние; цена, количество, стоимость и др.) и применять эти знания при ре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шении текстовых задач.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уметь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читать, записывать и сравнивать числа в пределах миллиона;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• выполнять устные вычисления в пределах </w:t>
      </w:r>
      <w:r w:rsidRPr="00F42EA9">
        <w:rPr>
          <w:rFonts w:ascii="Arial" w:hAnsi="Arial" w:cs="Arial"/>
          <w:b/>
          <w:i/>
          <w:iCs/>
          <w:color w:val="000000"/>
          <w:sz w:val="24"/>
          <w:szCs w:val="24"/>
        </w:rPr>
        <w:t>100</w:t>
      </w: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F42EA9">
        <w:rPr>
          <w:rFonts w:ascii="Arial" w:hAnsi="Arial" w:cs="Arial"/>
          <w:color w:val="000000"/>
          <w:sz w:val="24"/>
          <w:szCs w:val="24"/>
        </w:rPr>
        <w:t xml:space="preserve">а с большими числами — в случаях, сводимых к действиям в пределах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выполнять письменные вычисления: сложение и вычитание, умножение на однозначное, двузначное и трехзначное число; деление на однозначное и двузначное число; проверять правиль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ность вычислений;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находить значение числового выражения, содержащего 2—3 действия (со скобками и без них), на основе знания правила о по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рядке выполнения действий и знания свойств арифметических действий;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решать простые и составные задачи в 2-3 действия с помо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щью действий сложения, вычитания, умножения и деления;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измерять длину отрезка и строить отрезок заданной длины;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уметь распознавать и изображать на бумаге с помощью линей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ки многоугольник (треугольник, четырехугольник), строить на клетчатой бумаге прямой угол, прямоугольник, квадрат;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вычислять периметр и площадь прямоугольника (квадрата).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A49DD" w:rsidRPr="009A2BF5" w:rsidRDefault="00DA49DD" w:rsidP="00DA49DD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Многозначные числа. Нумерация. Сложение и вычитание </w:t>
            </w:r>
            <w:r w:rsidRPr="009A2B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(20 ч)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0F29" w:rsidRPr="003712D7" w:rsidRDefault="00DA49DD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устной и письменной нумерации чисел в пределах миллион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0F29" w:rsidRPr="003712D7" w:rsidRDefault="00DA49DD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Разряды и классы. Запись и сравнени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 чисел.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Единицы времени: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век,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минута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секунда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Простые задачи на вычисление времени.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A49DD" w:rsidRPr="00F42EA9" w:rsidRDefault="00DA49DD" w:rsidP="00DA49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Устные и письмен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ные приемы выполнения действий.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простейших уравнений на нахождение неизвестного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слага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емого,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простейших уравнений на нахождение неизвестного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уменьшаемого,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простейших уравнений на нахождение неизвестного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вычитаемого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помощью составления уравнения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18, 19</w:t>
            </w:r>
          </w:p>
        </w:tc>
        <w:tc>
          <w:tcPr>
            <w:tcW w:w="6662" w:type="dxa"/>
          </w:tcPr>
          <w:p w:rsidR="00DA49DD" w:rsidRPr="0058520B" w:rsidRDefault="00DA49DD" w:rsidP="00DA49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Вычисление значения выражений в 2—3 действия (со скобками и без них)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662" w:type="dxa"/>
          </w:tcPr>
          <w:p w:rsidR="00A50F29" w:rsidRPr="00DA49DD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9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Умножение и деление </w:t>
            </w:r>
            <w:r w:rsidRPr="009A2B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(116 ч)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систематизация знаний учащихся: перестановка множителей, взаимосвязь между компонентами действий,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заимосвязь между компонентами действий,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жение и деление с числами / и </w:t>
            </w: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еление суммы на число,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A50F29" w:rsidRPr="00913FD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Проверочная </w:t>
            </w:r>
            <w:r w:rsidR="00913FD9" w:rsidRPr="00913F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Способы проверки умножения и деления</w:t>
            </w:r>
          </w:p>
          <w:p w:rsidR="00B50C75" w:rsidRPr="00913FD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уравнений на умножение и деление на основе взаимосвязи между данными и искомыми числами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Устное умножение и деление на однозначное число в случаях, сводимых к действиям в пределах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100;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50F29" w:rsidRDefault="00B50C75" w:rsidP="00B50C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B50C75" w:rsidRPr="00D01F81" w:rsidRDefault="00B50C75" w:rsidP="00D01F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на двузначное и трехзначное число. 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Отработка письменных приемов вычислений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ад ошиб.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B50C75" w:rsidRPr="008A0F04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0F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B50C75" w:rsidRPr="008A0F04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0F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62" w:type="dxa"/>
          </w:tcPr>
          <w:p w:rsidR="00B50C75" w:rsidRPr="003712D7" w:rsidRDefault="003712D7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62" w:type="dxa"/>
          </w:tcPr>
          <w:p w:rsidR="00B50C75" w:rsidRDefault="003712D7" w:rsidP="00371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Годовая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0F29" w:rsidRDefault="008A0F04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135 -136</w:t>
      </w:r>
      <w:r w:rsidR="003712D7" w:rsidRPr="003712D7">
        <w:rPr>
          <w:rFonts w:ascii="Arial" w:hAnsi="Arial" w:cs="Arial"/>
          <w:color w:val="000000"/>
          <w:sz w:val="24"/>
          <w:szCs w:val="24"/>
        </w:rPr>
        <w:t xml:space="preserve"> </w:t>
      </w:r>
      <w:r w:rsidR="003712D7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712D7" w:rsidRPr="00F42EA9">
        <w:rPr>
          <w:rFonts w:ascii="Arial" w:hAnsi="Arial" w:cs="Arial"/>
          <w:color w:val="000000"/>
          <w:sz w:val="24"/>
          <w:szCs w:val="24"/>
        </w:rPr>
        <w:t>Повторение и обобщение знаний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Pr="00A50F29" w:rsidRDefault="00A50F29">
      <w:pPr>
        <w:rPr>
          <w:b/>
          <w:sz w:val="28"/>
          <w:szCs w:val="28"/>
        </w:rPr>
      </w:pPr>
    </w:p>
    <w:sectPr w:rsidR="00A50F29" w:rsidRPr="00A50F29" w:rsidSect="00F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F29"/>
    <w:rsid w:val="003712D7"/>
    <w:rsid w:val="008A0F04"/>
    <w:rsid w:val="00913FD9"/>
    <w:rsid w:val="00A50F29"/>
    <w:rsid w:val="00B30CE3"/>
    <w:rsid w:val="00B50C75"/>
    <w:rsid w:val="00D01F81"/>
    <w:rsid w:val="00DA49DD"/>
    <w:rsid w:val="00F4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2E54-789A-41A6-90E2-1AD000C9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2013-09-16T16:06:00Z</dcterms:created>
  <dcterms:modified xsi:type="dcterms:W3CDTF">2013-09-23T13:46:00Z</dcterms:modified>
</cp:coreProperties>
</file>