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1A" w:rsidRPr="00A25D1A" w:rsidRDefault="00A25D1A" w:rsidP="005A3326">
      <w:pPr>
        <w:pStyle w:val="a3"/>
        <w:rPr>
          <w:rFonts w:eastAsia="Times New Roman"/>
          <w:sz w:val="24"/>
          <w:szCs w:val="24"/>
        </w:rPr>
      </w:pPr>
      <w:r w:rsidRPr="005A3326">
        <w:rPr>
          <w:rFonts w:eastAsia="Times New Roman"/>
          <w:bCs/>
          <w:sz w:val="28"/>
          <w:szCs w:val="28"/>
          <w:shd w:val="clear" w:color="auto" w:fill="FFFFFF"/>
        </w:rPr>
        <w:t>ПОЯСНИТЕЛЬНАЯ ЗАПИСКА</w:t>
      </w:r>
      <w:r w:rsidRPr="005A3326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5A3326">
        <w:rPr>
          <w:rFonts w:eastAsia="Times New Roman"/>
          <w:shd w:val="clear" w:color="auto" w:fill="FFFFFF"/>
        </w:rPr>
        <w:t>В проекте Федерального компонента государственного Образовательного стандарта общего</w:t>
      </w:r>
      <w:r w:rsidRPr="00A25D1A">
        <w:rPr>
          <w:rFonts w:eastAsia="Times New Roman"/>
          <w:shd w:val="clear" w:color="auto" w:fill="FFFFFF"/>
        </w:rPr>
        <w:t xml:space="preserve">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A25D1A">
        <w:rPr>
          <w:rFonts w:eastAsia="Times New Roman"/>
          <w:shd w:val="clear" w:color="auto" w:fill="FFFFFF"/>
        </w:rPr>
        <w:t>креативного</w:t>
      </w:r>
      <w:proofErr w:type="spellEnd"/>
      <w:r w:rsidRPr="00A25D1A">
        <w:rPr>
          <w:rFonts w:eastAsia="Times New Roman"/>
          <w:shd w:val="clear" w:color="auto" w:fill="FFFFFF"/>
        </w:rPr>
        <w:t xml:space="preserve"> мышления, способствующего формированию разносторонне-развитой личности, отличающейся неповторимостью, оригинальностью.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Что же понимается под творческими способностями?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С философской точки зрения творческие способности включают в себя способность творчески воображать, наблюдать, неординарно мыслить.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в первом и втором классах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кружковой работы - 1 часа в неделю.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(вышивка, шитьё, работа с мехом и т.д.) народа, проживающего в родной местности, с изобразительными материалами и техникой рисования (гуашь, акварель, пастель, аппликация, монотипия).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На основе предложенных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Кружок «Умелые руки»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 xml:space="preserve">Для развития творческих способностей необходимо дать ребенку возможность проявить себя в </w:t>
      </w:r>
      <w:r w:rsidRPr="00A25D1A">
        <w:rPr>
          <w:rFonts w:eastAsia="Times New Roman"/>
          <w:shd w:val="clear" w:color="auto" w:fill="FFFFFF"/>
        </w:rPr>
        <w:lastRenderedPageBreak/>
        <w:t>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shd w:val="clear" w:color="auto" w:fill="FFFFFF"/>
        </w:rPr>
        <w:t>Цели кружковой работы</w:t>
      </w:r>
      <w:r w:rsidRPr="00A25D1A">
        <w:rPr>
          <w:rFonts w:eastAsia="Times New Roman"/>
          <w:b/>
          <w:b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2. Обеспечение дополнительных знаний по трудовому обучению.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3. Воспитание любви и уважения к своему труду и труду взрослого человека, любви к родному краю и себе.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Цели будут достигнуты при условии «Я хочу это сделать сам».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Девизом внеурочной деятельности по трудовому обучению является: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Я слышу – и забываю,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Я вижу - и запоминаю,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Я делаю – и понимаю.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shd w:val="clear" w:color="auto" w:fill="FFFFFF"/>
        </w:rPr>
        <w:t>Задачи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учить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 xml:space="preserve"> учить выполнять работу коллективно, развивать проектные способности младших школьников,</w:t>
      </w:r>
      <w:r w:rsidRPr="00A25D1A">
        <w:rPr>
          <w:rFonts w:eastAsia="Times New Roman"/>
          <w:shd w:val="clear" w:color="auto" w:fill="FFFFFF"/>
        </w:rPr>
        <w:sym w:font="Symbol" w:char="F0B7"/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 xml:space="preserve">воспитывать эстетический вкус, чувство </w:t>
      </w:r>
      <w:proofErr w:type="gramStart"/>
      <w:r w:rsidRPr="00A25D1A">
        <w:rPr>
          <w:rFonts w:eastAsia="Times New Roman"/>
        </w:rPr>
        <w:t>прекрасного</w:t>
      </w:r>
      <w:proofErr w:type="gramEnd"/>
      <w:r w:rsidRPr="00A25D1A">
        <w:rPr>
          <w:rFonts w:eastAsia="Times New Roman"/>
        </w:rPr>
        <w:t>, гордость за свой выполненный труд.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shd w:val="clear" w:color="auto" w:fill="FFFFFF"/>
        </w:rPr>
        <w:t>Содержание программы</w:t>
      </w:r>
      <w:proofErr w:type="gramStart"/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Д</w:t>
      </w:r>
      <w:proofErr w:type="gramEnd"/>
      <w:r w:rsidRPr="00A25D1A">
        <w:rPr>
          <w:rFonts w:eastAsia="Times New Roman"/>
          <w:shd w:val="clear" w:color="auto" w:fill="FFFFFF"/>
        </w:rPr>
        <w:t>ля занятий в кружке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По каждому виду труда программа содержит примерный перечень практических и теоретических работ.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lastRenderedPageBreak/>
        <w:br/>
      </w:r>
      <w:r w:rsidRPr="00A25D1A">
        <w:rPr>
          <w:rFonts w:eastAsia="Times New Roman"/>
          <w:shd w:val="clear" w:color="auto" w:fill="FFFFFF"/>
        </w:rPr>
        <w:t xml:space="preserve">Программа рассчитана на детей младшего школьного возраста </w:t>
      </w:r>
      <w:r w:rsidR="00DF4175">
        <w:rPr>
          <w:rFonts w:eastAsia="Times New Roman"/>
          <w:shd w:val="clear" w:color="auto" w:fill="FFFFFF"/>
        </w:rPr>
        <w:t>7</w:t>
      </w:r>
      <w:r w:rsidRPr="00A25D1A">
        <w:rPr>
          <w:rFonts w:eastAsia="Times New Roman"/>
          <w:shd w:val="clear" w:color="auto" w:fill="FFFFFF"/>
        </w:rPr>
        <w:t xml:space="preserve"> -11 лет, на 4 года обучения.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Содержание в каждом классе разделено по видам обрабатываемых материалов.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proofErr w:type="gramStart"/>
      <w:r w:rsidRPr="00A25D1A">
        <w:rPr>
          <w:rFonts w:eastAsia="Times New Roman"/>
          <w:b/>
          <w:bCs/>
          <w:shd w:val="clear" w:color="auto" w:fill="FFFFFF"/>
        </w:rPr>
        <w:t>Программа кружка «Умелые руки»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shd w:val="clear" w:color="auto" w:fill="FFFFFF"/>
        </w:rPr>
        <w:t xml:space="preserve">1 </w:t>
      </w:r>
      <w:r w:rsidR="008839FC">
        <w:rPr>
          <w:rFonts w:eastAsia="Times New Roman"/>
          <w:b/>
          <w:bCs/>
          <w:shd w:val="clear" w:color="auto" w:fill="FFFFFF"/>
        </w:rPr>
        <w:t>класс</w:t>
      </w:r>
      <w:r w:rsidRPr="00A25D1A">
        <w:rPr>
          <w:rFonts w:eastAsia="Times New Roman"/>
          <w:b/>
          <w:bCs/>
          <w:shd w:val="clear" w:color="auto" w:fill="FFFFFF"/>
        </w:rPr>
        <w:t xml:space="preserve"> (33 часа)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Первый год обучения определяет содержа</w:t>
      </w:r>
      <w:r w:rsidRPr="00A25D1A">
        <w:rPr>
          <w:rFonts w:eastAsia="Times New Roman"/>
          <w:shd w:val="clear" w:color="auto" w:fill="FFFFFF"/>
        </w:rPr>
        <w:softHyphen/>
        <w:t>ние и характер совместной работы учителя и учащихся по осозна</w:t>
      </w:r>
      <w:r w:rsidRPr="00A25D1A">
        <w:rPr>
          <w:rFonts w:eastAsia="Times New Roman"/>
          <w:shd w:val="clear" w:color="auto" w:fill="FFFFFF"/>
        </w:rPr>
        <w:softHyphen/>
        <w:t>нию предстоящей практической деятельности: это анализ конструк</w:t>
      </w:r>
      <w:r w:rsidRPr="00A25D1A">
        <w:rPr>
          <w:rFonts w:eastAsia="Times New Roman"/>
          <w:shd w:val="clear" w:color="auto" w:fill="FFFFFF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 w:rsidRPr="00A25D1A">
        <w:rPr>
          <w:rFonts w:eastAsia="Times New Roman"/>
          <w:shd w:val="clear" w:color="auto" w:fill="FFFFFF"/>
        </w:rPr>
        <w:softHyphen/>
        <w:t>тами, название используемых материалов и ряда их свойств, подле</w:t>
      </w:r>
      <w:r w:rsidRPr="00A25D1A">
        <w:rPr>
          <w:rFonts w:eastAsia="Times New Roman"/>
          <w:shd w:val="clear" w:color="auto" w:fill="FFFFFF"/>
        </w:rPr>
        <w:softHyphen/>
        <w:t>жащих целенаправленному наблюдению и опытному исследованию.</w:t>
      </w:r>
      <w:proofErr w:type="gramEnd"/>
      <w:r w:rsidRPr="00A25D1A">
        <w:rPr>
          <w:rFonts w:eastAsia="Times New Roman"/>
          <w:shd w:val="clear" w:color="auto" w:fill="FFFFFF"/>
        </w:rPr>
        <w:t xml:space="preserve"> Дети знакомятся с искусством родного края – вышивкой.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При обсуждении технологии изготовления изделия первоклас</w:t>
      </w:r>
      <w:r w:rsidRPr="00A25D1A">
        <w:rPr>
          <w:rFonts w:eastAsia="Times New Roman"/>
          <w:shd w:val="clear" w:color="auto" w:fill="FFFFFF"/>
        </w:rPr>
        <w:softHyphen/>
        <w:t>сники под руководством учителя составляют словесный план, разли</w:t>
      </w:r>
      <w:r w:rsidRPr="00A25D1A">
        <w:rPr>
          <w:rFonts w:eastAsia="Times New Roman"/>
          <w:shd w:val="clear" w:color="auto" w:fill="FFFFFF"/>
        </w:rPr>
        <w:softHyphen/>
        <w:t>чая только понятия материал и инструмент, поскольку само изготов</w:t>
      </w:r>
      <w:r w:rsidRPr="00A25D1A">
        <w:rPr>
          <w:rFonts w:eastAsia="Times New Roman"/>
          <w:shd w:val="clear" w:color="auto" w:fill="FFFFFF"/>
        </w:rPr>
        <w:softHyphen/>
        <w:t>ление будет вестись подконтрольно.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Вводная беседа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Беседа, ознакомление детей с особенностями занятий в кружке.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Требования к поведению учащихся во время занятия.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Соблюдение порядка на рабочем месте.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Соблюдение правил по технике безопасности.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 истории происхождения ножниц. Беседа.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бумагой и картоном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Рассказ «Из истории бумаги», «Оригами».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Художественное моделирование из бумаги путем складывания. Панно из оригами «Лесные мотивы».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с аппликацией. Изготовление аппликаций по образцу.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карнавальных масок.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поздравительных открыток (по образцу).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тканью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Знакомство с наперстком.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(практическое) с видами швов « через край», «петельный шов».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lastRenderedPageBreak/>
        <w:br/>
        <w:t>Изготовление салфетки с бахромой (по образцу).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и шитье мягкой игрушки.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 истории лоскутной техники (беседа с показом иллюстраций).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Шитье коврика из лоскутков различной ткани.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бросовым материалом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Конструирование дома для сказочных героев.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Конструирование игрушек из прямоугольных коробок.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Игрушки из пластмассовых бутылок.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пластилином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Рассказ о глине и пластилине.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Лепка простых по форме овощей, фруктов (по образцу).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Пластилиновая аппликация на картоне по желанию детей.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Лепка по замыслу детей.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Подведение итогов</w:t>
      </w:r>
      <w:proofErr w:type="gramStart"/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К</w:t>
      </w:r>
      <w:proofErr w:type="gramEnd"/>
      <w:r w:rsidRPr="00A25D1A">
        <w:rPr>
          <w:rFonts w:eastAsia="Times New Roman"/>
          <w:i/>
          <w:iCs/>
          <w:shd w:val="clear" w:color="auto" w:fill="FFFFFF"/>
        </w:rPr>
        <w:t xml:space="preserve"> концу 1 года обучения учащиеся должны</w:t>
      </w:r>
      <w:r w:rsidRPr="00A25D1A">
        <w:rPr>
          <w:rFonts w:eastAsia="Times New Roman"/>
          <w:b/>
          <w:bCs/>
          <w:i/>
          <w:iCs/>
        </w:rPr>
        <w:t> </w:t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>знать</w:t>
      </w:r>
      <w:r w:rsidRPr="00A25D1A">
        <w:rPr>
          <w:rFonts w:eastAsia="Times New Roman"/>
          <w:i/>
          <w:iCs/>
          <w:shd w:val="clear" w:color="auto" w:fill="FFFFFF"/>
        </w:rPr>
        <w:t>: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название и назначение материалов – бумага, ткань, пластилин;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название и назначение ручных инструментов и приспособлений: ножницы, кисточка для клея, игла, наперсток;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правила безопасности труда и личной гигиены при работе с указанными инструментами.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К концу 1 года обучения учащиеся должны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>уметь</w:t>
      </w:r>
      <w:r w:rsidRPr="00A25D1A">
        <w:rPr>
          <w:rFonts w:eastAsia="Times New Roman"/>
          <w:i/>
          <w:iCs/>
          <w:shd w:val="clear" w:color="auto" w:fill="FFFFFF"/>
        </w:rPr>
        <w:t>: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правильно организовать свое рабочее место, поддерживать порядок во время работы;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соблюдать правила безопасности труда и личной гигиены;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 xml:space="preserve">экономно размечать материалы с помощью шаблонов, сгибать листы бумаги вдвое, вчетверо, </w:t>
      </w:r>
      <w:r w:rsidRPr="00A25D1A">
        <w:rPr>
          <w:rFonts w:eastAsia="Times New Roman"/>
        </w:rPr>
        <w:lastRenderedPageBreak/>
        <w:t>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shd w:val="clear" w:color="auto" w:fill="FFFFFF"/>
        </w:rPr>
        <w:t xml:space="preserve">2 </w:t>
      </w:r>
      <w:r w:rsidR="008839FC">
        <w:rPr>
          <w:rFonts w:eastAsia="Times New Roman"/>
          <w:b/>
          <w:bCs/>
          <w:shd w:val="clear" w:color="auto" w:fill="FFFFFF"/>
        </w:rPr>
        <w:t>класс</w:t>
      </w:r>
      <w:r w:rsidRPr="00A25D1A">
        <w:rPr>
          <w:rFonts w:eastAsia="Times New Roman"/>
          <w:b/>
          <w:bCs/>
          <w:shd w:val="clear" w:color="auto" w:fill="FFFFFF"/>
        </w:rPr>
        <w:t xml:space="preserve"> (34часа)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Во втором классе руко</w:t>
      </w:r>
      <w:r w:rsidRPr="00A25D1A">
        <w:rPr>
          <w:rFonts w:eastAsia="Times New Roman"/>
          <w:shd w:val="clear" w:color="auto" w:fill="FFFFFF"/>
        </w:rPr>
        <w:softHyphen/>
        <w:t>водство учителя распространяется уже на обучение распознаванию способов соединения деталей и их размеров, и оперируют учащиеся не только материальными предметами, но и их графическими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изо</w:t>
      </w:r>
      <w:r w:rsidRPr="00A25D1A">
        <w:rPr>
          <w:rFonts w:eastAsia="Times New Roman"/>
          <w:shd w:val="clear" w:color="auto" w:fill="FFFFFF"/>
        </w:rPr>
        <w:softHyphen/>
        <w:t>бражениями: дети учатся читать простейшие эскизы прямоугольной и круглой заготовки, знакомятся с искусством родного края – сувениры из меха.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Второклассники, уже имеющие существенный опыт выполнения операций в первом классе, самос</w:t>
      </w:r>
      <w:r w:rsidRPr="00A25D1A">
        <w:rPr>
          <w:rFonts w:eastAsia="Times New Roman"/>
          <w:shd w:val="clear" w:color="auto" w:fill="FFFFFF"/>
        </w:rPr>
        <w:softHyphen/>
        <w:t>тоятельно составляют технологическую цепочку из карточек по выполнению работы.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Вводная беседа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 xml:space="preserve"> Мех. Использование меха в быту</w:t>
      </w:r>
      <w:r w:rsidR="004724E1">
        <w:rPr>
          <w:rFonts w:eastAsia="Times New Roman"/>
        </w:rPr>
        <w:t>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тканью, мехом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с профессией швеи. Знакомство со швами «потайной шов». Повторение ранее изученных способов и приемов шитья.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Стиль, стилевое единство (беседа с показом иллюстраций).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Шитье мягкой игрушки.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сувениров из меха.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Лоскутная аппликация (коллективная)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бумагой и картоном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Виды бумаги и картона. Знакомство с техникой «мозаика».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Мозаика «Воспоминание о лете»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аппликации “Осенний лес”.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поздравительных открыток по замыслу детей.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Вырезание снежинок.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природным материалом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 xml:space="preserve">Рассказ о флористике. Природа </w:t>
      </w:r>
      <w:r w:rsidR="005A3326">
        <w:rPr>
          <w:rFonts w:eastAsia="Times New Roman"/>
        </w:rPr>
        <w:t>родн</w:t>
      </w:r>
      <w:r w:rsidRPr="00A25D1A">
        <w:rPr>
          <w:rFonts w:eastAsia="Times New Roman"/>
        </w:rPr>
        <w:t>ого края.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композиций из засушенных листьев.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lastRenderedPageBreak/>
        <w:br/>
        <w:t>Изготовление животных из шишек.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Составление композиции (коллективная работа).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Мозаика (с использованием семян, камешек, листьев).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пластилином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с профессией скульптора.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Лепка людей, животных по образцу.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Пластилиновая аппликация на стекле (по образцу).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Художественное творчество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Беседа о цветных карандашах, акварели, гуаши.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Беседа о растительном мире и лесных дарах местности, в которой живут обучающиеся. Рисование с элементами аппликации деревьев, цветов, грибов, ягод родного края.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Подведение итогов</w:t>
      </w:r>
      <w:proofErr w:type="gramStart"/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К</w:t>
      </w:r>
      <w:proofErr w:type="gramEnd"/>
      <w:r w:rsidRPr="00A25D1A">
        <w:rPr>
          <w:rFonts w:eastAsia="Times New Roman"/>
          <w:i/>
          <w:iCs/>
          <w:shd w:val="clear" w:color="auto" w:fill="FFFFFF"/>
        </w:rPr>
        <w:t xml:space="preserve"> концу 2 года обучения учащиеся должны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>знать</w:t>
      </w:r>
      <w:r w:rsidRPr="00A25D1A">
        <w:rPr>
          <w:rFonts w:eastAsia="Times New Roman"/>
          <w:i/>
          <w:iCs/>
          <w:shd w:val="clear" w:color="auto" w:fill="FFFFFF"/>
        </w:rPr>
        <w:t>: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название ручных инструментов, материалов, приспособлений;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правила безопасности труда при работе ручным инструментом;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правила разметки и контроля по шаблонам, линейке, угольнику;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способы обработки различных материалов;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применение акварели, цветных карандашей, гуаши.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К концу 2 года обучения учащиеся должны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>уметь: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правильно пользоваться ручными инструментами;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соблюдать правила безопасности труда и личной гигиены во всех видах технического труда;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организовать рабочее место и поддерживать на нем порядок во время работы;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бережно относиться к инструментам и материалам;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экономно размечать материал с помощью шаблонов, линейки, угольника;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самостоятельно изготовлять изделия по образцу;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lastRenderedPageBreak/>
        <w:br/>
        <w:t>выполнять работу, используя художественные материалы;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правильно выполнять изученные технологические операции по всем видам труда; различать их по внешнему виду.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shd w:val="clear" w:color="auto" w:fill="FFFFFF"/>
        </w:rPr>
        <w:t xml:space="preserve">3 </w:t>
      </w:r>
      <w:r w:rsidR="008839FC">
        <w:rPr>
          <w:rFonts w:eastAsia="Times New Roman"/>
          <w:b/>
          <w:bCs/>
          <w:shd w:val="clear" w:color="auto" w:fill="FFFFFF"/>
        </w:rPr>
        <w:t>класс</w:t>
      </w:r>
      <w:r w:rsidRPr="00A25D1A">
        <w:rPr>
          <w:rFonts w:eastAsia="Times New Roman"/>
          <w:b/>
          <w:bCs/>
          <w:shd w:val="clear" w:color="auto" w:fill="FFFFFF"/>
        </w:rPr>
        <w:t xml:space="preserve"> (34 часа)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В третьем классе уровень абстрагирования по</w:t>
      </w:r>
      <w:r w:rsidRPr="00A25D1A">
        <w:rPr>
          <w:rFonts w:eastAsia="Times New Roman"/>
          <w:shd w:val="clear" w:color="auto" w:fill="FFFFFF"/>
        </w:rPr>
        <w:softHyphen/>
        <w:t>вышается: при обсуждении используется образец в сборе, а не в де</w:t>
      </w:r>
      <w:r w:rsidRPr="00A25D1A">
        <w:rPr>
          <w:rFonts w:eastAsia="Times New Roman"/>
          <w:shd w:val="clear" w:color="auto" w:fill="FFFFFF"/>
        </w:rPr>
        <w:softHyphen/>
        <w:t>талях, и обучение чтению эскиза продолжается на базе анализа об</w:t>
      </w:r>
      <w:r w:rsidRPr="00A25D1A">
        <w:rPr>
          <w:rFonts w:eastAsia="Times New Roman"/>
          <w:shd w:val="clear" w:color="auto" w:fill="FFFFFF"/>
        </w:rPr>
        <w:softHyphen/>
        <w:t>разца и его технического рисунка, что позволяет в определенной степени подойти к самостоятельному внесению изме</w:t>
      </w:r>
      <w:r w:rsidRPr="00A25D1A">
        <w:rPr>
          <w:rFonts w:eastAsia="Times New Roman"/>
          <w:shd w:val="clear" w:color="auto" w:fill="FFFFFF"/>
        </w:rPr>
        <w:softHyphen/>
        <w:t>нений в эскиз.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Третье</w:t>
      </w:r>
      <w:r w:rsidRPr="00A25D1A">
        <w:rPr>
          <w:rFonts w:eastAsia="Times New Roman"/>
          <w:shd w:val="clear" w:color="auto" w:fill="FFFFFF"/>
        </w:rPr>
        <w:softHyphen/>
        <w:t>классники обсуждают возможность замены одной операции на другую с целью упростить изготовление, то есть фактически обсуждают вопросы рационализации труда. Знакомятся с пастелью.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Вводная беседа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бумагой и картоном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с профессией дизайнера.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игрушек-сувениров.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Мозаика (тема в соответствии с датами и событиями)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Аппликация по желанию детей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тканью, мехом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 истории мягкой игрушки.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с профессией портной.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со швами «козлик», «узелок».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Шитье мягкой игрушки.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настенного кармашка для мелочей.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сувениров из меха.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Художественное творчество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Беседа об изобразительном материале – пастели.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Рисование пастелью.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бисером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lastRenderedPageBreak/>
        <w:br/>
      </w:r>
      <w:r w:rsidRPr="00A25D1A">
        <w:rPr>
          <w:rFonts w:eastAsia="Times New Roman"/>
          <w:shd w:val="clear" w:color="auto" w:fill="FFFFFF"/>
        </w:rPr>
        <w:t xml:space="preserve">Знакомство, беседа “Родословная стеклянной бусинки”, показ образцов, иллюстраций. Подготовка к работе, полезные советы; материалы и инструменты, пробные плетения. 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Плетение колец и браслетов – «</w:t>
      </w:r>
      <w:proofErr w:type="spellStart"/>
      <w:proofErr w:type="gramStart"/>
      <w:r w:rsidRPr="00A25D1A">
        <w:rPr>
          <w:rFonts w:eastAsia="Times New Roman"/>
        </w:rPr>
        <w:t>фенечек</w:t>
      </w:r>
      <w:proofErr w:type="spellEnd"/>
      <w:proofErr w:type="gramEnd"/>
      <w:r w:rsidRPr="00A25D1A">
        <w:rPr>
          <w:rFonts w:eastAsia="Times New Roman"/>
        </w:rPr>
        <w:t>» из бисера.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Подведение итогов</w:t>
      </w:r>
      <w:proofErr w:type="gramStart"/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К</w:t>
      </w:r>
      <w:proofErr w:type="gramEnd"/>
      <w:r w:rsidRPr="00A25D1A">
        <w:rPr>
          <w:rFonts w:eastAsia="Times New Roman"/>
          <w:i/>
          <w:iCs/>
          <w:shd w:val="clear" w:color="auto" w:fill="FFFFFF"/>
        </w:rPr>
        <w:t xml:space="preserve"> концу 3 года обучения учащиеся должны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>знать</w:t>
      </w:r>
      <w:r w:rsidRPr="00A25D1A">
        <w:rPr>
          <w:rFonts w:eastAsia="Times New Roman"/>
          <w:i/>
          <w:iCs/>
          <w:shd w:val="clear" w:color="auto" w:fill="FFFFFF"/>
        </w:rPr>
        <w:t>: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название, назначение, правила пользования ручным инструментом для обработки бумаги, картона, ткани и других материалов;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правила безопасности труда и личной гигиены при обработке различных материалов;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приемы разметки (шаблон, линейка, угольник, циркуль);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способы контроля размеров деталей (шаблон, угольник, линейка),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применение пастели и бисера в окружающем мире.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К концу 3 года обучения учащиеся должны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>уметь</w:t>
      </w:r>
      <w:r w:rsidRPr="00A25D1A">
        <w:rPr>
          <w:rFonts w:eastAsia="Times New Roman"/>
          <w:i/>
          <w:iCs/>
          <w:shd w:val="clear" w:color="auto" w:fill="FFFFFF"/>
        </w:rPr>
        <w:t>: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правильно называть ручные инструменты и использовать их по назначению;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выполнять работу самостоятельно без напоминаний;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организовать рабочее место и соблюдать порядок во время работы;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понимать рисунки, эскизы (определять название детали, материал, из которого она должна быть изготовлена, форму, размеры);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выполнять работы, используя изобразительный материал – пастель;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самостоятельно изготовлять изделия (по образцу, рисунку, эскизу);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изготовлять изделия из бисера.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shd w:val="clear" w:color="auto" w:fill="FFFFFF"/>
        </w:rPr>
        <w:t xml:space="preserve">4 </w:t>
      </w:r>
      <w:r w:rsidR="008839FC">
        <w:rPr>
          <w:rFonts w:eastAsia="Times New Roman"/>
          <w:b/>
          <w:bCs/>
          <w:shd w:val="clear" w:color="auto" w:fill="FFFFFF"/>
        </w:rPr>
        <w:t>класс</w:t>
      </w:r>
      <w:r w:rsidRPr="00A25D1A">
        <w:rPr>
          <w:rFonts w:eastAsia="Times New Roman"/>
          <w:b/>
          <w:bCs/>
          <w:shd w:val="clear" w:color="auto" w:fill="FFFFFF"/>
        </w:rPr>
        <w:t xml:space="preserve"> (34 часа)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К четвертому классу учащиеся совершенно самосто</w:t>
      </w:r>
      <w:r w:rsidRPr="00A25D1A">
        <w:rPr>
          <w:rFonts w:eastAsia="Times New Roman"/>
          <w:shd w:val="clear" w:color="auto" w:fill="FFFFFF"/>
        </w:rPr>
        <w:softHyphen/>
        <w:t>ятельно анализируют конструкцию образца, а руководство обучени</w:t>
      </w:r>
      <w:r w:rsidRPr="00A25D1A">
        <w:rPr>
          <w:rFonts w:eastAsia="Times New Roman"/>
          <w:shd w:val="clear" w:color="auto" w:fill="FFFFFF"/>
        </w:rPr>
        <w:softHyphen/>
        <w:t>ем переносится на ситуацию, когда образец требует серьезных конструктивных изменений, либо его вообще нет, есть только тех</w:t>
      </w:r>
      <w:r w:rsidRPr="00A25D1A">
        <w:rPr>
          <w:rFonts w:eastAsia="Times New Roman"/>
          <w:shd w:val="clear" w:color="auto" w:fill="FFFFFF"/>
        </w:rPr>
        <w:softHyphen/>
        <w:t>ническое задание.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Четвероклассники составляют план работы самостоятельно.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Вводная беседа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lastRenderedPageBreak/>
        <w:t>Работа с бисером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 xml:space="preserve">Работа </w:t>
      </w:r>
      <w:proofErr w:type="gramStart"/>
      <w:r w:rsidRPr="00A25D1A">
        <w:rPr>
          <w:rFonts w:eastAsia="Times New Roman"/>
        </w:rPr>
        <w:t>со</w:t>
      </w:r>
      <w:proofErr w:type="gramEnd"/>
      <w:r w:rsidRPr="00A25D1A">
        <w:rPr>
          <w:rFonts w:eastAsia="Times New Roman"/>
        </w:rPr>
        <w:t xml:space="preserve"> </w:t>
      </w:r>
      <w:proofErr w:type="gramStart"/>
      <w:r w:rsidRPr="00A25D1A">
        <w:rPr>
          <w:rFonts w:eastAsia="Times New Roman"/>
        </w:rPr>
        <w:t>схемам</w:t>
      </w:r>
      <w:proofErr w:type="gramEnd"/>
      <w:r w:rsidRPr="00A25D1A">
        <w:rPr>
          <w:rFonts w:eastAsia="Times New Roman"/>
        </w:rPr>
        <w:t xml:space="preserve"> (изучение знаков, условных обозначений).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Плетение брошек (работа по схемам).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Плетение кулонов.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Ажурные браслеты</w:t>
      </w:r>
      <w:r w:rsidRPr="00A25D1A">
        <w:rPr>
          <w:rFonts w:eastAsia="Times New Roman"/>
          <w:i/>
          <w:iCs/>
        </w:rPr>
        <w:t>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тканью, мехом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с соединительными швами «простой соединительный шов», «соединительный шов на основе петельного шва», «соединительный шов на основе шва «козлик»»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Шитье мягкой игрушки (уметь самостоятельно изготовлять игрушки, используя лекала).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Работа с бумагой и бросовым материалом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шкатулок из открыток (подбор открыток, изготовление выкроек, шитье частей шкатулки петельным швом, сбор шкатулки)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Знакомство (беседа, показ образцов, иллюстраций) с одним из видов декоративно-прикладного искусства – чеканкой.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Изготовление чеканки по замыслу детей.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Роспись по дереву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Знакомство, беседа, показ образцов, иллюстраций. Подготовка к работе, полезные советы; материалы и инструменты, пробное рисование набросков росписи на листе.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 xml:space="preserve">Роспись по дереву (на разделочных досках) </w:t>
      </w:r>
      <w:r w:rsidR="00F103AD">
        <w:rPr>
          <w:rFonts w:eastAsia="Times New Roman"/>
        </w:rPr>
        <w:t>родн</w:t>
      </w:r>
      <w:r w:rsidRPr="00A25D1A">
        <w:rPr>
          <w:rFonts w:eastAsia="Times New Roman"/>
        </w:rPr>
        <w:t>ой природы, достопримечательностей родного края.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Художественное творчество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Беседа о туши, линогравюре, монотипии.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Выполнение работ в технике монотипии.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Подведение итогов</w:t>
      </w:r>
      <w:proofErr w:type="gramStart"/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i/>
          <w:iCs/>
          <w:shd w:val="clear" w:color="auto" w:fill="FFFFFF"/>
        </w:rPr>
        <w:t>К</w:t>
      </w:r>
      <w:proofErr w:type="gramEnd"/>
      <w:r w:rsidRPr="00A25D1A">
        <w:rPr>
          <w:rFonts w:eastAsia="Times New Roman"/>
          <w:i/>
          <w:iCs/>
          <w:shd w:val="clear" w:color="auto" w:fill="FFFFFF"/>
        </w:rPr>
        <w:t xml:space="preserve"> концу 4 года обучения учащиеся должны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>знать</w:t>
      </w:r>
      <w:r w:rsidRPr="00A25D1A">
        <w:rPr>
          <w:rFonts w:eastAsia="Times New Roman"/>
          <w:i/>
          <w:iCs/>
          <w:shd w:val="clear" w:color="auto" w:fill="FFFFFF"/>
        </w:rPr>
        <w:t>:</w:t>
      </w:r>
      <w:r w:rsidRPr="00A25D1A">
        <w:rPr>
          <w:rFonts w:eastAsia="Times New Roman"/>
          <w:i/>
          <w:iCs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название изученных материалов и инструментов, их назначение;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lastRenderedPageBreak/>
        <w:br/>
        <w:t>правила безопасности труда и личной гигиены при работе с колющими и режущими инструментами;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правила планирования и организации труда;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применение линогравюры, монотипии, туши;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применение чеканки в жизни;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способы и приемы обработки различных материалов.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shd w:val="clear" w:color="auto" w:fill="FFFFFF"/>
        </w:rPr>
        <w:t>К концу 4 года обучения учащиеся должны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  <w:b/>
          <w:bCs/>
          <w:shd w:val="clear" w:color="auto" w:fill="FFFFFF"/>
        </w:rPr>
        <w:t>уметь</w:t>
      </w:r>
      <w:r w:rsidRPr="00A25D1A">
        <w:rPr>
          <w:rFonts w:eastAsia="Times New Roman"/>
          <w:shd w:val="clear" w:color="auto" w:fill="FFFFFF"/>
        </w:rPr>
        <w:t>: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правильно использовать инструменты в работе;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строго соблюдать правила безопасности труда;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самостоятельно планировать и организовывать свой труд;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самостоятельно изготовлять изделие (по рисунку, эскизу, схеме, замыслу);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экономно и рационально расходовать материалы;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выполнять работу в любой изученной технике рисования;</w:t>
      </w:r>
    </w:p>
    <w:p w:rsidR="005A3326" w:rsidRPr="00A25D1A" w:rsidRDefault="00A25D1A" w:rsidP="005A3326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t>контролировать правильность выполнения работы.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>Тематическое планирование содержания программы по темам и объему.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 xml:space="preserve">1 </w:t>
      </w:r>
      <w:r w:rsidR="008839FC">
        <w:rPr>
          <w:rFonts w:eastAsia="Times New Roman"/>
          <w:b/>
          <w:bCs/>
          <w:i/>
          <w:iCs/>
          <w:shd w:val="clear" w:color="auto" w:fill="FFFFFF"/>
        </w:rPr>
        <w:t>класс</w:t>
      </w:r>
    </w:p>
    <w:tbl>
      <w:tblPr>
        <w:tblW w:w="9082" w:type="dxa"/>
        <w:tblCellSpacing w:w="0" w:type="dxa"/>
        <w:tblInd w:w="-4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7"/>
        <w:gridCol w:w="795"/>
        <w:gridCol w:w="434"/>
        <w:gridCol w:w="322"/>
        <w:gridCol w:w="434"/>
      </w:tblGrid>
      <w:tr w:rsidR="0039645F" w:rsidRPr="00A25D1A" w:rsidTr="00B26555">
        <w:trPr>
          <w:tblCellSpacing w:w="0" w:type="dxa"/>
        </w:trPr>
        <w:tc>
          <w:tcPr>
            <w:tcW w:w="7097" w:type="dxa"/>
            <w:shd w:val="clear" w:color="auto" w:fill="FFFFFF"/>
            <w:hideMark/>
          </w:tcPr>
          <w:p w:rsidR="0039645F" w:rsidRPr="00A25D1A" w:rsidRDefault="00A25D1A" w:rsidP="00A25D1A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  <w:tbl>
            <w:tblPr>
              <w:tblStyle w:val="a4"/>
              <w:tblW w:w="6877" w:type="dxa"/>
              <w:tblLook w:val="04A0"/>
            </w:tblPr>
            <w:tblGrid>
              <w:gridCol w:w="442"/>
              <w:gridCol w:w="2000"/>
              <w:gridCol w:w="850"/>
              <w:gridCol w:w="1843"/>
              <w:gridCol w:w="1742"/>
            </w:tblGrid>
            <w:tr w:rsidR="00B26555" w:rsidTr="00B26555">
              <w:tc>
                <w:tcPr>
                  <w:tcW w:w="4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№</w:t>
                  </w:r>
                </w:p>
              </w:tc>
              <w:tc>
                <w:tcPr>
                  <w:tcW w:w="2000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Тема</w:t>
                  </w:r>
                </w:p>
              </w:tc>
              <w:tc>
                <w:tcPr>
                  <w:tcW w:w="850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Всего часов</w:t>
                  </w:r>
                </w:p>
              </w:tc>
              <w:tc>
                <w:tcPr>
                  <w:tcW w:w="1843" w:type="dxa"/>
                </w:tcPr>
                <w:p w:rsidR="0039645F" w:rsidRPr="00A25D1A" w:rsidRDefault="0039645F" w:rsidP="00495EDB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br/>
                    <w:t>Теоретических</w:t>
                  </w:r>
                </w:p>
              </w:tc>
              <w:tc>
                <w:tcPr>
                  <w:tcW w:w="1742" w:type="dxa"/>
                </w:tcPr>
                <w:p w:rsidR="0039645F" w:rsidRPr="00A25D1A" w:rsidRDefault="0039645F" w:rsidP="00495EDB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br/>
                    <w:t>Практических</w:t>
                  </w:r>
                </w:p>
              </w:tc>
            </w:tr>
            <w:tr w:rsidR="00B26555" w:rsidTr="00B26555">
              <w:tc>
                <w:tcPr>
                  <w:tcW w:w="4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000" w:type="dxa"/>
                </w:tcPr>
                <w:p w:rsidR="0039645F" w:rsidRPr="00A25D1A" w:rsidRDefault="0039645F" w:rsidP="0039645F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br/>
                    <w:t>Вводная</w:t>
                  </w:r>
                  <w:r>
                    <w:rPr>
                      <w:rFonts w:eastAsia="Times New Roman"/>
                    </w:rPr>
                    <w:t xml:space="preserve"> беседа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7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26555" w:rsidTr="00B26555">
              <w:tc>
                <w:tcPr>
                  <w:tcW w:w="4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000" w:type="dxa"/>
                </w:tcPr>
                <w:p w:rsidR="0039645F" w:rsidRDefault="0039645F" w:rsidP="0039645F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Работа </w:t>
                  </w:r>
                  <w:r>
                    <w:rPr>
                      <w:rFonts w:eastAsia="Times New Roman"/>
                    </w:rPr>
                    <w:t xml:space="preserve"> с бумагой и картоном.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B26555" w:rsidTr="00B26555">
              <w:tc>
                <w:tcPr>
                  <w:tcW w:w="4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000" w:type="dxa"/>
                </w:tcPr>
                <w:p w:rsidR="0039645F" w:rsidRDefault="0039645F" w:rsidP="0039645F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Работа </w:t>
                  </w:r>
                  <w:r>
                    <w:rPr>
                      <w:rFonts w:eastAsia="Times New Roman"/>
                    </w:rPr>
                    <w:t>с тканью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42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B26555" w:rsidTr="00B26555">
              <w:tc>
                <w:tcPr>
                  <w:tcW w:w="4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  <w:p w:rsidR="00B26555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000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Работа с бросовым материалом</w:t>
                  </w:r>
                </w:p>
              </w:tc>
              <w:tc>
                <w:tcPr>
                  <w:tcW w:w="850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42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  <w:p w:rsidR="00B26555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</w:tr>
            <w:tr w:rsidR="00B26555" w:rsidTr="00B26555">
              <w:tc>
                <w:tcPr>
                  <w:tcW w:w="4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2000" w:type="dxa"/>
                </w:tcPr>
                <w:p w:rsidR="0039645F" w:rsidRDefault="00B26555" w:rsidP="00B26555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Работа с </w:t>
                  </w:r>
                  <w:r>
                    <w:rPr>
                      <w:rFonts w:eastAsia="Times New Roman"/>
                    </w:rPr>
                    <w:lastRenderedPageBreak/>
                    <w:t>пластилином</w:t>
                  </w:r>
                </w:p>
              </w:tc>
              <w:tc>
                <w:tcPr>
                  <w:tcW w:w="850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42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39645F" w:rsidTr="00B26555">
              <w:tc>
                <w:tcPr>
                  <w:tcW w:w="4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6</w:t>
                  </w:r>
                </w:p>
              </w:tc>
              <w:tc>
                <w:tcPr>
                  <w:tcW w:w="2000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Подведение итогов</w:t>
                  </w:r>
                </w:p>
              </w:tc>
              <w:tc>
                <w:tcPr>
                  <w:tcW w:w="850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9645F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742" w:type="dxa"/>
                </w:tcPr>
                <w:p w:rsidR="0039645F" w:rsidRDefault="0039645F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</w:tr>
            <w:tr w:rsidR="00B26555" w:rsidTr="00B26555">
              <w:tc>
                <w:tcPr>
                  <w:tcW w:w="442" w:type="dxa"/>
                </w:tcPr>
                <w:p w:rsidR="00B26555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000" w:type="dxa"/>
                </w:tcPr>
                <w:p w:rsidR="00B26555" w:rsidRPr="00A25D1A" w:rsidRDefault="00B26555" w:rsidP="00495EDB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br/>
                    <w:t>Итого </w:t>
                  </w:r>
                </w:p>
              </w:tc>
              <w:tc>
                <w:tcPr>
                  <w:tcW w:w="850" w:type="dxa"/>
                </w:tcPr>
                <w:p w:rsidR="00B26555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1843" w:type="dxa"/>
                </w:tcPr>
                <w:p w:rsidR="00B26555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742" w:type="dxa"/>
                </w:tcPr>
                <w:p w:rsidR="00B26555" w:rsidRDefault="00B26555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</w:tbl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95" w:type="dxa"/>
            <w:shd w:val="clear" w:color="auto" w:fill="FFFFFF"/>
            <w:hideMark/>
          </w:tcPr>
          <w:p w:rsidR="00A25D1A" w:rsidRPr="00A25D1A" w:rsidRDefault="00A25D1A" w:rsidP="0039645F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lastRenderedPageBreak/>
              <w:br/>
            </w: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39645F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39645F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B26555" w:rsidRPr="00A25D1A" w:rsidTr="00B26555">
        <w:trPr>
          <w:tblCellSpacing w:w="0" w:type="dxa"/>
        </w:trPr>
        <w:tc>
          <w:tcPr>
            <w:tcW w:w="7097" w:type="dxa"/>
            <w:shd w:val="clear" w:color="auto" w:fill="FFFFFF"/>
            <w:hideMark/>
          </w:tcPr>
          <w:p w:rsidR="00B26555" w:rsidRPr="00A25D1A" w:rsidRDefault="00B26555" w:rsidP="00B26555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lastRenderedPageBreak/>
              <w:br/>
            </w:r>
          </w:p>
        </w:tc>
        <w:tc>
          <w:tcPr>
            <w:tcW w:w="795" w:type="dxa"/>
            <w:shd w:val="clear" w:color="auto" w:fill="FFFFFF"/>
            <w:hideMark/>
          </w:tcPr>
          <w:p w:rsidR="00B26555" w:rsidRPr="00A25D1A" w:rsidRDefault="00B26555" w:rsidP="00495EDB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495EDB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B26555" w:rsidRPr="00A25D1A" w:rsidRDefault="00B26555" w:rsidP="00495EDB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</w:tr>
      <w:tr w:rsidR="00B26555" w:rsidRPr="00A25D1A" w:rsidTr="00B26555">
        <w:trPr>
          <w:tblCellSpacing w:w="0" w:type="dxa"/>
        </w:trPr>
        <w:tc>
          <w:tcPr>
            <w:tcW w:w="7097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95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</w:tr>
      <w:tr w:rsidR="00B26555" w:rsidRPr="00A25D1A" w:rsidTr="00B26555">
        <w:trPr>
          <w:tblCellSpacing w:w="0" w:type="dxa"/>
        </w:trPr>
        <w:tc>
          <w:tcPr>
            <w:tcW w:w="7097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95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</w:tr>
      <w:tr w:rsidR="00B26555" w:rsidRPr="00A25D1A" w:rsidTr="00B26555">
        <w:trPr>
          <w:tblCellSpacing w:w="0" w:type="dxa"/>
        </w:trPr>
        <w:tc>
          <w:tcPr>
            <w:tcW w:w="7097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95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</w:tr>
      <w:tr w:rsidR="00B26555" w:rsidRPr="00A25D1A" w:rsidTr="00B26555">
        <w:trPr>
          <w:tblCellSpacing w:w="0" w:type="dxa"/>
        </w:trPr>
        <w:tc>
          <w:tcPr>
            <w:tcW w:w="7097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95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</w:tr>
      <w:tr w:rsidR="00B26555" w:rsidRPr="00A25D1A" w:rsidTr="00B26555">
        <w:trPr>
          <w:tblCellSpacing w:w="0" w:type="dxa"/>
        </w:trPr>
        <w:tc>
          <w:tcPr>
            <w:tcW w:w="7097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95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B26555" w:rsidRPr="00A25D1A" w:rsidRDefault="00B26555" w:rsidP="00A25D1A">
            <w:pPr>
              <w:pStyle w:val="a3"/>
              <w:rPr>
                <w:rFonts w:eastAsia="Times New Roman"/>
              </w:rPr>
            </w:pPr>
          </w:p>
        </w:tc>
      </w:tr>
    </w:tbl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b/>
          <w:bCs/>
          <w:i/>
          <w:iCs/>
          <w:shd w:val="clear" w:color="auto" w:fill="FFFFFF"/>
        </w:rPr>
        <w:t xml:space="preserve">2 </w:t>
      </w:r>
      <w:r w:rsidR="008839FC">
        <w:rPr>
          <w:rFonts w:eastAsia="Times New Roman"/>
          <w:b/>
          <w:bCs/>
          <w:i/>
          <w:iCs/>
          <w:shd w:val="clear" w:color="auto" w:fill="FFFFFF"/>
        </w:rPr>
        <w:t>класс</w:t>
      </w:r>
    </w:p>
    <w:tbl>
      <w:tblPr>
        <w:tblW w:w="9215" w:type="dxa"/>
        <w:tblCellSpacing w:w="0" w:type="dxa"/>
        <w:tblInd w:w="-46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"/>
        <w:gridCol w:w="7778"/>
        <w:gridCol w:w="434"/>
        <w:gridCol w:w="322"/>
        <w:gridCol w:w="434"/>
      </w:tblGrid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8A03B6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7778" w:type="dxa"/>
            <w:shd w:val="clear" w:color="auto" w:fill="FFFFFF"/>
            <w:hideMark/>
          </w:tcPr>
          <w:p w:rsidR="00A25D1A" w:rsidRPr="00A25D1A" w:rsidRDefault="00A25D1A" w:rsidP="008A03B6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778" w:type="dxa"/>
            <w:shd w:val="clear" w:color="auto" w:fill="FFFFFF"/>
            <w:hideMark/>
          </w:tcPr>
          <w:p w:rsidR="00A25D1A" w:rsidRPr="00A25D1A" w:rsidRDefault="00A25D1A" w:rsidP="00F103AD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778" w:type="dxa"/>
            <w:shd w:val="clear" w:color="auto" w:fill="FFFFFF"/>
            <w:hideMark/>
          </w:tcPr>
          <w:p w:rsidR="008A03B6" w:rsidRPr="00A25D1A" w:rsidRDefault="00A25D1A" w:rsidP="008A03B6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  <w:t> </w:t>
            </w:r>
          </w:p>
          <w:tbl>
            <w:tblPr>
              <w:tblStyle w:val="a4"/>
              <w:tblW w:w="7558" w:type="dxa"/>
              <w:tblLayout w:type="fixed"/>
              <w:tblLook w:val="04A0"/>
            </w:tblPr>
            <w:tblGrid>
              <w:gridCol w:w="494"/>
              <w:gridCol w:w="2670"/>
              <w:gridCol w:w="850"/>
              <w:gridCol w:w="1843"/>
              <w:gridCol w:w="1701"/>
            </w:tblGrid>
            <w:tr w:rsidR="008A03B6" w:rsidTr="008A03B6">
              <w:tc>
                <w:tcPr>
                  <w:tcW w:w="494" w:type="dxa"/>
                </w:tcPr>
                <w:p w:rsidR="008A03B6" w:rsidRDefault="008A03B6" w:rsidP="008A03B6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№</w:t>
                  </w:r>
                </w:p>
              </w:tc>
              <w:tc>
                <w:tcPr>
                  <w:tcW w:w="2670" w:type="dxa"/>
                </w:tcPr>
                <w:p w:rsidR="008A03B6" w:rsidRDefault="008A03B6" w:rsidP="008A03B6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Тема</w:t>
                  </w:r>
                </w:p>
              </w:tc>
              <w:tc>
                <w:tcPr>
                  <w:tcW w:w="850" w:type="dxa"/>
                </w:tcPr>
                <w:p w:rsidR="008A03B6" w:rsidRDefault="008A03B6" w:rsidP="008A03B6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Всего часов</w:t>
                  </w:r>
                </w:p>
              </w:tc>
              <w:tc>
                <w:tcPr>
                  <w:tcW w:w="1843" w:type="dxa"/>
                </w:tcPr>
                <w:p w:rsidR="008A03B6" w:rsidRDefault="008A03B6" w:rsidP="008A03B6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Теоретических</w:t>
                  </w:r>
                </w:p>
              </w:tc>
              <w:tc>
                <w:tcPr>
                  <w:tcW w:w="1701" w:type="dxa"/>
                </w:tcPr>
                <w:p w:rsidR="008A03B6" w:rsidRDefault="008A03B6" w:rsidP="008A03B6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Практически</w:t>
                  </w:r>
                </w:p>
              </w:tc>
            </w:tr>
            <w:tr w:rsidR="008A03B6" w:rsidTr="008A03B6">
              <w:tc>
                <w:tcPr>
                  <w:tcW w:w="494" w:type="dxa"/>
                </w:tcPr>
                <w:p w:rsidR="008A03B6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670" w:type="dxa"/>
                </w:tcPr>
                <w:p w:rsidR="008A03B6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Вводная беседа</w:t>
                  </w:r>
                </w:p>
              </w:tc>
              <w:tc>
                <w:tcPr>
                  <w:tcW w:w="850" w:type="dxa"/>
                </w:tcPr>
                <w:p w:rsidR="008A03B6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8A03B6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A03B6" w:rsidRDefault="008A03B6" w:rsidP="008A03B6">
                  <w:pPr>
                    <w:pStyle w:val="a3"/>
                    <w:rPr>
                      <w:rFonts w:eastAsia="Times New Roman"/>
                    </w:rPr>
                  </w:pPr>
                </w:p>
              </w:tc>
            </w:tr>
            <w:tr w:rsidR="008A03B6" w:rsidTr="008A03B6">
              <w:tc>
                <w:tcPr>
                  <w:tcW w:w="494" w:type="dxa"/>
                </w:tcPr>
                <w:p w:rsidR="008A03B6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670" w:type="dxa"/>
                </w:tcPr>
                <w:p w:rsidR="008A03B6" w:rsidRDefault="00037FB8" w:rsidP="00037FB8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Работа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25D1A">
                    <w:rPr>
                      <w:rFonts w:eastAsia="Times New Roman"/>
                    </w:rPr>
                    <w:t>с природным материалом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8A03B6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8A03B6" w:rsidRDefault="008A03B6" w:rsidP="008A03B6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01" w:type="dxa"/>
                </w:tcPr>
                <w:p w:rsidR="008A03B6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37FB8" w:rsidTr="008A03B6">
              <w:tc>
                <w:tcPr>
                  <w:tcW w:w="494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670" w:type="dxa"/>
                </w:tcPr>
                <w:p w:rsidR="00037FB8" w:rsidRPr="00A25D1A" w:rsidRDefault="00037FB8" w:rsidP="00037FB8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Работа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25D1A">
                    <w:rPr>
                      <w:rFonts w:eastAsia="Times New Roman"/>
                    </w:rPr>
                    <w:t xml:space="preserve">с </w:t>
                  </w:r>
                  <w:r>
                    <w:rPr>
                      <w:rFonts w:eastAsia="Times New Roman"/>
                    </w:rPr>
                    <w:t>бумагой и картоном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037FB8" w:rsidRDefault="00420374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01" w:type="dxa"/>
                </w:tcPr>
                <w:p w:rsidR="00037FB8" w:rsidRDefault="00420374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37FB8" w:rsidTr="008A03B6">
              <w:tc>
                <w:tcPr>
                  <w:tcW w:w="494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670" w:type="dxa"/>
                </w:tcPr>
                <w:p w:rsidR="00037FB8" w:rsidRPr="00A25D1A" w:rsidRDefault="00037FB8" w:rsidP="00D75807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Работа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D75807">
                    <w:rPr>
                      <w:rFonts w:eastAsia="Times New Roman"/>
                    </w:rPr>
                    <w:t xml:space="preserve">с бросовым материалом 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01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37FB8" w:rsidTr="008A03B6">
              <w:tc>
                <w:tcPr>
                  <w:tcW w:w="494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2670" w:type="dxa"/>
                </w:tcPr>
                <w:p w:rsidR="00037FB8" w:rsidRDefault="00037FB8" w:rsidP="00037FB8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Работа 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A25D1A">
                    <w:rPr>
                      <w:rFonts w:eastAsia="Times New Roman"/>
                    </w:rPr>
                    <w:t>с пластилином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01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37FB8" w:rsidTr="008A03B6">
              <w:tc>
                <w:tcPr>
                  <w:tcW w:w="494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2670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Художественное творчество</w:t>
                  </w:r>
                </w:p>
              </w:tc>
              <w:tc>
                <w:tcPr>
                  <w:tcW w:w="850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1701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37FB8" w:rsidTr="008A03B6">
              <w:tc>
                <w:tcPr>
                  <w:tcW w:w="494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2670" w:type="dxa"/>
                </w:tcPr>
                <w:p w:rsidR="00037FB8" w:rsidRPr="00A25D1A" w:rsidRDefault="00037FB8" w:rsidP="00037FB8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Итого </w:t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850" w:type="dxa"/>
                </w:tcPr>
                <w:p w:rsidR="00037FB8" w:rsidRDefault="00037FB8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1843" w:type="dxa"/>
                </w:tcPr>
                <w:p w:rsidR="00037FB8" w:rsidRDefault="00420374" w:rsidP="008A03B6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37FB8" w:rsidRDefault="00037FB8" w:rsidP="00420374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420374"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A25D1A" w:rsidRPr="00A25D1A" w:rsidRDefault="00A25D1A" w:rsidP="00420374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420374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7778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778" w:type="dxa"/>
            <w:shd w:val="clear" w:color="auto" w:fill="FFFFFF"/>
            <w:hideMark/>
          </w:tcPr>
          <w:p w:rsidR="00A25D1A" w:rsidRPr="00A25D1A" w:rsidRDefault="00A25D1A" w:rsidP="008A03B6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778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778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7778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  <w:tr w:rsidR="00A25D1A" w:rsidRPr="00A25D1A" w:rsidTr="008A03B6">
        <w:trPr>
          <w:tblCellSpacing w:w="0" w:type="dxa"/>
        </w:trPr>
        <w:tc>
          <w:tcPr>
            <w:tcW w:w="247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  <w:t> </w:t>
            </w:r>
          </w:p>
        </w:tc>
        <w:tc>
          <w:tcPr>
            <w:tcW w:w="7778" w:type="dxa"/>
            <w:shd w:val="clear" w:color="auto" w:fill="FFFFFF"/>
            <w:hideMark/>
          </w:tcPr>
          <w:p w:rsidR="00A25D1A" w:rsidRPr="00A25D1A" w:rsidRDefault="00A25D1A" w:rsidP="00420374">
            <w:pPr>
              <w:pStyle w:val="a3"/>
              <w:ind w:left="73" w:hanging="7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</w:tbl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i/>
          <w:iCs/>
          <w:shd w:val="clear" w:color="auto" w:fill="FFFFFF"/>
        </w:rPr>
        <w:t xml:space="preserve">3 </w:t>
      </w:r>
      <w:r w:rsidR="008839FC">
        <w:rPr>
          <w:rFonts w:eastAsia="Times New Roman"/>
          <w:b/>
          <w:bCs/>
          <w:i/>
          <w:iCs/>
          <w:shd w:val="clear" w:color="auto" w:fill="FFFFFF"/>
        </w:rPr>
        <w:t>класс</w:t>
      </w:r>
    </w:p>
    <w:tbl>
      <w:tblPr>
        <w:tblW w:w="107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"/>
        <w:gridCol w:w="9233"/>
        <w:gridCol w:w="434"/>
        <w:gridCol w:w="322"/>
        <w:gridCol w:w="434"/>
      </w:tblGrid>
      <w:tr w:rsidR="00890C57" w:rsidRPr="00A25D1A" w:rsidTr="00890C57">
        <w:trPr>
          <w:tblCellSpacing w:w="0" w:type="dxa"/>
        </w:trPr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420374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9233" w:type="dxa"/>
            <w:shd w:val="clear" w:color="auto" w:fill="FFFFFF"/>
            <w:hideMark/>
          </w:tcPr>
          <w:tbl>
            <w:tblPr>
              <w:tblStyle w:val="a4"/>
              <w:tblW w:w="7982" w:type="dxa"/>
              <w:tblLook w:val="04A0"/>
            </w:tblPr>
            <w:tblGrid>
              <w:gridCol w:w="516"/>
              <w:gridCol w:w="2704"/>
              <w:gridCol w:w="739"/>
              <w:gridCol w:w="1813"/>
              <w:gridCol w:w="2210"/>
            </w:tblGrid>
            <w:tr w:rsidR="004D2D4E" w:rsidTr="004D2D4E">
              <w:tc>
                <w:tcPr>
                  <w:tcW w:w="527" w:type="dxa"/>
                </w:tcPr>
                <w:p w:rsidR="00420374" w:rsidRPr="00A25D1A" w:rsidRDefault="00420374" w:rsidP="00495EDB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br/>
                    <w:t>№</w:t>
                  </w:r>
                </w:p>
              </w:tc>
              <w:tc>
                <w:tcPr>
                  <w:tcW w:w="2835" w:type="dxa"/>
                </w:tcPr>
                <w:p w:rsidR="00420374" w:rsidRDefault="00420374" w:rsidP="004D2D4E">
                  <w:pPr>
                    <w:pStyle w:val="a3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Тема</w:t>
                  </w:r>
                </w:p>
              </w:tc>
              <w:tc>
                <w:tcPr>
                  <w:tcW w:w="466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Всего часов</w:t>
                  </w:r>
                </w:p>
              </w:tc>
              <w:tc>
                <w:tcPr>
                  <w:tcW w:w="1843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Теоретических</w:t>
                  </w:r>
                </w:p>
              </w:tc>
              <w:tc>
                <w:tcPr>
                  <w:tcW w:w="2311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Практических</w:t>
                  </w:r>
                </w:p>
              </w:tc>
            </w:tr>
            <w:tr w:rsidR="004D2D4E" w:rsidRPr="004D2D4E" w:rsidTr="004D2D4E">
              <w:tc>
                <w:tcPr>
                  <w:tcW w:w="527" w:type="dxa"/>
                </w:tcPr>
                <w:p w:rsidR="00420374" w:rsidRPr="004D2D4E" w:rsidRDefault="004D2D4E" w:rsidP="00A25D1A">
                  <w:pPr>
                    <w:pStyle w:val="a3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420374" w:rsidRPr="004D2D4E" w:rsidRDefault="004D2D4E" w:rsidP="004D2D4E">
                  <w:pPr>
                    <w:pStyle w:val="a3"/>
                    <w:rPr>
                      <w:rFonts w:eastAsia="Times New Roman"/>
                      <w:b/>
                    </w:rPr>
                  </w:pPr>
                  <w:r w:rsidRPr="00A25D1A">
                    <w:rPr>
                      <w:rFonts w:eastAsia="Times New Roman"/>
                    </w:rPr>
                    <w:t>Вводная </w:t>
                  </w:r>
                  <w:r>
                    <w:rPr>
                      <w:rFonts w:eastAsia="Times New Roman"/>
                    </w:rPr>
                    <w:t xml:space="preserve"> беседа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466" w:type="dxa"/>
                </w:tcPr>
                <w:p w:rsidR="00420374" w:rsidRPr="004D2D4E" w:rsidRDefault="004D2D4E" w:rsidP="00A25D1A">
                  <w:pPr>
                    <w:pStyle w:val="a3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420374" w:rsidRPr="004D2D4E" w:rsidRDefault="004D2D4E" w:rsidP="00A25D1A">
                  <w:pPr>
                    <w:pStyle w:val="a3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</w:t>
                  </w:r>
                </w:p>
              </w:tc>
              <w:tc>
                <w:tcPr>
                  <w:tcW w:w="2311" w:type="dxa"/>
                </w:tcPr>
                <w:p w:rsidR="00420374" w:rsidRPr="004D2D4E" w:rsidRDefault="00420374" w:rsidP="00A25D1A">
                  <w:pPr>
                    <w:pStyle w:val="a3"/>
                    <w:rPr>
                      <w:rFonts w:eastAsia="Times New Roman"/>
                      <w:b/>
                    </w:rPr>
                  </w:pPr>
                </w:p>
              </w:tc>
            </w:tr>
            <w:tr w:rsidR="004D2D4E" w:rsidTr="004D2D4E">
              <w:tc>
                <w:tcPr>
                  <w:tcW w:w="527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420374" w:rsidRDefault="004D2D4E" w:rsidP="004D2D4E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Работа </w:t>
                  </w:r>
                  <w:r>
                    <w:rPr>
                      <w:rFonts w:eastAsia="Times New Roman"/>
                    </w:rPr>
                    <w:t xml:space="preserve"> с природным материалом</w:t>
                  </w:r>
                  <w:r w:rsidRPr="00A25D1A">
                    <w:rPr>
                      <w:rFonts w:eastAsia="Times New Roman"/>
                    </w:rPr>
                    <w:br/>
                  </w:r>
                  <w:r w:rsidRPr="00A25D1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466" w:type="dxa"/>
                </w:tcPr>
                <w:p w:rsidR="00420374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311" w:type="dxa"/>
                </w:tcPr>
                <w:p w:rsidR="00420374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4D2D4E" w:rsidTr="004D2D4E">
              <w:tc>
                <w:tcPr>
                  <w:tcW w:w="527" w:type="dxa"/>
                </w:tcPr>
                <w:p w:rsidR="00420374" w:rsidRDefault="004D2D4E" w:rsidP="004D2D4E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20374" w:rsidRDefault="004D2D4E" w:rsidP="00D75807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Работа с </w:t>
                  </w:r>
                  <w:r w:rsidR="00D75807">
                    <w:rPr>
                      <w:rFonts w:eastAsia="Times New Roman"/>
                    </w:rPr>
                    <w:t>бумагой и картон</w:t>
                  </w:r>
                  <w:r>
                    <w:rPr>
                      <w:rFonts w:eastAsia="Times New Roman"/>
                    </w:rPr>
                    <w:t>ом</w:t>
                  </w:r>
                </w:p>
              </w:tc>
              <w:tc>
                <w:tcPr>
                  <w:tcW w:w="466" w:type="dxa"/>
                </w:tcPr>
                <w:p w:rsidR="00420374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311" w:type="dxa"/>
                </w:tcPr>
                <w:p w:rsidR="00420374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4D2D4E" w:rsidTr="004D2D4E">
              <w:tc>
                <w:tcPr>
                  <w:tcW w:w="527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Художественное творчество</w:t>
                  </w:r>
                </w:p>
              </w:tc>
              <w:tc>
                <w:tcPr>
                  <w:tcW w:w="466" w:type="dxa"/>
                </w:tcPr>
                <w:p w:rsidR="00420374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311" w:type="dxa"/>
                </w:tcPr>
                <w:p w:rsidR="00420374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4D2D4E" w:rsidTr="004D2D4E">
              <w:tc>
                <w:tcPr>
                  <w:tcW w:w="527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Работа с тканью и мехом</w:t>
                  </w:r>
                </w:p>
              </w:tc>
              <w:tc>
                <w:tcPr>
                  <w:tcW w:w="466" w:type="dxa"/>
                </w:tcPr>
                <w:p w:rsidR="00420374" w:rsidRDefault="004D2D4E" w:rsidP="004D2D4E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311" w:type="dxa"/>
                </w:tcPr>
                <w:p w:rsidR="00420374" w:rsidRDefault="00890C57" w:rsidP="004D2D4E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4D2D4E" w:rsidTr="004D2D4E">
              <w:tc>
                <w:tcPr>
                  <w:tcW w:w="527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Бисер для детей</w:t>
                  </w:r>
                </w:p>
              </w:tc>
              <w:tc>
                <w:tcPr>
                  <w:tcW w:w="466" w:type="dxa"/>
                </w:tcPr>
                <w:p w:rsidR="00420374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311" w:type="dxa"/>
                </w:tcPr>
                <w:p w:rsidR="00420374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4D2D4E" w:rsidTr="004D2D4E">
              <w:tc>
                <w:tcPr>
                  <w:tcW w:w="527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Подведение итогов</w:t>
                  </w:r>
                </w:p>
              </w:tc>
              <w:tc>
                <w:tcPr>
                  <w:tcW w:w="466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420374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311" w:type="dxa"/>
                </w:tcPr>
                <w:p w:rsidR="00420374" w:rsidRDefault="00420374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</w:tr>
            <w:tr w:rsidR="004D2D4E" w:rsidTr="004D2D4E">
              <w:tc>
                <w:tcPr>
                  <w:tcW w:w="527" w:type="dxa"/>
                </w:tcPr>
                <w:p w:rsidR="004D2D4E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835" w:type="dxa"/>
                </w:tcPr>
                <w:p w:rsidR="004D2D4E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Итого</w:t>
                  </w:r>
                </w:p>
              </w:tc>
              <w:tc>
                <w:tcPr>
                  <w:tcW w:w="466" w:type="dxa"/>
                </w:tcPr>
                <w:p w:rsidR="004D2D4E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1843" w:type="dxa"/>
                </w:tcPr>
                <w:p w:rsidR="004D2D4E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311" w:type="dxa"/>
                </w:tcPr>
                <w:p w:rsidR="004D2D4E" w:rsidRDefault="004D2D4E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</w:tbl>
          <w:p w:rsidR="00A25D1A" w:rsidRPr="00A25D1A" w:rsidRDefault="00A25D1A" w:rsidP="00420374">
            <w:pPr>
              <w:pStyle w:val="a3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</w:tbl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b/>
          <w:bCs/>
          <w:i/>
          <w:iCs/>
          <w:shd w:val="clear" w:color="auto" w:fill="FFFFFF"/>
        </w:rPr>
        <w:t xml:space="preserve">4 </w:t>
      </w:r>
      <w:r w:rsidR="008839FC">
        <w:rPr>
          <w:rFonts w:eastAsia="Times New Roman"/>
          <w:b/>
          <w:bCs/>
          <w:i/>
          <w:iCs/>
          <w:shd w:val="clear" w:color="auto" w:fill="FFFFFF"/>
        </w:rPr>
        <w:t>класс</w:t>
      </w:r>
    </w:p>
    <w:tbl>
      <w:tblPr>
        <w:tblW w:w="11231" w:type="dxa"/>
        <w:tblCellSpacing w:w="0" w:type="dxa"/>
        <w:tblInd w:w="3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3"/>
        <w:gridCol w:w="1778"/>
        <w:gridCol w:w="434"/>
        <w:gridCol w:w="322"/>
        <w:gridCol w:w="434"/>
      </w:tblGrid>
      <w:tr w:rsidR="00890C57" w:rsidRPr="00A25D1A" w:rsidTr="005A3326">
        <w:trPr>
          <w:tblCellSpacing w:w="0" w:type="dxa"/>
        </w:trPr>
        <w:tc>
          <w:tcPr>
            <w:tcW w:w="8263" w:type="dxa"/>
            <w:shd w:val="clear" w:color="auto" w:fill="FFFFFF"/>
            <w:hideMark/>
          </w:tcPr>
          <w:tbl>
            <w:tblPr>
              <w:tblStyle w:val="a4"/>
              <w:tblW w:w="8043" w:type="dxa"/>
              <w:tblLook w:val="04A0"/>
            </w:tblPr>
            <w:tblGrid>
              <w:gridCol w:w="584"/>
              <w:gridCol w:w="2676"/>
              <w:gridCol w:w="756"/>
              <w:gridCol w:w="1796"/>
              <w:gridCol w:w="2231"/>
            </w:tblGrid>
            <w:tr w:rsidR="00890C57" w:rsidTr="00D75807">
              <w:tc>
                <w:tcPr>
                  <w:tcW w:w="584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№</w:t>
                  </w:r>
                </w:p>
              </w:tc>
              <w:tc>
                <w:tcPr>
                  <w:tcW w:w="2676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Тема</w:t>
                  </w:r>
                </w:p>
              </w:tc>
              <w:tc>
                <w:tcPr>
                  <w:tcW w:w="756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Всего часов</w:t>
                  </w:r>
                </w:p>
              </w:tc>
              <w:tc>
                <w:tcPr>
                  <w:tcW w:w="1796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Теоретических</w:t>
                  </w:r>
                </w:p>
              </w:tc>
              <w:tc>
                <w:tcPr>
                  <w:tcW w:w="2231" w:type="dxa"/>
                </w:tcPr>
                <w:p w:rsidR="00890C57" w:rsidRDefault="00890C57" w:rsidP="00890C57">
                  <w:pPr>
                    <w:pStyle w:val="a3"/>
                    <w:ind w:right="-1384"/>
                    <w:rPr>
                      <w:rFonts w:eastAsia="Times New Roman"/>
                    </w:rPr>
                  </w:pPr>
                  <w:r w:rsidRPr="00A25D1A">
                    <w:rPr>
                      <w:rFonts w:eastAsia="Times New Roman"/>
                    </w:rPr>
                    <w:t>Практических</w:t>
                  </w:r>
                </w:p>
              </w:tc>
            </w:tr>
            <w:tr w:rsidR="00890C57" w:rsidTr="00D75807">
              <w:tc>
                <w:tcPr>
                  <w:tcW w:w="584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67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Вводная беседа</w:t>
                  </w:r>
                </w:p>
              </w:tc>
              <w:tc>
                <w:tcPr>
                  <w:tcW w:w="75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79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231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</w:tr>
            <w:tr w:rsidR="00890C57" w:rsidTr="00D75807">
              <w:tc>
                <w:tcPr>
                  <w:tcW w:w="584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67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Работа с природным материалом</w:t>
                  </w:r>
                </w:p>
              </w:tc>
              <w:tc>
                <w:tcPr>
                  <w:tcW w:w="75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796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231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890C57" w:rsidTr="00D75807">
              <w:tc>
                <w:tcPr>
                  <w:tcW w:w="584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67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Работа с бумагой и картоном</w:t>
                  </w:r>
                </w:p>
              </w:tc>
              <w:tc>
                <w:tcPr>
                  <w:tcW w:w="75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796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231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890C57" w:rsidTr="00D75807">
              <w:tc>
                <w:tcPr>
                  <w:tcW w:w="584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67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Работа с бросовым материалом</w:t>
                  </w:r>
                </w:p>
              </w:tc>
              <w:tc>
                <w:tcPr>
                  <w:tcW w:w="75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1796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231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890C57" w:rsidTr="00D75807">
              <w:tc>
                <w:tcPr>
                  <w:tcW w:w="584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2676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Работа с бисером</w:t>
                  </w:r>
                </w:p>
              </w:tc>
              <w:tc>
                <w:tcPr>
                  <w:tcW w:w="756" w:type="dxa"/>
                </w:tcPr>
                <w:p w:rsidR="00890C57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796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231" w:type="dxa"/>
                </w:tcPr>
                <w:p w:rsidR="00890C57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890C57" w:rsidTr="00D75807">
              <w:tc>
                <w:tcPr>
                  <w:tcW w:w="584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2676" w:type="dxa"/>
                </w:tcPr>
                <w:p w:rsidR="00890C57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Художественное творчество</w:t>
                  </w:r>
                </w:p>
              </w:tc>
              <w:tc>
                <w:tcPr>
                  <w:tcW w:w="756" w:type="dxa"/>
                </w:tcPr>
                <w:p w:rsidR="00890C57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796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231" w:type="dxa"/>
                </w:tcPr>
                <w:p w:rsidR="00890C57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890C57" w:rsidTr="00D75807">
              <w:tc>
                <w:tcPr>
                  <w:tcW w:w="584" w:type="dxa"/>
                </w:tcPr>
                <w:p w:rsidR="00890C57" w:rsidRDefault="00D75807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2676" w:type="dxa"/>
                </w:tcPr>
                <w:p w:rsidR="00890C57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Подведение итогов</w:t>
                  </w:r>
                </w:p>
              </w:tc>
              <w:tc>
                <w:tcPr>
                  <w:tcW w:w="756" w:type="dxa"/>
                </w:tcPr>
                <w:p w:rsidR="00890C57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796" w:type="dxa"/>
                </w:tcPr>
                <w:p w:rsidR="00890C57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231" w:type="dxa"/>
                </w:tcPr>
                <w:p w:rsidR="00890C57" w:rsidRDefault="00890C57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</w:tr>
            <w:tr w:rsidR="005A3326" w:rsidTr="00D75807">
              <w:tc>
                <w:tcPr>
                  <w:tcW w:w="584" w:type="dxa"/>
                </w:tcPr>
                <w:p w:rsidR="005A3326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</w:p>
              </w:tc>
              <w:tc>
                <w:tcPr>
                  <w:tcW w:w="2676" w:type="dxa"/>
                </w:tcPr>
                <w:p w:rsidR="005A3326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Итого</w:t>
                  </w:r>
                </w:p>
              </w:tc>
              <w:tc>
                <w:tcPr>
                  <w:tcW w:w="756" w:type="dxa"/>
                </w:tcPr>
                <w:p w:rsidR="005A3326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1796" w:type="dxa"/>
                </w:tcPr>
                <w:p w:rsidR="005A3326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231" w:type="dxa"/>
                </w:tcPr>
                <w:p w:rsidR="005A3326" w:rsidRDefault="005A3326" w:rsidP="00A25D1A">
                  <w:pPr>
                    <w:pStyle w:val="a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</w:tbl>
          <w:p w:rsidR="00A25D1A" w:rsidRPr="00A25D1A" w:rsidRDefault="00A25D1A" w:rsidP="00890C57">
            <w:pPr>
              <w:pStyle w:val="a3"/>
              <w:ind w:right="-3242"/>
              <w:rPr>
                <w:rFonts w:eastAsia="Times New Roman"/>
              </w:rPr>
            </w:pPr>
            <w:r w:rsidRPr="00A25D1A">
              <w:rPr>
                <w:rFonts w:eastAsia="Times New Roman"/>
              </w:rPr>
              <w:br/>
            </w:r>
          </w:p>
        </w:tc>
        <w:tc>
          <w:tcPr>
            <w:tcW w:w="1778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322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  <w:tc>
          <w:tcPr>
            <w:tcW w:w="434" w:type="dxa"/>
            <w:shd w:val="clear" w:color="auto" w:fill="FFFFFF"/>
            <w:hideMark/>
          </w:tcPr>
          <w:p w:rsidR="00A25D1A" w:rsidRPr="00A25D1A" w:rsidRDefault="00A25D1A" w:rsidP="00A25D1A">
            <w:pPr>
              <w:pStyle w:val="a3"/>
              <w:rPr>
                <w:rFonts w:eastAsia="Times New Roman"/>
              </w:rPr>
            </w:pPr>
          </w:p>
        </w:tc>
      </w:tr>
    </w:tbl>
    <w:p w:rsidR="00F103AD" w:rsidRDefault="00A25D1A" w:rsidP="00A25D1A">
      <w:pPr>
        <w:pStyle w:val="a3"/>
        <w:rPr>
          <w:rFonts w:eastAsia="Times New Roman"/>
          <w:b/>
          <w:bCs/>
          <w:shd w:val="clear" w:color="auto" w:fill="FFFFFF"/>
        </w:rPr>
      </w:pPr>
      <w:r w:rsidRPr="00A25D1A">
        <w:rPr>
          <w:rFonts w:eastAsia="Times New Roman"/>
        </w:rPr>
        <w:br/>
      </w:r>
      <w:r w:rsidRPr="00A25D1A">
        <w:rPr>
          <w:rFonts w:eastAsia="Times New Roman"/>
          <w:b/>
          <w:bCs/>
          <w:shd w:val="clear" w:color="auto" w:fill="FFFFFF"/>
        </w:rPr>
        <w:t>Результатом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  <w:shd w:val="clear" w:color="auto" w:fill="FFFFFF"/>
        </w:rPr>
        <w:t>реализации данной учебной программы являются 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утренников.</w:t>
      </w:r>
      <w:r w:rsidRPr="00A25D1A">
        <w:rPr>
          <w:rFonts w:eastAsia="Times New Roman"/>
        </w:rPr>
        <w:t> </w:t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  <w:r w:rsidRPr="00A25D1A">
        <w:rPr>
          <w:rFonts w:eastAsia="Times New Roman"/>
        </w:rPr>
        <w:br/>
      </w:r>
    </w:p>
    <w:p w:rsidR="00F103AD" w:rsidRDefault="00F103AD" w:rsidP="00A25D1A">
      <w:pPr>
        <w:pStyle w:val="a3"/>
        <w:rPr>
          <w:rFonts w:eastAsia="Times New Roman"/>
          <w:b/>
          <w:bCs/>
          <w:shd w:val="clear" w:color="auto" w:fill="FFFFFF"/>
        </w:rPr>
      </w:pP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b/>
          <w:bCs/>
          <w:shd w:val="clear" w:color="auto" w:fill="FFFFFF"/>
        </w:rPr>
        <w:lastRenderedPageBreak/>
        <w:t>Список литературы.</w:t>
      </w:r>
      <w:r w:rsidRPr="00A25D1A">
        <w:rPr>
          <w:rFonts w:eastAsia="Times New Roman"/>
          <w:b/>
          <w:bCs/>
        </w:rPr>
        <w:t>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  <w:r w:rsidR="008839FC">
        <w:rPr>
          <w:rFonts w:eastAsia="Times New Roman"/>
        </w:rPr>
        <w:t xml:space="preserve"> </w:t>
      </w:r>
      <w:proofErr w:type="spellStart"/>
      <w:r w:rsidR="008839FC">
        <w:rPr>
          <w:rFonts w:eastAsia="Times New Roman"/>
        </w:rPr>
        <w:t>Т.Н.Проснякова</w:t>
      </w:r>
      <w:proofErr w:type="spellEnd"/>
      <w:r w:rsidR="008839FC">
        <w:rPr>
          <w:rFonts w:eastAsia="Times New Roman"/>
        </w:rPr>
        <w:t xml:space="preserve"> «</w:t>
      </w:r>
      <w:r w:rsidRPr="00A25D1A">
        <w:rPr>
          <w:rFonts w:eastAsia="Times New Roman"/>
        </w:rPr>
        <w:t>А</w:t>
      </w:r>
      <w:r w:rsidR="008839FC">
        <w:rPr>
          <w:rFonts w:eastAsia="Times New Roman"/>
        </w:rPr>
        <w:t>збука мастерства</w:t>
      </w:r>
      <w:r w:rsidRPr="00A25D1A">
        <w:rPr>
          <w:rFonts w:eastAsia="Times New Roman"/>
        </w:rPr>
        <w:t>” </w:t>
      </w:r>
    </w:p>
    <w:p w:rsidR="00A25D1A" w:rsidRPr="00A25D1A" w:rsidRDefault="008839FC" w:rsidP="00A25D1A">
      <w:pPr>
        <w:pStyle w:val="a3"/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В</w:t>
      </w:r>
      <w:r w:rsidR="00A25D1A" w:rsidRPr="00A25D1A">
        <w:rPr>
          <w:rFonts w:eastAsia="Times New Roman"/>
        </w:rPr>
        <w:t>.В</w:t>
      </w:r>
      <w:r>
        <w:rPr>
          <w:rFonts w:eastAsia="Times New Roman"/>
        </w:rPr>
        <w:t>выгонов</w:t>
      </w:r>
      <w:proofErr w:type="spellEnd"/>
      <w:r>
        <w:rPr>
          <w:rFonts w:eastAsia="Times New Roman"/>
        </w:rPr>
        <w:t xml:space="preserve"> </w:t>
      </w:r>
      <w:r w:rsidR="00A25D1A" w:rsidRPr="00A25D1A">
        <w:rPr>
          <w:rFonts w:eastAsia="Times New Roman"/>
        </w:rPr>
        <w:t xml:space="preserve"> “</w:t>
      </w:r>
      <w:r>
        <w:rPr>
          <w:rFonts w:eastAsia="Times New Roman"/>
        </w:rPr>
        <w:t>Поделки из разных материалов</w:t>
      </w:r>
      <w:r w:rsidR="00A25D1A" w:rsidRPr="00A25D1A">
        <w:rPr>
          <w:rFonts w:eastAsia="Times New Roman"/>
        </w:rPr>
        <w:t>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  <w:proofErr w:type="spellStart"/>
      <w:r w:rsidR="008839FC">
        <w:rPr>
          <w:rFonts w:eastAsia="Times New Roman"/>
        </w:rPr>
        <w:t>Т.Гаврильченко</w:t>
      </w:r>
      <w:proofErr w:type="spellEnd"/>
      <w:r w:rsidR="00806A04">
        <w:rPr>
          <w:rFonts w:eastAsia="Times New Roman"/>
        </w:rPr>
        <w:t xml:space="preserve"> </w:t>
      </w:r>
      <w:r w:rsidRPr="00A25D1A">
        <w:rPr>
          <w:rFonts w:eastAsia="Times New Roman"/>
        </w:rPr>
        <w:t xml:space="preserve"> “</w:t>
      </w:r>
      <w:r w:rsidR="00806A04">
        <w:rPr>
          <w:rFonts w:eastAsia="Times New Roman"/>
        </w:rPr>
        <w:t>Поделки из природных материалов</w:t>
      </w:r>
      <w:r w:rsidRPr="00A25D1A">
        <w:rPr>
          <w:rFonts w:eastAsia="Times New Roman"/>
        </w:rPr>
        <w:t>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  <w:r w:rsidR="00806A04">
        <w:rPr>
          <w:rFonts w:eastAsia="Times New Roman"/>
        </w:rPr>
        <w:t>Г.Н. Давыдова</w:t>
      </w:r>
      <w:proofErr w:type="gramStart"/>
      <w:r w:rsidRPr="00A25D1A">
        <w:rPr>
          <w:rFonts w:eastAsia="Times New Roman"/>
        </w:rPr>
        <w:t>“</w:t>
      </w:r>
      <w:r w:rsidR="00806A04">
        <w:rPr>
          <w:rFonts w:eastAsia="Times New Roman"/>
        </w:rPr>
        <w:t>П</w:t>
      </w:r>
      <w:proofErr w:type="gramEnd"/>
      <w:r w:rsidR="00806A04">
        <w:rPr>
          <w:rFonts w:eastAsia="Times New Roman"/>
        </w:rPr>
        <w:t>оделки из бросового материала</w:t>
      </w:r>
      <w:r w:rsidRPr="00A25D1A">
        <w:rPr>
          <w:rFonts w:eastAsia="Times New Roman"/>
        </w:rPr>
        <w:t>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  <w:proofErr w:type="spellStart"/>
      <w:r w:rsidR="00806A04">
        <w:rPr>
          <w:rFonts w:eastAsia="Times New Roman"/>
        </w:rPr>
        <w:t>Н.Г.Пищикова</w:t>
      </w:r>
      <w:proofErr w:type="spellEnd"/>
      <w:r w:rsidRPr="00A25D1A">
        <w:rPr>
          <w:rFonts w:eastAsia="Times New Roman"/>
        </w:rPr>
        <w:t xml:space="preserve"> “</w:t>
      </w:r>
      <w:r w:rsidR="00806A04">
        <w:rPr>
          <w:rFonts w:eastAsia="Times New Roman"/>
        </w:rPr>
        <w:t>Работа с бумагой в нетрадиционной технике</w:t>
      </w:r>
      <w:r w:rsidRPr="00A25D1A">
        <w:rPr>
          <w:rFonts w:eastAsia="Times New Roman"/>
        </w:rPr>
        <w:t>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  <w:proofErr w:type="spellStart"/>
      <w:r w:rsidRPr="00A25D1A">
        <w:rPr>
          <w:rFonts w:eastAsia="Times New Roman"/>
        </w:rPr>
        <w:t>А.М.Гукасова</w:t>
      </w:r>
      <w:proofErr w:type="spellEnd"/>
      <w:r w:rsidRPr="00A25D1A">
        <w:rPr>
          <w:rFonts w:eastAsia="Times New Roman"/>
        </w:rPr>
        <w:t xml:space="preserve"> “Рукоделие в начальных классах”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  <w:proofErr w:type="spellStart"/>
      <w:r w:rsidRPr="00A25D1A">
        <w:rPr>
          <w:rFonts w:eastAsia="Times New Roman"/>
        </w:rPr>
        <w:t>М.А.Гусакова</w:t>
      </w:r>
      <w:proofErr w:type="spellEnd"/>
      <w:r w:rsidRPr="00A25D1A">
        <w:rPr>
          <w:rFonts w:eastAsia="Times New Roman"/>
        </w:rPr>
        <w:t xml:space="preserve"> “Аппликация”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  <w:proofErr w:type="spellStart"/>
      <w:r w:rsidRPr="00A25D1A">
        <w:rPr>
          <w:rFonts w:eastAsia="Times New Roman"/>
        </w:rPr>
        <w:t>М.А.Гусакова</w:t>
      </w:r>
      <w:proofErr w:type="spellEnd"/>
      <w:r w:rsidRPr="00A25D1A">
        <w:rPr>
          <w:rFonts w:eastAsia="Times New Roman"/>
        </w:rPr>
        <w:t xml:space="preserve"> “Подарки и игрушки своими руками”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Н.Докучаева “Сказки из даров природы”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  <w:t>Т.Еременко, Л.Лебедева “Стежок за стежком”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t xml:space="preserve">Т.И. Еременко “Рукоделие”, “Искусство </w:t>
      </w:r>
      <w:proofErr w:type="spellStart"/>
      <w:r w:rsidRPr="00A25D1A">
        <w:rPr>
          <w:rFonts w:eastAsia="Times New Roman"/>
        </w:rPr>
        <w:t>бисероплетения</w:t>
      </w:r>
      <w:proofErr w:type="spellEnd"/>
      <w:r w:rsidRPr="00A25D1A">
        <w:rPr>
          <w:rFonts w:eastAsia="Times New Roman"/>
        </w:rPr>
        <w:t>”, “Игрушка”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  <w:proofErr w:type="spellStart"/>
      <w:r w:rsidRPr="00A25D1A">
        <w:rPr>
          <w:rFonts w:eastAsia="Times New Roman"/>
        </w:rPr>
        <w:t>М.М.Калинич</w:t>
      </w:r>
      <w:proofErr w:type="spellEnd"/>
      <w:r w:rsidRPr="00A25D1A">
        <w:rPr>
          <w:rFonts w:eastAsia="Times New Roman"/>
        </w:rPr>
        <w:t>, Л.М.</w:t>
      </w:r>
      <w:proofErr w:type="gramStart"/>
      <w:r w:rsidRPr="00A25D1A">
        <w:rPr>
          <w:rFonts w:eastAsia="Times New Roman"/>
        </w:rPr>
        <w:t>Павловская</w:t>
      </w:r>
      <w:proofErr w:type="gramEnd"/>
      <w:r w:rsidRPr="00A25D1A">
        <w:rPr>
          <w:rFonts w:eastAsia="Times New Roman"/>
        </w:rPr>
        <w:t>, В.П.Савиных “Рукоделие для детей”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</w:r>
      <w:proofErr w:type="spellStart"/>
      <w:r w:rsidRPr="00A25D1A">
        <w:rPr>
          <w:rFonts w:eastAsia="Times New Roman"/>
          <w:sz w:val="24"/>
          <w:szCs w:val="24"/>
        </w:rPr>
        <w:t>Т.А.Канурская</w:t>
      </w:r>
      <w:proofErr w:type="spellEnd"/>
      <w:r w:rsidRPr="00A25D1A">
        <w:rPr>
          <w:rFonts w:eastAsia="Times New Roman"/>
          <w:sz w:val="24"/>
          <w:szCs w:val="24"/>
        </w:rPr>
        <w:t xml:space="preserve">, </w:t>
      </w:r>
      <w:proofErr w:type="spellStart"/>
      <w:r w:rsidRPr="00A25D1A">
        <w:rPr>
          <w:rFonts w:eastAsia="Times New Roman"/>
          <w:sz w:val="24"/>
          <w:szCs w:val="24"/>
        </w:rPr>
        <w:t>Л.А.Маркман</w:t>
      </w:r>
      <w:proofErr w:type="spellEnd"/>
      <w:r w:rsidRPr="00A25D1A">
        <w:rPr>
          <w:rFonts w:eastAsia="Times New Roman"/>
          <w:sz w:val="24"/>
          <w:szCs w:val="24"/>
        </w:rPr>
        <w:t xml:space="preserve"> “Бисер”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  <w:t>Н.М.Конышева “Чудесная мастерская”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  <w:t>Н.М.Конышева “Наш рукотворный мир”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  <w:t>Н.М.Конышева “Умелые руки”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  <w:t>Н.М.Конышева “Секреты мастеров”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  <w:t>“Копилка игр сибирячка”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</w:r>
      <w:proofErr w:type="spellStart"/>
      <w:r w:rsidRPr="00A25D1A">
        <w:rPr>
          <w:rFonts w:eastAsia="Times New Roman"/>
          <w:sz w:val="24"/>
          <w:szCs w:val="24"/>
        </w:rPr>
        <w:t>С.В.Кочетова</w:t>
      </w:r>
      <w:proofErr w:type="spellEnd"/>
      <w:r w:rsidRPr="00A25D1A">
        <w:rPr>
          <w:rFonts w:eastAsia="Times New Roman"/>
          <w:sz w:val="24"/>
          <w:szCs w:val="24"/>
        </w:rPr>
        <w:t xml:space="preserve"> “Игрушки для всех” (Мягкая игрушка).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  <w:t>Е.Т.Красовская “Вязаный ежик”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</w:r>
      <w:proofErr w:type="spellStart"/>
      <w:r w:rsidRPr="00A25D1A">
        <w:rPr>
          <w:rFonts w:eastAsia="Times New Roman"/>
          <w:sz w:val="24"/>
          <w:szCs w:val="24"/>
        </w:rPr>
        <w:t>О.С.Молотобарова</w:t>
      </w:r>
      <w:proofErr w:type="spellEnd"/>
      <w:r w:rsidRPr="00A25D1A">
        <w:rPr>
          <w:rFonts w:eastAsia="Times New Roman"/>
          <w:sz w:val="24"/>
          <w:szCs w:val="24"/>
        </w:rPr>
        <w:t xml:space="preserve"> “Кружок изготовления игрушек-сувениров”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  <w:t>М.И.Нагибина “Природные дары для поделок и игры” </w:t>
      </w:r>
    </w:p>
    <w:p w:rsidR="00A25D1A" w:rsidRPr="00A25D1A" w:rsidRDefault="00A25D1A" w:rsidP="00A25D1A">
      <w:pPr>
        <w:pStyle w:val="a3"/>
        <w:rPr>
          <w:rFonts w:eastAsia="Times New Roman"/>
          <w:sz w:val="24"/>
          <w:szCs w:val="24"/>
        </w:rPr>
      </w:pPr>
      <w:r w:rsidRPr="00A25D1A">
        <w:rPr>
          <w:rFonts w:eastAsia="Times New Roman"/>
          <w:sz w:val="24"/>
          <w:szCs w:val="24"/>
        </w:rPr>
        <w:br/>
        <w:t>А.Петрунькина “</w:t>
      </w:r>
      <w:proofErr w:type="spellStart"/>
      <w:proofErr w:type="gramStart"/>
      <w:r w:rsidRPr="00A25D1A">
        <w:rPr>
          <w:rFonts w:eastAsia="Times New Roman"/>
          <w:sz w:val="24"/>
          <w:szCs w:val="24"/>
        </w:rPr>
        <w:t>Фенечки</w:t>
      </w:r>
      <w:proofErr w:type="spellEnd"/>
      <w:proofErr w:type="gramEnd"/>
      <w:r w:rsidRPr="00A25D1A">
        <w:rPr>
          <w:rFonts w:eastAsia="Times New Roman"/>
          <w:sz w:val="24"/>
          <w:szCs w:val="24"/>
        </w:rPr>
        <w:t xml:space="preserve"> из бисера” </w:t>
      </w:r>
    </w:p>
    <w:p w:rsidR="00A25D1A" w:rsidRPr="00A25D1A" w:rsidRDefault="00A25D1A" w:rsidP="00A25D1A">
      <w:pPr>
        <w:pStyle w:val="a3"/>
        <w:rPr>
          <w:rFonts w:eastAsia="Times New Roman"/>
        </w:rPr>
      </w:pPr>
      <w:r w:rsidRPr="00A25D1A">
        <w:rPr>
          <w:rFonts w:eastAsia="Times New Roman"/>
        </w:rPr>
        <w:br/>
      </w:r>
    </w:p>
    <w:p w:rsidR="000E3FB0" w:rsidRDefault="000E3FB0" w:rsidP="00A25D1A">
      <w:pPr>
        <w:pStyle w:val="a3"/>
      </w:pPr>
    </w:p>
    <w:p w:rsidR="00A25D1A" w:rsidRDefault="00A25D1A">
      <w:pPr>
        <w:pStyle w:val="a3"/>
      </w:pPr>
    </w:p>
    <w:sectPr w:rsidR="00A25D1A" w:rsidSect="000E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13"/>
    <w:multiLevelType w:val="multilevel"/>
    <w:tmpl w:val="288C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1535"/>
    <w:multiLevelType w:val="multilevel"/>
    <w:tmpl w:val="947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A4596"/>
    <w:multiLevelType w:val="multilevel"/>
    <w:tmpl w:val="B564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53EBD"/>
    <w:multiLevelType w:val="multilevel"/>
    <w:tmpl w:val="159C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D96"/>
    <w:multiLevelType w:val="multilevel"/>
    <w:tmpl w:val="20F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66EB9"/>
    <w:multiLevelType w:val="multilevel"/>
    <w:tmpl w:val="FBF0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F2098"/>
    <w:multiLevelType w:val="multilevel"/>
    <w:tmpl w:val="1C02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32B51"/>
    <w:multiLevelType w:val="multilevel"/>
    <w:tmpl w:val="02C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6422E"/>
    <w:multiLevelType w:val="multilevel"/>
    <w:tmpl w:val="1C0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33DB6"/>
    <w:multiLevelType w:val="multilevel"/>
    <w:tmpl w:val="7916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D6756"/>
    <w:multiLevelType w:val="multilevel"/>
    <w:tmpl w:val="45F8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A6F20"/>
    <w:multiLevelType w:val="multilevel"/>
    <w:tmpl w:val="D79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187D"/>
    <w:multiLevelType w:val="multilevel"/>
    <w:tmpl w:val="638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B2ADA"/>
    <w:multiLevelType w:val="multilevel"/>
    <w:tmpl w:val="2BDC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C5100"/>
    <w:multiLevelType w:val="multilevel"/>
    <w:tmpl w:val="776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F3107"/>
    <w:multiLevelType w:val="multilevel"/>
    <w:tmpl w:val="4E8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91F27"/>
    <w:multiLevelType w:val="multilevel"/>
    <w:tmpl w:val="B2D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78443A"/>
    <w:multiLevelType w:val="multilevel"/>
    <w:tmpl w:val="4726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F4724"/>
    <w:multiLevelType w:val="multilevel"/>
    <w:tmpl w:val="CD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91CC2"/>
    <w:multiLevelType w:val="multilevel"/>
    <w:tmpl w:val="FD7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02DA4"/>
    <w:multiLevelType w:val="multilevel"/>
    <w:tmpl w:val="36B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87A55"/>
    <w:multiLevelType w:val="multilevel"/>
    <w:tmpl w:val="A24A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79350B"/>
    <w:multiLevelType w:val="multilevel"/>
    <w:tmpl w:val="34A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B4A87"/>
    <w:multiLevelType w:val="multilevel"/>
    <w:tmpl w:val="E54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51CB4"/>
    <w:multiLevelType w:val="multilevel"/>
    <w:tmpl w:val="AA26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06A3E"/>
    <w:multiLevelType w:val="multilevel"/>
    <w:tmpl w:val="3A6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9504E"/>
    <w:multiLevelType w:val="multilevel"/>
    <w:tmpl w:val="2EC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65DF9"/>
    <w:multiLevelType w:val="multilevel"/>
    <w:tmpl w:val="C60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C3071"/>
    <w:multiLevelType w:val="multilevel"/>
    <w:tmpl w:val="56F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31766"/>
    <w:multiLevelType w:val="multilevel"/>
    <w:tmpl w:val="A02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00B90"/>
    <w:multiLevelType w:val="multilevel"/>
    <w:tmpl w:val="A24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8A40D7"/>
    <w:multiLevelType w:val="multilevel"/>
    <w:tmpl w:val="6F64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84201"/>
    <w:multiLevelType w:val="multilevel"/>
    <w:tmpl w:val="D20E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A17793"/>
    <w:multiLevelType w:val="multilevel"/>
    <w:tmpl w:val="F3E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E341B"/>
    <w:multiLevelType w:val="multilevel"/>
    <w:tmpl w:val="7C40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57563C"/>
    <w:multiLevelType w:val="multilevel"/>
    <w:tmpl w:val="17B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E4172"/>
    <w:multiLevelType w:val="multilevel"/>
    <w:tmpl w:val="F6D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223AF"/>
    <w:multiLevelType w:val="multilevel"/>
    <w:tmpl w:val="4F88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133ECF"/>
    <w:multiLevelType w:val="multilevel"/>
    <w:tmpl w:val="99EA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514146"/>
    <w:multiLevelType w:val="multilevel"/>
    <w:tmpl w:val="A01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C1CDA"/>
    <w:multiLevelType w:val="multilevel"/>
    <w:tmpl w:val="2A42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EF01EC"/>
    <w:multiLevelType w:val="multilevel"/>
    <w:tmpl w:val="DB24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24DC6"/>
    <w:multiLevelType w:val="multilevel"/>
    <w:tmpl w:val="F8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32"/>
  </w:num>
  <w:num w:numId="4">
    <w:abstractNumId w:val="12"/>
  </w:num>
  <w:num w:numId="5">
    <w:abstractNumId w:val="10"/>
  </w:num>
  <w:num w:numId="6">
    <w:abstractNumId w:val="9"/>
  </w:num>
  <w:num w:numId="7">
    <w:abstractNumId w:val="35"/>
  </w:num>
  <w:num w:numId="8">
    <w:abstractNumId w:val="39"/>
  </w:num>
  <w:num w:numId="9">
    <w:abstractNumId w:val="30"/>
  </w:num>
  <w:num w:numId="10">
    <w:abstractNumId w:val="38"/>
  </w:num>
  <w:num w:numId="11">
    <w:abstractNumId w:val="17"/>
  </w:num>
  <w:num w:numId="12">
    <w:abstractNumId w:val="7"/>
  </w:num>
  <w:num w:numId="13">
    <w:abstractNumId w:val="24"/>
  </w:num>
  <w:num w:numId="14">
    <w:abstractNumId w:val="19"/>
  </w:num>
  <w:num w:numId="15">
    <w:abstractNumId w:val="8"/>
  </w:num>
  <w:num w:numId="16">
    <w:abstractNumId w:val="31"/>
  </w:num>
  <w:num w:numId="17">
    <w:abstractNumId w:val="27"/>
  </w:num>
  <w:num w:numId="18">
    <w:abstractNumId w:val="16"/>
  </w:num>
  <w:num w:numId="19">
    <w:abstractNumId w:val="42"/>
  </w:num>
  <w:num w:numId="20">
    <w:abstractNumId w:val="4"/>
  </w:num>
  <w:num w:numId="21">
    <w:abstractNumId w:val="3"/>
  </w:num>
  <w:num w:numId="22">
    <w:abstractNumId w:val="13"/>
  </w:num>
  <w:num w:numId="23">
    <w:abstractNumId w:val="21"/>
  </w:num>
  <w:num w:numId="24">
    <w:abstractNumId w:val="41"/>
  </w:num>
  <w:num w:numId="25">
    <w:abstractNumId w:val="25"/>
  </w:num>
  <w:num w:numId="26">
    <w:abstractNumId w:val="20"/>
  </w:num>
  <w:num w:numId="27">
    <w:abstractNumId w:val="0"/>
  </w:num>
  <w:num w:numId="28">
    <w:abstractNumId w:val="29"/>
  </w:num>
  <w:num w:numId="29">
    <w:abstractNumId w:val="11"/>
  </w:num>
  <w:num w:numId="30">
    <w:abstractNumId w:val="18"/>
  </w:num>
  <w:num w:numId="31">
    <w:abstractNumId w:val="1"/>
  </w:num>
  <w:num w:numId="32">
    <w:abstractNumId w:val="22"/>
  </w:num>
  <w:num w:numId="33">
    <w:abstractNumId w:val="5"/>
  </w:num>
  <w:num w:numId="34">
    <w:abstractNumId w:val="40"/>
  </w:num>
  <w:num w:numId="35">
    <w:abstractNumId w:val="36"/>
  </w:num>
  <w:num w:numId="36">
    <w:abstractNumId w:val="37"/>
  </w:num>
  <w:num w:numId="37">
    <w:abstractNumId w:val="23"/>
  </w:num>
  <w:num w:numId="38">
    <w:abstractNumId w:val="14"/>
  </w:num>
  <w:num w:numId="39">
    <w:abstractNumId w:val="34"/>
  </w:num>
  <w:num w:numId="40">
    <w:abstractNumId w:val="2"/>
  </w:num>
  <w:num w:numId="41">
    <w:abstractNumId w:val="26"/>
  </w:num>
  <w:num w:numId="42">
    <w:abstractNumId w:val="28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D1A"/>
    <w:rsid w:val="00037FB8"/>
    <w:rsid w:val="000E3FB0"/>
    <w:rsid w:val="00203F46"/>
    <w:rsid w:val="002C419B"/>
    <w:rsid w:val="0039645F"/>
    <w:rsid w:val="00420374"/>
    <w:rsid w:val="004724E1"/>
    <w:rsid w:val="004D2D4E"/>
    <w:rsid w:val="005A3326"/>
    <w:rsid w:val="00764858"/>
    <w:rsid w:val="007A1FA1"/>
    <w:rsid w:val="00806A04"/>
    <w:rsid w:val="008839FC"/>
    <w:rsid w:val="00890C57"/>
    <w:rsid w:val="008A03B6"/>
    <w:rsid w:val="00A25D1A"/>
    <w:rsid w:val="00B26555"/>
    <w:rsid w:val="00B7097A"/>
    <w:rsid w:val="00D75807"/>
    <w:rsid w:val="00DF4175"/>
    <w:rsid w:val="00F1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D1A"/>
  </w:style>
  <w:style w:type="paragraph" w:styleId="a3">
    <w:name w:val="No Spacing"/>
    <w:uiPriority w:val="1"/>
    <w:qFormat/>
    <w:rsid w:val="00A25D1A"/>
    <w:pPr>
      <w:spacing w:after="0" w:line="240" w:lineRule="auto"/>
    </w:pPr>
  </w:style>
  <w:style w:type="table" w:styleId="a4">
    <w:name w:val="Table Grid"/>
    <w:basedOn w:val="a1"/>
    <w:uiPriority w:val="59"/>
    <w:rsid w:val="0039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4887-ADF8-4820-B67D-8F2F08EC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11</cp:revision>
  <cp:lastPrinted>2013-09-25T16:32:00Z</cp:lastPrinted>
  <dcterms:created xsi:type="dcterms:W3CDTF">2013-09-24T14:47:00Z</dcterms:created>
  <dcterms:modified xsi:type="dcterms:W3CDTF">2013-09-29T08:39:00Z</dcterms:modified>
</cp:coreProperties>
</file>