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94" w:rsidRPr="00814294" w:rsidRDefault="00814294" w:rsidP="00814294">
      <w:pPr>
        <w:suppressAutoHyphens/>
        <w:autoSpaceDE w:val="0"/>
        <w:spacing w:before="180" w:after="18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81429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МБОУ «</w:t>
      </w:r>
      <w:proofErr w:type="spellStart"/>
      <w:r w:rsidRPr="0081429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Инсарская</w:t>
      </w:r>
      <w:proofErr w:type="spellEnd"/>
      <w:r w:rsidRPr="0081429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средняя общеобразовательная школа №1» 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4580"/>
        <w:gridCol w:w="4822"/>
      </w:tblGrid>
      <w:tr w:rsidR="00814294" w:rsidRPr="00814294" w:rsidTr="00995951">
        <w:trPr>
          <w:tblCellSpacing w:w="15" w:type="dxa"/>
        </w:trPr>
        <w:tc>
          <w:tcPr>
            <w:tcW w:w="24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294" w:rsidRPr="00814294" w:rsidRDefault="00814294" w:rsidP="008142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 w:rsidRPr="008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заседании </w:t>
            </w:r>
            <w:r w:rsidRPr="0081429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8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методического объединения учителей математики, физики, информатики</w:t>
            </w:r>
          </w:p>
          <w:p w:rsidR="00814294" w:rsidRPr="00814294" w:rsidRDefault="00814294" w:rsidP="008142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 ________________Тимофеева Л.А.</w:t>
            </w:r>
          </w:p>
        </w:tc>
        <w:tc>
          <w:tcPr>
            <w:tcW w:w="25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294" w:rsidRPr="00814294" w:rsidRDefault="00814294" w:rsidP="0081429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8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8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директором                                           МБОУ  «</w:t>
            </w:r>
            <w:proofErr w:type="spellStart"/>
            <w:r w:rsidRPr="008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Инсарская</w:t>
            </w:r>
            <w:proofErr w:type="spellEnd"/>
            <w:r w:rsidRPr="008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средняя </w:t>
            </w:r>
          </w:p>
          <w:p w:rsidR="00814294" w:rsidRPr="00814294" w:rsidRDefault="00814294" w:rsidP="0081429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общеобразовательная школа</w:t>
            </w:r>
          </w:p>
          <w:p w:rsidR="00814294" w:rsidRPr="00814294" w:rsidRDefault="00814294" w:rsidP="0081429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№1» </w:t>
            </w:r>
            <w:r w:rsidRPr="008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1429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814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__________Е.В. Гулькина </w:t>
            </w:r>
          </w:p>
        </w:tc>
      </w:tr>
    </w:tbl>
    <w:p w:rsidR="00814294" w:rsidRPr="00814294" w:rsidRDefault="00814294" w:rsidP="00814294">
      <w:pPr>
        <w:suppressAutoHyphens/>
        <w:autoSpaceDE w:val="0"/>
        <w:spacing w:before="180" w:after="1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1429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«28» августа 2013г.                                                     «30» августа 2013г.</w:t>
      </w:r>
    </w:p>
    <w:p w:rsidR="00814294" w:rsidRPr="00814294" w:rsidRDefault="00814294" w:rsidP="00814294">
      <w:pPr>
        <w:suppressAutoHyphens/>
        <w:autoSpaceDE w:val="0"/>
        <w:spacing w:before="180" w:after="1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14294" w:rsidRPr="00814294" w:rsidRDefault="00814294" w:rsidP="00814294">
      <w:pPr>
        <w:suppressAutoHyphens/>
        <w:autoSpaceDE w:val="0"/>
        <w:spacing w:before="180" w:after="1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14294" w:rsidRPr="00814294" w:rsidRDefault="00814294" w:rsidP="00814294">
      <w:pPr>
        <w:suppressAutoHyphens/>
        <w:autoSpaceDE w:val="0"/>
        <w:spacing w:before="180" w:after="1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14294" w:rsidRPr="00814294" w:rsidRDefault="00814294" w:rsidP="00814294">
      <w:pPr>
        <w:suppressAutoHyphens/>
        <w:autoSpaceDE w:val="0"/>
        <w:spacing w:before="180" w:after="1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14294" w:rsidRPr="00814294" w:rsidRDefault="00814294" w:rsidP="00814294">
      <w:pPr>
        <w:suppressAutoHyphens/>
        <w:autoSpaceDE w:val="0"/>
        <w:spacing w:before="180" w:after="1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14294" w:rsidRPr="00814294" w:rsidRDefault="00814294" w:rsidP="00814294">
      <w:pPr>
        <w:suppressAutoHyphens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6C"/>
          <w:sz w:val="48"/>
          <w:szCs w:val="48"/>
          <w:lang w:eastAsia="ru-RU"/>
        </w:rPr>
      </w:pPr>
      <w:r w:rsidRPr="00814294">
        <w:rPr>
          <w:rFonts w:ascii="Times New Roman" w:eastAsia="Times New Roman" w:hAnsi="Times New Roman"/>
          <w:b/>
          <w:bCs/>
          <w:color w:val="00006C"/>
          <w:sz w:val="48"/>
          <w:szCs w:val="48"/>
          <w:lang w:eastAsia="ru-RU"/>
        </w:rPr>
        <w:t>Рабочая программа</w:t>
      </w:r>
    </w:p>
    <w:p w:rsidR="00814294" w:rsidRPr="00814294" w:rsidRDefault="00814294" w:rsidP="00814294">
      <w:pPr>
        <w:keepNext/>
        <w:suppressAutoHyphens/>
        <w:spacing w:after="6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814294">
        <w:rPr>
          <w:rFonts w:ascii="Times New Roman" w:eastAsia="Times New Roman" w:hAnsi="Times New Roman"/>
          <w:sz w:val="36"/>
          <w:szCs w:val="36"/>
          <w:lang w:eastAsia="ru-RU"/>
        </w:rPr>
        <w:t xml:space="preserve">элективного курса </w:t>
      </w:r>
    </w:p>
    <w:p w:rsidR="00814294" w:rsidRPr="00814294" w:rsidRDefault="00814294" w:rsidP="00814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814294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r w:rsidRPr="00814294">
        <w:rPr>
          <w:rFonts w:ascii="Times New Roman" w:eastAsia="SimSun" w:hAnsi="Times New Roman"/>
          <w:b/>
          <w:sz w:val="24"/>
          <w:szCs w:val="24"/>
          <w:lang w:eastAsia="ar-SA"/>
        </w:rPr>
        <w:t>ВЕРОЯТНОСТЬ И СТАТИСТИКА</w:t>
      </w:r>
      <w:r w:rsidRPr="00814294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814294" w:rsidRPr="00814294" w:rsidRDefault="00814294" w:rsidP="00814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14294">
        <w:rPr>
          <w:rFonts w:ascii="Times New Roman" w:eastAsia="Times New Roman" w:hAnsi="Times New Roman"/>
          <w:sz w:val="36"/>
          <w:szCs w:val="36"/>
          <w:lang w:eastAsia="ru-RU"/>
        </w:rPr>
        <w:t xml:space="preserve">для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6</w:t>
      </w:r>
      <w:r w:rsidRPr="00814294">
        <w:rPr>
          <w:rFonts w:ascii="Times New Roman" w:eastAsia="Times New Roman" w:hAnsi="Times New Roman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Pr="00814294">
        <w:rPr>
          <w:rFonts w:ascii="Times New Roman" w:eastAsia="Times New Roman" w:hAnsi="Times New Roman"/>
          <w:sz w:val="36"/>
          <w:szCs w:val="36"/>
          <w:lang w:eastAsia="ru-RU"/>
        </w:rPr>
        <w:t>» класса</w:t>
      </w:r>
      <w:r w:rsidRPr="00814294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814294" w:rsidRPr="00814294" w:rsidRDefault="00814294" w:rsidP="00814294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29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81429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429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81429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14294" w:rsidRPr="00814294" w:rsidRDefault="00814294" w:rsidP="00814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14294">
        <w:rPr>
          <w:rFonts w:ascii="Times New Roman" w:eastAsia="Times New Roman" w:hAnsi="Times New Roman"/>
          <w:sz w:val="32"/>
          <w:szCs w:val="32"/>
          <w:lang w:eastAsia="ru-RU"/>
        </w:rPr>
        <w:t>Составитель: Антонова Татьяна Викторовна,</w:t>
      </w:r>
    </w:p>
    <w:p w:rsidR="00814294" w:rsidRPr="00814294" w:rsidRDefault="00814294" w:rsidP="00814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14294">
        <w:rPr>
          <w:rFonts w:ascii="Times New Roman" w:eastAsia="Times New Roman" w:hAnsi="Times New Roman"/>
          <w:sz w:val="32"/>
          <w:szCs w:val="32"/>
          <w:lang w:eastAsia="ru-RU"/>
        </w:rPr>
        <w:t>учитель математики</w:t>
      </w:r>
    </w:p>
    <w:p w:rsidR="00814294" w:rsidRPr="00814294" w:rsidRDefault="00814294" w:rsidP="00814294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29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429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81429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429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</w:p>
    <w:p w:rsidR="00814294" w:rsidRPr="00814294" w:rsidRDefault="00814294" w:rsidP="00814294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294" w:rsidRPr="00814294" w:rsidRDefault="00814294" w:rsidP="00814294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294" w:rsidRPr="00814294" w:rsidRDefault="00814294" w:rsidP="00814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14294">
        <w:rPr>
          <w:rFonts w:ascii="Times New Roman" w:eastAsia="Times New Roman" w:hAnsi="Times New Roman"/>
          <w:sz w:val="32"/>
          <w:szCs w:val="32"/>
          <w:lang w:eastAsia="ru-RU"/>
        </w:rPr>
        <w:t xml:space="preserve">Инсар </w:t>
      </w:r>
      <w:r w:rsidRPr="00814294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2013 </w:t>
      </w:r>
    </w:p>
    <w:p w:rsidR="00120250" w:rsidRDefault="00120250" w:rsidP="00120250">
      <w:pPr>
        <w:spacing w:after="6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14294" w:rsidRPr="00120250" w:rsidRDefault="00814294" w:rsidP="00120250">
      <w:pPr>
        <w:spacing w:after="6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120250" w:rsidRDefault="00120250" w:rsidP="00120250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202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ПОЯСНИТЕЛЬНАЯ ЗАПИСКА</w:t>
      </w:r>
    </w:p>
    <w:p w:rsidR="00120250" w:rsidRPr="00120250" w:rsidRDefault="00120250" w:rsidP="00120250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20250" w:rsidRPr="00120250" w:rsidRDefault="00120250" w:rsidP="00120250">
      <w:pPr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202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Статус документа</w:t>
      </w:r>
    </w:p>
    <w:p w:rsidR="00120250" w:rsidRPr="00120250" w:rsidRDefault="00120250" w:rsidP="001202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Рабочая программа  курса по теории вероятностей и статистике для </w:t>
      </w:r>
      <w:r w:rsidR="00113B3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составлена на основе федерального компонента государственного стандарта основного общего образования. В программу по математике основной школы включаются элементы теории вероятностей и статистики. </w:t>
      </w:r>
    </w:p>
    <w:p w:rsidR="00120250" w:rsidRPr="00120250" w:rsidRDefault="00120250" w:rsidP="001202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Рабочая программа разработана на основе учебного пособия «Вероятность и статистика», написанной Е.А. </w:t>
      </w:r>
      <w:proofErr w:type="spellStart"/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Бунимович</w:t>
      </w:r>
      <w:proofErr w:type="spellEnd"/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, В.А. Булычевым.</w:t>
      </w:r>
    </w:p>
    <w:p w:rsidR="00120250" w:rsidRPr="00120250" w:rsidRDefault="00120250" w:rsidP="001202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250" w:rsidRPr="00120250" w:rsidRDefault="00120250" w:rsidP="001202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b/>
          <w:sz w:val="24"/>
          <w:szCs w:val="24"/>
          <w:lang w:eastAsia="ru-RU"/>
        </w:rPr>
        <w:t>Цели курса:</w:t>
      </w:r>
    </w:p>
    <w:p w:rsidR="00120250" w:rsidRPr="00120250" w:rsidRDefault="00120250" w:rsidP="001202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осознанного выбора дальнейшего пути образования;</w:t>
      </w:r>
    </w:p>
    <w:p w:rsidR="00120250" w:rsidRPr="00120250" w:rsidRDefault="00120250" w:rsidP="001202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у учащихся первоначальных вероятностно-статистических представлений;</w:t>
      </w:r>
    </w:p>
    <w:p w:rsidR="00120250" w:rsidRPr="00120250" w:rsidRDefault="00120250" w:rsidP="001202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ознакомлению учащихся со случайными величинами и числами, необычными для школьников и естественными в повседневной жизни;</w:t>
      </w:r>
    </w:p>
    <w:p w:rsidR="00120250" w:rsidRPr="00120250" w:rsidRDefault="00120250" w:rsidP="001202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у учащихся первоначальных навыков решения задач, связанных, в том числе, с жизненными ситуациями.</w:t>
      </w:r>
    </w:p>
    <w:p w:rsidR="00120250" w:rsidRPr="00120250" w:rsidRDefault="00120250" w:rsidP="0012025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250" w:rsidRPr="00120250" w:rsidRDefault="00120250" w:rsidP="001202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курса:</w:t>
      </w:r>
    </w:p>
    <w:p w:rsidR="00120250" w:rsidRPr="00120250" w:rsidRDefault="00120250" w:rsidP="001202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расширить кругозор учащихся;</w:t>
      </w:r>
    </w:p>
    <w:p w:rsidR="00120250" w:rsidRPr="00120250" w:rsidRDefault="00120250" w:rsidP="001202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сформировать у учащихся представления о комбинаторике и основных элементах теории вероятностей;</w:t>
      </w:r>
    </w:p>
    <w:p w:rsidR="00120250" w:rsidRPr="00120250" w:rsidRDefault="00120250" w:rsidP="001202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сформировать первоначальный навык решения задач, связанных, в том числе, с конкретными жизненными ситуациями;</w:t>
      </w:r>
    </w:p>
    <w:p w:rsidR="00120250" w:rsidRPr="00120250" w:rsidRDefault="00120250" w:rsidP="001202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творческих способностей и дарований учащихся;</w:t>
      </w:r>
    </w:p>
    <w:p w:rsidR="00120250" w:rsidRPr="00120250" w:rsidRDefault="00120250" w:rsidP="001202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у школьников интереса к изучению математики.</w:t>
      </w:r>
    </w:p>
    <w:p w:rsidR="00120250" w:rsidRPr="00120250" w:rsidRDefault="00120250" w:rsidP="001202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250" w:rsidRPr="00120250" w:rsidRDefault="00655356" w:rsidP="001202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2025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Обще учебные</w:t>
      </w:r>
      <w:r w:rsidR="00120250" w:rsidRPr="0012025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умения, навыки и способы деятельности.</w:t>
      </w:r>
    </w:p>
    <w:p w:rsidR="00120250" w:rsidRPr="00120250" w:rsidRDefault="00120250" w:rsidP="00120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20250" w:rsidRPr="00120250" w:rsidRDefault="00120250" w:rsidP="00120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120250" w:rsidRPr="00120250" w:rsidRDefault="00120250" w:rsidP="00120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proofErr w:type="gramEnd"/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120250" w:rsidRPr="00120250" w:rsidRDefault="00120250" w:rsidP="00120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ab/>
        <w:t>Таким образом, в ходе освоения содержания курса учащиеся получают возможность:</w:t>
      </w:r>
    </w:p>
    <w:p w:rsidR="00120250" w:rsidRPr="00120250" w:rsidRDefault="00120250" w:rsidP="00120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20250" w:rsidRPr="00120250" w:rsidRDefault="00120250" w:rsidP="00120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120250" w:rsidRPr="00120250" w:rsidRDefault="00120250" w:rsidP="00120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20250" w:rsidRPr="00120250" w:rsidRDefault="00120250" w:rsidP="00120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120250" w:rsidRPr="00120250" w:rsidRDefault="00120250" w:rsidP="00120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20250" w:rsidRPr="00120250" w:rsidRDefault="00120250" w:rsidP="00120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контрпримеры</w:t>
      </w:r>
      <w:proofErr w:type="spellEnd"/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20250" w:rsidRPr="00120250" w:rsidRDefault="00120250" w:rsidP="00120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20250" w:rsidRPr="00120250" w:rsidRDefault="00120250" w:rsidP="001202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120250" w:rsidRPr="00120250" w:rsidRDefault="00120250" w:rsidP="0012025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2025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Структура документа</w:t>
      </w:r>
    </w:p>
    <w:p w:rsidR="00120250" w:rsidRPr="00120250" w:rsidRDefault="00120250" w:rsidP="001202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Рабочая программа включает пять разделов: пояснительную записку; тематическое планирование; календарно - тематический план; требования к уровню подготовки обучающихся; содержание дисциплины.</w:t>
      </w:r>
    </w:p>
    <w:p w:rsidR="00120250" w:rsidRPr="00120250" w:rsidRDefault="00120250" w:rsidP="001202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20250" w:rsidRPr="00120250" w:rsidRDefault="00120250" w:rsidP="001202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202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Количество учебных часов:</w:t>
      </w:r>
    </w:p>
    <w:p w:rsidR="00120250" w:rsidRPr="00120250" w:rsidRDefault="00120250" w:rsidP="001202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рассчитано на </w:t>
      </w:r>
      <w:r w:rsidR="00E13C00">
        <w:rPr>
          <w:rFonts w:ascii="Times New Roman" w:eastAsia="Times New Roman" w:hAnsi="Times New Roman"/>
          <w:sz w:val="24"/>
          <w:szCs w:val="24"/>
          <w:lang w:eastAsia="ru-RU"/>
        </w:rPr>
        <w:t>1 час</w:t>
      </w: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, всего 1</w:t>
      </w:r>
      <w:r w:rsidR="00E13C0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120250" w:rsidRPr="00120250" w:rsidRDefault="00120250" w:rsidP="001202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250" w:rsidRPr="00120250" w:rsidRDefault="00120250" w:rsidP="00120250">
      <w:pPr>
        <w:spacing w:after="0" w:line="240" w:lineRule="auto"/>
        <w:ind w:right="30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2025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Результаты обучения</w:t>
      </w:r>
    </w:p>
    <w:p w:rsidR="00120250" w:rsidRPr="00120250" w:rsidRDefault="00120250" w:rsidP="00120250">
      <w:pPr>
        <w:spacing w:after="0" w:line="240" w:lineRule="auto"/>
        <w:ind w:right="30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</w:t>
      </w:r>
      <w:r w:rsidR="00655356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класс. Эти требования структурированы по двум компонентам:  «уметь», «использовать приобретенные знания и умения в практической деятельности и повседневной жизни». </w:t>
      </w:r>
    </w:p>
    <w:p w:rsidR="00120250" w:rsidRPr="00121854" w:rsidRDefault="00120250" w:rsidP="00121854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21854" w:rsidRPr="00121854" w:rsidRDefault="00121854" w:rsidP="00121854">
      <w:pPr>
        <w:pStyle w:val="2"/>
        <w:spacing w:after="120"/>
        <w:ind w:firstLine="0"/>
        <w:jc w:val="center"/>
        <w:outlineLvl w:val="0"/>
        <w:rPr>
          <w:b/>
          <w:bCs/>
          <w:sz w:val="24"/>
        </w:rPr>
      </w:pPr>
      <w:r w:rsidRPr="00121854">
        <w:rPr>
          <w:b/>
          <w:bCs/>
          <w:sz w:val="24"/>
        </w:rPr>
        <w:t>Целевое</w:t>
      </w:r>
      <w:r w:rsidRPr="00121854">
        <w:rPr>
          <w:color w:val="333333"/>
          <w:sz w:val="24"/>
        </w:rPr>
        <w:t xml:space="preserve"> </w:t>
      </w:r>
      <w:r w:rsidRPr="00121854">
        <w:rPr>
          <w:b/>
          <w:bCs/>
          <w:sz w:val="24"/>
        </w:rPr>
        <w:t>назначение</w:t>
      </w:r>
      <w:r w:rsidRPr="00121854">
        <w:rPr>
          <w:color w:val="333333"/>
          <w:sz w:val="24"/>
        </w:rPr>
        <w:t xml:space="preserve"> </w:t>
      </w:r>
      <w:r w:rsidRPr="00121854">
        <w:rPr>
          <w:b/>
          <w:bCs/>
          <w:sz w:val="24"/>
        </w:rPr>
        <w:t>учебной</w:t>
      </w:r>
      <w:r w:rsidRPr="00121854">
        <w:rPr>
          <w:color w:val="333333"/>
          <w:sz w:val="24"/>
        </w:rPr>
        <w:t xml:space="preserve"> </w:t>
      </w:r>
      <w:r w:rsidRPr="00121854">
        <w:rPr>
          <w:b/>
          <w:bCs/>
          <w:sz w:val="24"/>
        </w:rPr>
        <w:t>дисциплины</w:t>
      </w:r>
    </w:p>
    <w:p w:rsidR="00121854" w:rsidRPr="00121854" w:rsidRDefault="00121854" w:rsidP="00120250">
      <w:pPr>
        <w:pStyle w:val="a9"/>
      </w:pPr>
      <w:r w:rsidRPr="00121854">
        <w:t xml:space="preserve"> </w:t>
      </w:r>
      <w:r w:rsidR="00120250" w:rsidRPr="00120250">
        <w:rPr>
          <w:rStyle w:val="aa"/>
        </w:rPr>
        <w:t xml:space="preserve">Элективный курс призван </w:t>
      </w:r>
      <w:r w:rsidR="00120250" w:rsidRPr="00120250">
        <w:t>развивать  интерес учащихся к предмету, любознательность, смекалку, логическое мышление.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освоение системы знаний по теории вероятности и статистике, необходимых для применения в практической деятельности, изучения смежных дисциплин, продолжения образования;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lastRenderedPageBreak/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способствующих развитию познавательных интересов, интеллектуальных и творческих способностей средствами ИКТ.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и информационным технологиям как к части общечеловеческой культуры, понимания значимости этих дисциплин для научно-технического прогресса.</w:t>
      </w:r>
    </w:p>
    <w:p w:rsidR="00121854" w:rsidRPr="00121854" w:rsidRDefault="00121854" w:rsidP="00A645FB">
      <w:pPr>
        <w:tabs>
          <w:tab w:val="num" w:pos="786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121854" w:rsidRPr="00121854" w:rsidRDefault="00121854" w:rsidP="00121854">
      <w:pPr>
        <w:tabs>
          <w:tab w:val="num" w:pos="786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854">
        <w:rPr>
          <w:rFonts w:ascii="Times New Roman" w:hAnsi="Times New Roman"/>
          <w:b/>
          <w:sz w:val="24"/>
          <w:szCs w:val="24"/>
        </w:rPr>
        <w:t>Организация учебного процесса</w:t>
      </w:r>
    </w:p>
    <w:p w:rsidR="00121854" w:rsidRPr="00121854" w:rsidRDefault="00121854" w:rsidP="00121854">
      <w:pPr>
        <w:pStyle w:val="2"/>
        <w:ind w:firstLine="425"/>
        <w:outlineLvl w:val="0"/>
        <w:rPr>
          <w:sz w:val="24"/>
        </w:rPr>
      </w:pPr>
      <w:r w:rsidRPr="00121854">
        <w:rPr>
          <w:sz w:val="24"/>
        </w:rPr>
        <w:t xml:space="preserve">Обучение указанной дисциплине проводится в виде теоретических и практических занятий. В процессе теоретических занятий сообщаются основные понятия соответствующего раздела курса, описываются способы доказательств, решаются задачи. Практические занятия проводятся в кабинете информатики: учащимся предоставляется возможность выполнять компьютерные самостоятельные работы, проводить индивидуальные исследовательские работы с компьютерной моделью, в ходе которых они могут самостоятельно ставить эксперименты, быстро проверять свои гипотезы, устанавливать закономерности. Учащиеся, таким образом, должны приобрести навыки оптимального использования персонального компьютера как обучающего средства. </w:t>
      </w:r>
    </w:p>
    <w:p w:rsidR="00121854" w:rsidRPr="00121854" w:rsidRDefault="00121854" w:rsidP="00121854">
      <w:pPr>
        <w:pStyle w:val="2"/>
        <w:ind w:firstLine="425"/>
        <w:outlineLvl w:val="0"/>
        <w:rPr>
          <w:sz w:val="24"/>
        </w:rPr>
      </w:pPr>
      <w:r w:rsidRPr="00121854">
        <w:rPr>
          <w:sz w:val="24"/>
        </w:rPr>
        <w:t>В ходе индивидуального компьютерного опроса осуществляется закрепление изучаемого материала. В конце учебного года проводится итоговая контрольная работа.</w:t>
      </w:r>
    </w:p>
    <w:p w:rsidR="00121854" w:rsidRPr="00121854" w:rsidRDefault="00121854" w:rsidP="00121854">
      <w:pPr>
        <w:pStyle w:val="2"/>
        <w:ind w:firstLine="425"/>
        <w:outlineLvl w:val="0"/>
        <w:rPr>
          <w:sz w:val="24"/>
        </w:rPr>
      </w:pPr>
    </w:p>
    <w:p w:rsidR="00121854" w:rsidRPr="00121854" w:rsidRDefault="00121854" w:rsidP="00121854">
      <w:pPr>
        <w:tabs>
          <w:tab w:val="num" w:pos="786"/>
        </w:tabs>
        <w:spacing w:after="120" w:line="240" w:lineRule="auto"/>
        <w:ind w:left="425"/>
        <w:jc w:val="center"/>
        <w:rPr>
          <w:rFonts w:ascii="Times New Roman" w:hAnsi="Times New Roman"/>
          <w:b/>
          <w:sz w:val="24"/>
          <w:szCs w:val="24"/>
        </w:rPr>
      </w:pPr>
      <w:r w:rsidRPr="00121854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 </w:t>
      </w:r>
    </w:p>
    <w:p w:rsidR="00121854" w:rsidRPr="00121854" w:rsidRDefault="00121854" w:rsidP="00121854">
      <w:pPr>
        <w:tabs>
          <w:tab w:val="num" w:pos="786"/>
        </w:tabs>
        <w:spacing w:after="60" w:line="240" w:lineRule="auto"/>
        <w:ind w:left="425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В результате изучения материала учащиеся класса должны: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уметь уверенно вводить и искать нужную информацию в таблице;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выполнять элементарные вычисления по табличным данным и заносить результаты в соответствующие ячейки таблицы;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уметь строить столбиковые, круговые и диаграммы рассеивания по имеющимся данным;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понимать, что столбиковые диаграммы удобнее применять для изображения абсолютных величин, а круговые – для изображения долей целого;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знать, что такое среднее арифметическое, медиана, наибольшее и наименьшее значения набора чисел, уметь их вычислять;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понимать, что большинство реальных физических величин подвержено случайной изменчивости;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уметь указывать приблизительно меру точности измерения масс различных величин и обосновывать свою точку зрения;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уметь приводить примеры случайных событий;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120" w:line="240" w:lineRule="auto"/>
        <w:ind w:left="782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 xml:space="preserve"> знать, что такое частота события, что при увеличении числа опытов  частота приближается к вероятности.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иметь представление о том, что такое элементарное событие;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распознавать опыты, в которых элементарные события считаются равновозможными;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знать, что сумма вероятностей всех элементарных событий равна единице;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знать, что такое противоположные события и уметь находить вероятность одного из них по вероятности другого;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понимать, что такое объединение и пересечение событий;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lastRenderedPageBreak/>
        <w:t>знать, что такое независимые события;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уметь, методом перебора находить ответы в комбинаторных задачах для небольших объемов перебора;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уметь вычислять число упорядоченных пар, пользуясь правилом умножения;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 xml:space="preserve">уметь вычислять </w:t>
      </w:r>
      <w:r w:rsidRPr="00121854">
        <w:rPr>
          <w:rFonts w:ascii="Times New Roman" w:hAnsi="Times New Roman"/>
          <w:sz w:val="24"/>
          <w:szCs w:val="24"/>
          <w:lang w:val="en-US"/>
        </w:rPr>
        <w:t>n</w:t>
      </w:r>
      <w:r w:rsidRPr="00121854">
        <w:rPr>
          <w:rFonts w:ascii="Times New Roman" w:hAnsi="Times New Roman"/>
          <w:sz w:val="24"/>
          <w:szCs w:val="24"/>
        </w:rPr>
        <w:t>!; знать факториалы натуральных чисел до 5! и уметь пользоваться таблицей до 10!;</w:t>
      </w:r>
    </w:p>
    <w:p w:rsidR="00121854" w:rsidRPr="00121854" w:rsidRDefault="00121854" w:rsidP="00121854">
      <w:pPr>
        <w:numPr>
          <w:ilvl w:val="0"/>
          <w:numId w:val="1"/>
        </w:numPr>
        <w:tabs>
          <w:tab w:val="num" w:pos="786"/>
        </w:tabs>
        <w:spacing w:after="12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>уметь находить число перестановок элементов произвольного конечного множества.</w:t>
      </w:r>
    </w:p>
    <w:p w:rsidR="00121854" w:rsidRPr="00121854" w:rsidRDefault="00121854" w:rsidP="00121854">
      <w:pPr>
        <w:pStyle w:val="2"/>
        <w:ind w:left="357" w:firstLine="0"/>
        <w:rPr>
          <w:sz w:val="24"/>
        </w:rPr>
      </w:pPr>
    </w:p>
    <w:p w:rsidR="00121854" w:rsidRPr="00121854" w:rsidRDefault="00121854" w:rsidP="00121854">
      <w:pPr>
        <w:pStyle w:val="2"/>
        <w:ind w:left="357" w:firstLine="0"/>
        <w:rPr>
          <w:sz w:val="24"/>
        </w:rPr>
      </w:pPr>
    </w:p>
    <w:p w:rsidR="00A645FB" w:rsidRPr="00121854" w:rsidRDefault="00A645FB">
      <w:pPr>
        <w:rPr>
          <w:rFonts w:ascii="Times New Roman" w:hAnsi="Times New Roman"/>
          <w:sz w:val="24"/>
          <w:szCs w:val="24"/>
        </w:rPr>
      </w:pPr>
    </w:p>
    <w:p w:rsidR="00121854" w:rsidRPr="00120250" w:rsidRDefault="00121854" w:rsidP="001218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20250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школьного курса вероятности и статистики</w:t>
      </w:r>
    </w:p>
    <w:p w:rsidR="00121854" w:rsidRPr="00121854" w:rsidRDefault="00121854" w:rsidP="00121854">
      <w:pPr>
        <w:jc w:val="center"/>
        <w:rPr>
          <w:rFonts w:ascii="Times New Roman" w:hAnsi="Times New Roman"/>
          <w:b/>
          <w:sz w:val="24"/>
          <w:szCs w:val="24"/>
        </w:rPr>
      </w:pPr>
      <w:r w:rsidRPr="00121854">
        <w:rPr>
          <w:rFonts w:ascii="Times New Roman" w:hAnsi="Times New Roman"/>
          <w:b/>
          <w:sz w:val="24"/>
          <w:szCs w:val="24"/>
        </w:rPr>
        <w:t>В 6 КЛАССЕ</w:t>
      </w:r>
    </w:p>
    <w:p w:rsidR="00121854" w:rsidRPr="00121854" w:rsidRDefault="00121854" w:rsidP="00121854">
      <w:pPr>
        <w:rPr>
          <w:rFonts w:ascii="Times New Roman" w:hAnsi="Times New Roman"/>
          <w:sz w:val="24"/>
          <w:szCs w:val="24"/>
        </w:rPr>
      </w:pPr>
      <w:r w:rsidRPr="00121854">
        <w:rPr>
          <w:rFonts w:ascii="Times New Roman" w:hAnsi="Times New Roman"/>
          <w:sz w:val="24"/>
          <w:szCs w:val="24"/>
        </w:rPr>
        <w:t xml:space="preserve">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6"/>
        <w:gridCol w:w="6519"/>
        <w:gridCol w:w="1951"/>
      </w:tblGrid>
      <w:tr w:rsidR="00121854" w:rsidRPr="00121854" w:rsidTr="001F1FE7">
        <w:tc>
          <w:tcPr>
            <w:tcW w:w="1101" w:type="dxa"/>
            <w:gridSpan w:val="2"/>
            <w:shd w:val="clear" w:color="auto" w:fill="CCFFCC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CCFFCC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950" w:type="dxa"/>
            <w:shd w:val="clear" w:color="auto" w:fill="CCFFCC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854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12185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21854"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</w:p>
        </w:tc>
      </w:tr>
      <w:tr w:rsidR="00121854" w:rsidRPr="00121854" w:rsidTr="00F91076">
        <w:tc>
          <w:tcPr>
            <w:tcW w:w="1101" w:type="dxa"/>
            <w:gridSpan w:val="2"/>
          </w:tcPr>
          <w:p w:rsidR="00121854" w:rsidRPr="00121854" w:rsidRDefault="00121854" w:rsidP="00F910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b/>
                <w:sz w:val="24"/>
                <w:szCs w:val="24"/>
              </w:rPr>
              <w:t>Эксперименты со случаем</w:t>
            </w:r>
          </w:p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Частота абсолютная и относительная</w:t>
            </w:r>
          </w:p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Практическое решение задач</w:t>
            </w:r>
            <w:r w:rsidRPr="001218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121854" w:rsidRPr="00121854" w:rsidRDefault="001F1FE7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21854" w:rsidRPr="00121854" w:rsidTr="001F1FE7">
        <w:tc>
          <w:tcPr>
            <w:tcW w:w="1101" w:type="dxa"/>
            <w:gridSpan w:val="2"/>
            <w:shd w:val="clear" w:color="auto" w:fill="CCFFCC"/>
          </w:tcPr>
          <w:p w:rsidR="00121854" w:rsidRPr="00121854" w:rsidRDefault="00121854" w:rsidP="00F910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CCFFCC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b/>
                <w:sz w:val="24"/>
                <w:szCs w:val="24"/>
              </w:rPr>
              <w:t>Куда стремятся частоты?</w:t>
            </w:r>
          </w:p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Статистическое определение вероятности</w:t>
            </w:r>
          </w:p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Практическое решение задач</w:t>
            </w:r>
          </w:p>
        </w:tc>
        <w:tc>
          <w:tcPr>
            <w:tcW w:w="1950" w:type="dxa"/>
            <w:shd w:val="clear" w:color="auto" w:fill="CCFFCC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21854" w:rsidRPr="00121854" w:rsidTr="00F91076">
        <w:tc>
          <w:tcPr>
            <w:tcW w:w="1101" w:type="dxa"/>
            <w:gridSpan w:val="2"/>
          </w:tcPr>
          <w:p w:rsidR="00121854" w:rsidRPr="00121854" w:rsidRDefault="00121854" w:rsidP="00F910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b/>
                <w:sz w:val="24"/>
                <w:szCs w:val="24"/>
              </w:rPr>
              <w:t>Всегда ли надо бросать монету?</w:t>
            </w:r>
          </w:p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Классическое определение вероятности</w:t>
            </w:r>
          </w:p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Практическое решение задач</w:t>
            </w:r>
          </w:p>
        </w:tc>
        <w:tc>
          <w:tcPr>
            <w:tcW w:w="1950" w:type="dxa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21854" w:rsidRPr="00121854" w:rsidTr="001F1FE7">
        <w:tc>
          <w:tcPr>
            <w:tcW w:w="1101" w:type="dxa"/>
            <w:gridSpan w:val="2"/>
            <w:shd w:val="clear" w:color="auto" w:fill="CCFFCC"/>
          </w:tcPr>
          <w:p w:rsidR="00121854" w:rsidRPr="00121854" w:rsidRDefault="00121854" w:rsidP="00F910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CCFFCC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b/>
                <w:sz w:val="24"/>
                <w:szCs w:val="24"/>
              </w:rPr>
              <w:t>События элементарные и не очень</w:t>
            </w:r>
          </w:p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Еще раз об исходах и событиях</w:t>
            </w:r>
          </w:p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Практическое решение задач</w:t>
            </w:r>
          </w:p>
        </w:tc>
        <w:tc>
          <w:tcPr>
            <w:tcW w:w="1950" w:type="dxa"/>
            <w:shd w:val="clear" w:color="auto" w:fill="CCFFCC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21854" w:rsidRPr="00121854" w:rsidTr="00F91076">
        <w:tc>
          <w:tcPr>
            <w:tcW w:w="1101" w:type="dxa"/>
            <w:gridSpan w:val="2"/>
          </w:tcPr>
          <w:p w:rsidR="00121854" w:rsidRPr="00121854" w:rsidRDefault="00121854" w:rsidP="00F910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b/>
                <w:sz w:val="24"/>
                <w:szCs w:val="24"/>
              </w:rPr>
              <w:t>Вероятность и комбинаторика</w:t>
            </w:r>
          </w:p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Моделирование случайных экспериментов</w:t>
            </w:r>
          </w:p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Практическое решение задач</w:t>
            </w:r>
          </w:p>
        </w:tc>
        <w:tc>
          <w:tcPr>
            <w:tcW w:w="1950" w:type="dxa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21854" w:rsidRPr="00121854" w:rsidTr="001F1FE7">
        <w:tc>
          <w:tcPr>
            <w:tcW w:w="1101" w:type="dxa"/>
            <w:gridSpan w:val="2"/>
            <w:shd w:val="clear" w:color="auto" w:fill="CCFFCC"/>
          </w:tcPr>
          <w:p w:rsidR="00121854" w:rsidRPr="00121854" w:rsidRDefault="00121854" w:rsidP="00F910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CCFFCC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b/>
                <w:sz w:val="24"/>
                <w:szCs w:val="24"/>
              </w:rPr>
              <w:t>Случайные числа и компьютер</w:t>
            </w:r>
          </w:p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>Практическое решение задач</w:t>
            </w:r>
          </w:p>
        </w:tc>
        <w:tc>
          <w:tcPr>
            <w:tcW w:w="1950" w:type="dxa"/>
            <w:shd w:val="clear" w:color="auto" w:fill="CCFFCC"/>
          </w:tcPr>
          <w:p w:rsidR="00121854" w:rsidRPr="00121854" w:rsidRDefault="00121854" w:rsidP="00F9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21854" w:rsidRPr="00121854" w:rsidTr="00F91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095" w:type="dxa"/>
          </w:tcPr>
          <w:p w:rsidR="00121854" w:rsidRPr="001F1FE7" w:rsidRDefault="00121854" w:rsidP="00F910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1F1F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525" w:type="dxa"/>
            <w:gridSpan w:val="2"/>
          </w:tcPr>
          <w:p w:rsidR="00121854" w:rsidRPr="00121854" w:rsidRDefault="00121854" w:rsidP="00F910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</w:tcPr>
          <w:p w:rsidR="00121854" w:rsidRPr="00121854" w:rsidRDefault="00121854" w:rsidP="001F1F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18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F1F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121854" w:rsidRDefault="00121854"/>
    <w:p w:rsidR="00120250" w:rsidRDefault="00120250"/>
    <w:p w:rsidR="00120250" w:rsidRDefault="00120250"/>
    <w:p w:rsidR="00655356" w:rsidRDefault="00655356"/>
    <w:p w:rsidR="00655356" w:rsidRDefault="00655356"/>
    <w:p w:rsidR="00655356" w:rsidRDefault="00655356"/>
    <w:p w:rsidR="00655356" w:rsidRDefault="00655356"/>
    <w:p w:rsidR="00120250" w:rsidRPr="00120250" w:rsidRDefault="00120250" w:rsidP="00120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20250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lastRenderedPageBreak/>
        <w:t>Использованная литература</w:t>
      </w:r>
      <w:r w:rsidRPr="0012025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120250" w:rsidRPr="00120250" w:rsidRDefault="00120250" w:rsidP="001202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Сборник нормативных документов. Математика / сост. С23 </w:t>
      </w:r>
      <w:proofErr w:type="spellStart"/>
      <w:r w:rsidRPr="001202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Э.Д.Днепров</w:t>
      </w:r>
      <w:proofErr w:type="spellEnd"/>
      <w:r w:rsidRPr="001202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202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А.Г.Аркадьев</w:t>
      </w:r>
      <w:proofErr w:type="spellEnd"/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. – 2-е изд., стереотип. – М.: Дрофа, 2008. – 128 с. </w:t>
      </w:r>
    </w:p>
    <w:p w:rsidR="00120250" w:rsidRPr="00120250" w:rsidRDefault="00120250" w:rsidP="001202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общеобразовательных учреждений. Алгебра 5-6 классы. Составитель: </w:t>
      </w:r>
      <w:proofErr w:type="spellStart"/>
      <w:r w:rsidRPr="001202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Бурмистрова</w:t>
      </w:r>
      <w:proofErr w:type="spellEnd"/>
      <w:r w:rsidRPr="001202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Т.А.</w:t>
      </w: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 изд. М.:Просвещение,2008. </w:t>
      </w:r>
    </w:p>
    <w:p w:rsidR="00120250" w:rsidRPr="00120250" w:rsidRDefault="00120250" w:rsidP="001202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Математика. Содержание образования: Сборник </w:t>
      </w:r>
      <w:proofErr w:type="spellStart"/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нармативно</w:t>
      </w:r>
      <w:proofErr w:type="spellEnd"/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-правовых документов и методических материалов. – М.:</w:t>
      </w:r>
      <w:proofErr w:type="spellStart"/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-Граф, 2008. – 160 с. – (Современное образование) </w:t>
      </w:r>
    </w:p>
    <w:p w:rsidR="00120250" w:rsidRPr="00120250" w:rsidRDefault="00120250" w:rsidP="001202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Е.А. </w:t>
      </w:r>
      <w:proofErr w:type="spellStart"/>
      <w:r w:rsidRPr="001202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Бунимович</w:t>
      </w:r>
      <w:proofErr w:type="spellEnd"/>
      <w:r w:rsidRPr="001202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В.А. Булычев </w:t>
      </w: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Теория вероятностей и статистика – 4-е изд., </w:t>
      </w:r>
      <w:proofErr w:type="gramStart"/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>переработанное</w:t>
      </w:r>
      <w:proofErr w:type="gramEnd"/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МЦНМО: ОАО «Московские учебники», 2008. – 159 с.: ил. ISBN 987-5-94057-319-7 </w:t>
      </w:r>
    </w:p>
    <w:p w:rsidR="00120250" w:rsidRPr="00120250" w:rsidRDefault="00120250" w:rsidP="001202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2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Е.А. </w:t>
      </w:r>
      <w:proofErr w:type="spellStart"/>
      <w:r w:rsidRPr="001202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Бунимович</w:t>
      </w:r>
      <w:proofErr w:type="spellEnd"/>
      <w:r w:rsidRPr="001202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В.А. Булычев </w:t>
      </w:r>
      <w:r w:rsidRPr="00120250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Теория вероятностей и статистика: Методическое пособие для учителя – 4-е изд., исправленное и доработанное – М.:МЦНМО: МИОО, 2008. – 56 с.: ил. ISBN 978-5-94057-189-6 </w:t>
      </w:r>
    </w:p>
    <w:p w:rsidR="00120250" w:rsidRDefault="00120250"/>
    <w:sectPr w:rsidR="00120250" w:rsidSect="00814294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C0" w:rsidRDefault="009427C0" w:rsidP="00121854">
      <w:pPr>
        <w:spacing w:after="0" w:line="240" w:lineRule="auto"/>
      </w:pPr>
      <w:r>
        <w:separator/>
      </w:r>
    </w:p>
  </w:endnote>
  <w:endnote w:type="continuationSeparator" w:id="0">
    <w:p w:rsidR="009427C0" w:rsidRDefault="009427C0" w:rsidP="0012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111"/>
    </w:sdtPr>
    <w:sdtEndPr/>
    <w:sdtContent>
      <w:p w:rsidR="00A645FB" w:rsidRDefault="00B7741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2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45FB" w:rsidRDefault="00A645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C0" w:rsidRDefault="009427C0" w:rsidP="00121854">
      <w:pPr>
        <w:spacing w:after="0" w:line="240" w:lineRule="auto"/>
      </w:pPr>
      <w:r>
        <w:separator/>
      </w:r>
    </w:p>
  </w:footnote>
  <w:footnote w:type="continuationSeparator" w:id="0">
    <w:p w:rsidR="009427C0" w:rsidRDefault="009427C0" w:rsidP="0012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8B1"/>
    <w:multiLevelType w:val="multilevel"/>
    <w:tmpl w:val="6D84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1706C"/>
    <w:multiLevelType w:val="hybridMultilevel"/>
    <w:tmpl w:val="768A04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F012F"/>
    <w:multiLevelType w:val="hybridMultilevel"/>
    <w:tmpl w:val="02606106"/>
    <w:lvl w:ilvl="0" w:tplc="89F63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12673"/>
    <w:multiLevelType w:val="singleLevel"/>
    <w:tmpl w:val="BD5A9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">
    <w:nsid w:val="6ADF45C1"/>
    <w:multiLevelType w:val="hybridMultilevel"/>
    <w:tmpl w:val="8B7C7D6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54094"/>
    <w:multiLevelType w:val="hybridMultilevel"/>
    <w:tmpl w:val="657A90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854"/>
    <w:rsid w:val="000D2A83"/>
    <w:rsid w:val="00113B3A"/>
    <w:rsid w:val="00120250"/>
    <w:rsid w:val="00121854"/>
    <w:rsid w:val="001F1FE7"/>
    <w:rsid w:val="002F3C59"/>
    <w:rsid w:val="00395C79"/>
    <w:rsid w:val="00412FCE"/>
    <w:rsid w:val="00600D16"/>
    <w:rsid w:val="00655356"/>
    <w:rsid w:val="007946DE"/>
    <w:rsid w:val="00814294"/>
    <w:rsid w:val="00847BEE"/>
    <w:rsid w:val="008B26CF"/>
    <w:rsid w:val="009427C0"/>
    <w:rsid w:val="00A645FB"/>
    <w:rsid w:val="00B7741C"/>
    <w:rsid w:val="00E13C00"/>
    <w:rsid w:val="00E40DBC"/>
    <w:rsid w:val="00E57270"/>
    <w:rsid w:val="00EE7E78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21854"/>
    <w:pPr>
      <w:autoSpaceDE w:val="0"/>
      <w:autoSpaceDN w:val="0"/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2185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85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2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85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A83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rsid w:val="001202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1202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Татьяна</cp:lastModifiedBy>
  <cp:revision>5</cp:revision>
  <cp:lastPrinted>2013-12-04T18:08:00Z</cp:lastPrinted>
  <dcterms:created xsi:type="dcterms:W3CDTF">2013-09-16T17:11:00Z</dcterms:created>
  <dcterms:modified xsi:type="dcterms:W3CDTF">2013-12-04T18:09:00Z</dcterms:modified>
</cp:coreProperties>
</file>