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89" w:rsidRPr="00AB0689" w:rsidRDefault="00AB0689" w:rsidP="00AB0689">
      <w:pPr>
        <w:tabs>
          <w:tab w:val="left" w:pos="990"/>
        </w:tabs>
        <w:spacing w:after="0"/>
        <w:rPr>
          <w:rFonts w:ascii="Monotype Corsiva" w:hAnsi="Monotype Corsiva" w:cs="Times New Roman"/>
          <w:b/>
          <w:sz w:val="96"/>
          <w:szCs w:val="96"/>
          <w:lang w:val="ru-RU"/>
        </w:rPr>
      </w:pPr>
      <w:r>
        <w:rPr>
          <w:rFonts w:ascii="Monotype Corsiva" w:hAnsi="Monotype Corsiva" w:cs="Times New Roman"/>
          <w:sz w:val="96"/>
          <w:szCs w:val="96"/>
          <w:lang w:val="ru-RU"/>
        </w:rPr>
        <w:t xml:space="preserve">   </w:t>
      </w:r>
      <w:r w:rsidRPr="00AB0689">
        <w:rPr>
          <w:rFonts w:ascii="Monotype Corsiva" w:hAnsi="Monotype Corsiva" w:cs="Times New Roman"/>
          <w:b/>
          <w:sz w:val="96"/>
          <w:szCs w:val="96"/>
          <w:lang w:val="ru-RU"/>
        </w:rPr>
        <w:t>Урок-путешествие</w:t>
      </w:r>
    </w:p>
    <w:p w:rsidR="00AB0689" w:rsidRDefault="00AB0689" w:rsidP="00AB0689">
      <w:pPr>
        <w:tabs>
          <w:tab w:val="left" w:pos="2580"/>
        </w:tabs>
        <w:rPr>
          <w:rFonts w:ascii="Monotype Corsiva" w:hAnsi="Monotype Corsiva" w:cs="Times New Roman"/>
          <w:sz w:val="96"/>
          <w:szCs w:val="96"/>
          <w:lang w:val="ru-RU"/>
        </w:rPr>
      </w:pPr>
      <w:r>
        <w:rPr>
          <w:rFonts w:ascii="Monotype Corsiva" w:hAnsi="Monotype Corsiva" w:cs="Times New Roman"/>
          <w:sz w:val="96"/>
          <w:szCs w:val="96"/>
          <w:lang w:val="ru-RU"/>
        </w:rPr>
        <w:t xml:space="preserve">       по технологии</w:t>
      </w:r>
    </w:p>
    <w:p w:rsidR="00AB0689" w:rsidRDefault="00AB0689" w:rsidP="00AB0689">
      <w:pPr>
        <w:tabs>
          <w:tab w:val="left" w:pos="2580"/>
        </w:tabs>
        <w:rPr>
          <w:rFonts w:ascii="Monotype Corsiva" w:hAnsi="Monotype Corsiva" w:cs="Times New Roman"/>
          <w:sz w:val="96"/>
          <w:szCs w:val="96"/>
          <w:lang w:val="ru-RU"/>
        </w:rPr>
      </w:pPr>
      <w:r>
        <w:rPr>
          <w:rFonts w:ascii="Monotype Corsiva" w:hAnsi="Monotype Corsiva" w:cs="Times New Roman"/>
          <w:sz w:val="96"/>
          <w:szCs w:val="96"/>
          <w:lang w:val="ru-RU"/>
        </w:rPr>
        <w:tab/>
        <w:t>на тему:</w:t>
      </w:r>
    </w:p>
    <w:p w:rsidR="00526C4C" w:rsidRDefault="00AB0689" w:rsidP="00AB0689">
      <w:pPr>
        <w:spacing w:after="0"/>
        <w:rPr>
          <w:rFonts w:ascii="Monotype Corsiva" w:hAnsi="Monotype Corsiva" w:cs="Times New Roman"/>
          <w:sz w:val="72"/>
          <w:szCs w:val="72"/>
          <w:lang w:val="ru-RU"/>
        </w:rPr>
      </w:pPr>
      <w:r>
        <w:rPr>
          <w:rFonts w:ascii="Monotype Corsiva" w:hAnsi="Monotype Corsiva" w:cs="Times New Roman"/>
          <w:sz w:val="72"/>
          <w:szCs w:val="72"/>
          <w:lang w:val="ru-RU"/>
        </w:rPr>
        <w:t>«Народные промыслы России.</w:t>
      </w:r>
    </w:p>
    <w:p w:rsidR="00AB0689" w:rsidRDefault="00AB0689" w:rsidP="00AB0689">
      <w:pPr>
        <w:spacing w:after="0"/>
        <w:rPr>
          <w:rFonts w:ascii="Monotype Corsiva" w:hAnsi="Monotype Corsiva" w:cs="Times New Roman"/>
          <w:sz w:val="72"/>
          <w:szCs w:val="72"/>
          <w:lang w:val="ru-RU"/>
        </w:rPr>
      </w:pPr>
      <w:r>
        <w:rPr>
          <w:rFonts w:ascii="Monotype Corsiva" w:hAnsi="Monotype Corsiva" w:cs="Times New Roman"/>
          <w:sz w:val="72"/>
          <w:szCs w:val="72"/>
          <w:lang w:val="ru-RU"/>
        </w:rPr>
        <w:t xml:space="preserve">                     Гжель»</w:t>
      </w:r>
    </w:p>
    <w:p w:rsidR="00AB0689" w:rsidRPr="00AB0689" w:rsidRDefault="00AB0689" w:rsidP="00AB0689">
      <w:pPr>
        <w:rPr>
          <w:rFonts w:ascii="Monotype Corsiva" w:hAnsi="Monotype Corsiva" w:cs="Times New Roman"/>
          <w:sz w:val="72"/>
          <w:szCs w:val="72"/>
          <w:lang w:val="ru-RU"/>
        </w:rPr>
      </w:pPr>
    </w:p>
    <w:p w:rsidR="00AB0689" w:rsidRPr="00AB0689" w:rsidRDefault="00AB0689" w:rsidP="00AB0689">
      <w:pPr>
        <w:rPr>
          <w:rFonts w:ascii="Monotype Corsiva" w:hAnsi="Monotype Corsiva" w:cs="Times New Roman"/>
          <w:sz w:val="72"/>
          <w:szCs w:val="72"/>
          <w:lang w:val="ru-RU"/>
        </w:rPr>
      </w:pPr>
    </w:p>
    <w:p w:rsidR="00AB0689" w:rsidRDefault="00AB0689" w:rsidP="00AB0689">
      <w:pPr>
        <w:rPr>
          <w:rFonts w:ascii="Monotype Corsiva" w:hAnsi="Monotype Corsiva" w:cs="Times New Roman"/>
          <w:sz w:val="72"/>
          <w:szCs w:val="72"/>
          <w:lang w:val="ru-RU"/>
        </w:rPr>
      </w:pPr>
    </w:p>
    <w:p w:rsidR="00AB0689" w:rsidRPr="00AB0689" w:rsidRDefault="00AB0689" w:rsidP="00AB0689">
      <w:pPr>
        <w:tabs>
          <w:tab w:val="left" w:pos="2415"/>
        </w:tabs>
        <w:rPr>
          <w:rFonts w:ascii="Monotype Corsiva" w:hAnsi="Monotype Corsiva" w:cs="Times New Roman"/>
          <w:b/>
          <w:sz w:val="72"/>
          <w:szCs w:val="72"/>
          <w:lang w:val="ru-RU"/>
        </w:rPr>
      </w:pPr>
      <w:r>
        <w:rPr>
          <w:rFonts w:ascii="Monotype Corsiva" w:hAnsi="Monotype Corsiva" w:cs="Times New Roman"/>
          <w:sz w:val="72"/>
          <w:szCs w:val="72"/>
          <w:lang w:val="ru-RU"/>
        </w:rPr>
        <w:t xml:space="preserve">    </w:t>
      </w:r>
    </w:p>
    <w:p w:rsidR="00AB0689" w:rsidRPr="00AB0689" w:rsidRDefault="00DB1DE9" w:rsidP="00AB0689">
      <w:pPr>
        <w:rPr>
          <w:rFonts w:ascii="Monotype Corsiva" w:hAnsi="Monotype Corsiva" w:cs="Times New Roman"/>
          <w:sz w:val="72"/>
          <w:szCs w:val="72"/>
          <w:lang w:val="ru-RU"/>
        </w:rPr>
      </w:pPr>
      <w:r>
        <w:rPr>
          <w:rFonts w:ascii="Monotype Corsiva" w:hAnsi="Monotype Corsiva" w:cs="Times New Roman"/>
          <w:b/>
          <w:sz w:val="72"/>
          <w:szCs w:val="72"/>
          <w:lang w:val="ru-RU"/>
        </w:rPr>
        <w:t xml:space="preserve">    </w:t>
      </w:r>
      <w:r w:rsidRPr="00AB0689">
        <w:rPr>
          <w:rFonts w:ascii="Monotype Corsiva" w:hAnsi="Monotype Corsiva" w:cs="Times New Roman"/>
          <w:b/>
          <w:sz w:val="72"/>
          <w:szCs w:val="72"/>
          <w:lang w:val="ru-RU"/>
        </w:rPr>
        <w:t>Учитель: Иванкова И.А.</w:t>
      </w:r>
    </w:p>
    <w:p w:rsidR="00AB0689" w:rsidRDefault="00AB0689" w:rsidP="00AB0689">
      <w:pPr>
        <w:rPr>
          <w:rFonts w:ascii="Monotype Corsiva" w:hAnsi="Monotype Corsiva" w:cs="Times New Roman"/>
          <w:sz w:val="72"/>
          <w:szCs w:val="72"/>
          <w:lang w:val="ru-RU"/>
        </w:rPr>
      </w:pPr>
    </w:p>
    <w:p w:rsidR="00AB0689" w:rsidRDefault="00AB0689" w:rsidP="00AB0689">
      <w:pPr>
        <w:tabs>
          <w:tab w:val="left" w:pos="2040"/>
        </w:tabs>
        <w:rPr>
          <w:rFonts w:ascii="Monotype Corsiva" w:hAnsi="Monotype Corsiva" w:cs="Times New Roman"/>
          <w:b/>
          <w:sz w:val="72"/>
          <w:szCs w:val="72"/>
          <w:lang w:val="ru-RU"/>
        </w:rPr>
      </w:pPr>
      <w:r>
        <w:rPr>
          <w:rFonts w:ascii="Monotype Corsiva" w:hAnsi="Monotype Corsiva" w:cs="Times New Roman"/>
          <w:sz w:val="72"/>
          <w:szCs w:val="72"/>
          <w:lang w:val="ru-RU"/>
        </w:rPr>
        <w:tab/>
        <w:t xml:space="preserve">      </w:t>
      </w:r>
      <w:r w:rsidRPr="00AB0689">
        <w:rPr>
          <w:rFonts w:ascii="Monotype Corsiva" w:hAnsi="Monotype Corsiva" w:cs="Times New Roman"/>
          <w:b/>
          <w:sz w:val="72"/>
          <w:szCs w:val="72"/>
          <w:lang w:val="ru-RU"/>
        </w:rPr>
        <w:t>2013 год.</w:t>
      </w:r>
    </w:p>
    <w:p w:rsidR="00DF7D6F" w:rsidRDefault="00DF7D6F" w:rsidP="00DF7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7D6F" w:rsidRDefault="00DF7D6F" w:rsidP="00DF7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7D6F" w:rsidRPr="00DB1DE9" w:rsidRDefault="00DF7D6F" w:rsidP="00DF7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1DE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Цель урока:</w:t>
      </w:r>
      <w:r w:rsidRPr="00DB1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DB1DE9">
        <w:rPr>
          <w:rFonts w:ascii="Times New Roman" w:hAnsi="Times New Roman" w:cs="Times New Roman"/>
          <w:sz w:val="28"/>
          <w:szCs w:val="28"/>
          <w:lang w:val="ru-RU"/>
        </w:rPr>
        <w:t>1. Используя нетрадиционные формы обучения, познакомить</w:t>
      </w:r>
    </w:p>
    <w:p w:rsidR="00DF7D6F" w:rsidRPr="008248E9" w:rsidRDefault="00DF7D6F" w:rsidP="00DF7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26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485262">
        <w:rPr>
          <w:rFonts w:ascii="Times New Roman" w:hAnsi="Times New Roman" w:cs="Times New Roman"/>
          <w:sz w:val="28"/>
          <w:szCs w:val="28"/>
          <w:lang w:val="ru-RU"/>
        </w:rPr>
        <w:t>учащихся с географией народных промыслов России,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485262">
        <w:rPr>
          <w:rFonts w:ascii="Times New Roman" w:hAnsi="Times New Roman" w:cs="Times New Roman"/>
          <w:sz w:val="28"/>
          <w:szCs w:val="28"/>
          <w:lang w:val="ru-RU"/>
        </w:rPr>
        <w:t>историей  их возникновения, художественной ценностью.</w:t>
      </w:r>
    </w:p>
    <w:p w:rsidR="00DF7D6F" w:rsidRPr="00485262" w:rsidRDefault="00DF7D6F" w:rsidP="00DF7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26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485262">
        <w:rPr>
          <w:rFonts w:ascii="Times New Roman" w:hAnsi="Times New Roman" w:cs="Times New Roman"/>
          <w:sz w:val="28"/>
          <w:szCs w:val="28"/>
          <w:lang w:val="ru-RU"/>
        </w:rPr>
        <w:t xml:space="preserve">2.Развивать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85262">
        <w:rPr>
          <w:rFonts w:ascii="Times New Roman" w:hAnsi="Times New Roman" w:cs="Times New Roman"/>
          <w:sz w:val="28"/>
          <w:szCs w:val="28"/>
          <w:lang w:val="ru-RU"/>
        </w:rPr>
        <w:t>творческие способности,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85262">
        <w:rPr>
          <w:rFonts w:ascii="Times New Roman" w:hAnsi="Times New Roman" w:cs="Times New Roman"/>
          <w:sz w:val="28"/>
          <w:szCs w:val="28"/>
          <w:lang w:val="ru-RU"/>
        </w:rPr>
        <w:t xml:space="preserve"> аккуратность,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4852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 w:rsidRPr="00485262">
        <w:rPr>
          <w:rFonts w:ascii="Times New Roman" w:hAnsi="Times New Roman" w:cs="Times New Roman"/>
          <w:sz w:val="28"/>
          <w:szCs w:val="28"/>
          <w:lang w:val="ru-RU"/>
        </w:rPr>
        <w:t>трудолюбие.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</w:p>
    <w:p w:rsidR="00DF7D6F" w:rsidRDefault="00DF7D6F" w:rsidP="00DF7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5262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485262">
        <w:rPr>
          <w:rFonts w:ascii="Times New Roman" w:hAnsi="Times New Roman" w:cs="Times New Roman"/>
          <w:sz w:val="28"/>
          <w:szCs w:val="28"/>
          <w:lang w:val="ru-RU"/>
        </w:rPr>
        <w:t>3. Воспитывать патриотизм, любовь к русской природе.</w:t>
      </w:r>
    </w:p>
    <w:p w:rsidR="00DF7D6F" w:rsidRDefault="00DF7D6F" w:rsidP="00DF7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F7D6F" w:rsidRDefault="00DF7D6F" w:rsidP="00DF7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5262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посуда гжели, иллюстрации по теме, карта с обозначением</w:t>
      </w:r>
    </w:p>
    <w:p w:rsidR="00DF7D6F" w:rsidRDefault="00DF7D6F" w:rsidP="00DF7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мест развития промыслов, работы детей, образцы изделия, поделки.</w:t>
      </w:r>
    </w:p>
    <w:p w:rsidR="00DF7D6F" w:rsidRDefault="00DF7D6F" w:rsidP="00DF7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F7D6F" w:rsidRDefault="00DF7D6F" w:rsidP="00DF7D6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5FCD">
        <w:rPr>
          <w:rFonts w:ascii="Times New Roman" w:hAnsi="Times New Roman" w:cs="Times New Roman"/>
          <w:b/>
          <w:sz w:val="28"/>
          <w:szCs w:val="28"/>
          <w:lang w:val="ru-RU"/>
        </w:rPr>
        <w:t>Ход урока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F7D6F" w:rsidRDefault="00DF7D6F" w:rsidP="00DF7D6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AB5FCD">
        <w:rPr>
          <w:rFonts w:ascii="Times New Roman" w:hAnsi="Times New Roman" w:cs="Times New Roman"/>
          <w:b/>
          <w:sz w:val="28"/>
          <w:szCs w:val="28"/>
          <w:lang w:val="ru-RU"/>
        </w:rPr>
        <w:t>I. Сообщение темы урока, постановка целей и задач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F7D6F" w:rsidRDefault="00DF7D6F" w:rsidP="00DF7D6F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(Тихо звучит народная музыка)</w:t>
      </w:r>
    </w:p>
    <w:p w:rsidR="00DF7D6F" w:rsidRDefault="00DF7D6F" w:rsidP="00DF7D6F">
      <w:pPr>
        <w:tabs>
          <w:tab w:val="left" w:pos="205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- Полюбить Россию можно лишь тогда, когда увидишь всю прелесть 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стенчивой русской природы, сквозь душу пропустишь историю русского 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рода, удивишься красоте прекрасных творений.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Для того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чтобы любить, нужно все это видеть и знать. Мы не можем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ценить и беречь то, что не знаем. Сегодня мы познакомимся с искусством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народных промыслов.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И я приглашаю вас всех в Подмосковье в село Гжель, где мы познак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мимся с известным на всю Россию промыслом – гжельским фарфором.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К югу – востоку от Москвы, вдоль Егорьевского шоссе, разместилось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бок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 бок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около трех десятков сел и деревень. Одно из них и есть Гжель.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Происхождение этого названия связывают со словом «жечь», которое имеет 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прямое отношение к известному промыслу. Изделия из глины обязательно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подвергали обжигу в печи при высокой температуре. Постепенно название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этого села распространилось на всю округу, где развился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известный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крупный народный керамический промысел.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Впервые Гжель упоминается в 1339 году.   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В </w:t>
      </w:r>
      <w:r>
        <w:rPr>
          <w:rFonts w:ascii="Times New Roman" w:hAnsi="Times New Roman" w:cs="Times New Roman"/>
          <w:sz w:val="28"/>
          <w:szCs w:val="28"/>
        </w:rPr>
        <w:t>XIV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XV</w:t>
      </w:r>
      <w:r w:rsidRPr="002F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вв. возили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гжельцы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Москву излишки бытовой посуды.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были горшки, кувшины, крынки и другая утварь из серой глины. На 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Московских ярмарках и торгах знакомились гжельские ремесленники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изделиями гончаров из других мест России, а также с заморским товаром.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Дела у них шли хорошо, и вдруг им еще больше повезло. В середине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XVII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века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тех местах обнаружились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беложгущиеся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глины, превосходящие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своим качеством глины Западной Европы. Налаживается производство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гжельской майолики покрытых глазурью изделий из красной глины с росп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сью белой, желтой, синей, зеленой и коричневой краской.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начале </w:t>
      </w:r>
      <w:r>
        <w:rPr>
          <w:rFonts w:ascii="Times New Roman" w:hAnsi="Times New Roman" w:cs="Times New Roman"/>
          <w:sz w:val="28"/>
          <w:szCs w:val="28"/>
        </w:rPr>
        <w:t>XIX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гжельцы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решили добавить в свои глины известь. Так был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получен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полуфаянс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С этого же момента и начинают расти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знаменитые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синие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цветы, листья и бутоны на белом фоне – исключительно гжельская традиция,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сыщешь нигде больше в мире. Казалось бы, всего одна краска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обальт – но она дает до тридцати различных оттенков: от почти прозрачного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светло – голубого  до насыщенного темного – синего цвета.</w:t>
      </w:r>
      <w:proofErr w:type="gramEnd"/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Но оттенки цвета появлялись лишь после обжига, в сыром виде рисунок     кобальтом выглядит серо – черным.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Постепенно начинается разработка технологии производства тонкого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фаянса,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гжельцы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стали также постигать тайны фарфора.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Первым из гжельских мастеров раскрыл секрет Павел Куличков. В 1802 г. обозы с его фарфоровым товаром уже шли в Москву.</w:t>
      </w:r>
    </w:p>
    <w:p w:rsidR="00DF7D6F" w:rsidRDefault="00DF7D6F" w:rsidP="00DF7D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Вскоре фарфор Гжели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массовости производства стал доступен 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многим. Наступило время, когда не только в господских гостиных, но даже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скромных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семьях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чиновников подавали еду на гжельском фарфоре.</w:t>
      </w:r>
    </w:p>
    <w:p w:rsidR="00DF7D6F" w:rsidRDefault="00DF7D6F" w:rsidP="00DF7D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Было время, когда гжельский промысел пришел в упадок.   Виной  эт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 – войны начала </w:t>
      </w:r>
      <w:r>
        <w:rPr>
          <w:rFonts w:ascii="Times New Roman" w:hAnsi="Times New Roman" w:cs="Times New Roman"/>
          <w:sz w:val="28"/>
          <w:szCs w:val="28"/>
        </w:rPr>
        <w:t>XX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века, разруха после революции. Но уже в 30-е годы</w:t>
      </w:r>
    </w:p>
    <w:p w:rsidR="00DF7D6F" w:rsidRPr="00597D8B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стали появляться мастерские.</w:t>
      </w:r>
    </w:p>
    <w:p w:rsidR="00DF7D6F" w:rsidRDefault="00DF7D6F" w:rsidP="00DF7D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живописец Б.М. Кустодиев говорил, что гжельские чайники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чашки «цветут» колдовскими синими цветами.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И действительно, есть какая – то  тайна в том, что холодный синий цвет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преображается в них, становится почти теплым.</w:t>
      </w:r>
    </w:p>
    <w:p w:rsidR="00DF7D6F" w:rsidRPr="00AC7F00" w:rsidRDefault="00DF7D6F" w:rsidP="00DF7D6F">
      <w:pPr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F00">
        <w:rPr>
          <w:rFonts w:ascii="Times New Roman" w:hAnsi="Times New Roman" w:cs="Times New Roman"/>
          <w:b/>
          <w:sz w:val="28"/>
          <w:szCs w:val="28"/>
        </w:rPr>
        <w:t>II</w:t>
      </w:r>
      <w:r w:rsidRPr="00AC7F00">
        <w:rPr>
          <w:rFonts w:ascii="Times New Roman" w:hAnsi="Times New Roman" w:cs="Times New Roman"/>
          <w:b/>
          <w:sz w:val="28"/>
          <w:szCs w:val="28"/>
          <w:lang w:val="ru-RU"/>
        </w:rPr>
        <w:t>. Самостоятельная работа учащихся.</w:t>
      </w:r>
    </w:p>
    <w:p w:rsidR="00DF7D6F" w:rsidRDefault="00DF7D6F" w:rsidP="00DF7D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на память о путешествии в село Гжель каждый сделает себе сувенир – вазу. Только работать мы будем не с глиной, а с бумагой: белого, синего, 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темно – синего и голубого цветов.</w:t>
      </w:r>
    </w:p>
    <w:p w:rsidR="00DF7D6F" w:rsidRDefault="00DF7D6F" w:rsidP="00DF7D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Из листа белой бумаги вырежем  заготовку.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(Вспоминаем принцип,  </w:t>
      </w:r>
      <w:proofErr w:type="gramEnd"/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правило симметричного вырезания) – показ учителем.</w:t>
      </w:r>
    </w:p>
    <w:p w:rsidR="00DF7D6F" w:rsidRDefault="00DF7D6F" w:rsidP="00DF7D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А из цветной бумаги мы будем вырезать узоры для нашего изделия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(вазы). Это цветы, бутоны, листья. Что еще вы можете увидеть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гжельской 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посуде?</w:t>
      </w:r>
    </w:p>
    <w:p w:rsidR="00DF7D6F" w:rsidRDefault="00DF7D6F" w:rsidP="00DF7D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(</w:t>
      </w:r>
      <w:r w:rsidRPr="00EB0A6D">
        <w:rPr>
          <w:rFonts w:ascii="Monotype Corsiva" w:eastAsia="Malgun Gothic" w:hAnsi="Monotype Corsiva" w:cs="Times New Roman"/>
          <w:sz w:val="32"/>
          <w:szCs w:val="32"/>
          <w:lang w:val="ru-RU"/>
        </w:rPr>
        <w:t>Ответы детей: ягоды, веточки, трава, птицы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F7D6F" w:rsidRDefault="00DF7D6F" w:rsidP="00DF7D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3. Раскладываем вырезанные элементы на белом фоне. Стараемся, чт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бы элементы располагались равномерно, на всей поверхности.</w:t>
      </w:r>
    </w:p>
    <w:p w:rsidR="00DF7D6F" w:rsidRDefault="00DF7D6F" w:rsidP="00DF7D6F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(</w:t>
      </w:r>
      <w:r w:rsidRPr="00526C4C">
        <w:rPr>
          <w:rFonts w:ascii="Monotype Corsiva" w:hAnsi="Monotype Corsiva" w:cs="Times New Roman"/>
          <w:sz w:val="32"/>
          <w:szCs w:val="32"/>
          <w:lang w:val="ru-RU"/>
        </w:rPr>
        <w:t>Показ образцов, работ учащихся из других классов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F7D6F" w:rsidRDefault="00DF7D6F" w:rsidP="00DF7D6F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4. Приклеиваем элементы из цветной бумаги.</w:t>
      </w:r>
    </w:p>
    <w:p w:rsidR="00DF7D6F" w:rsidRDefault="00DF7D6F" w:rsidP="00DF7D6F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5. Выставка работ, оценивание.</w:t>
      </w:r>
    </w:p>
    <w:p w:rsidR="00DF7D6F" w:rsidRPr="00526C4C" w:rsidRDefault="00DF7D6F" w:rsidP="00DF7D6F">
      <w:pPr>
        <w:tabs>
          <w:tab w:val="left" w:pos="990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06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Pr="00526C4C">
        <w:rPr>
          <w:rFonts w:ascii="Times New Roman" w:hAnsi="Times New Roman" w:cs="Times New Roman"/>
          <w:b/>
          <w:sz w:val="28"/>
          <w:szCs w:val="28"/>
        </w:rPr>
        <w:t>III</w:t>
      </w:r>
      <w:r w:rsidRPr="00526C4C">
        <w:rPr>
          <w:rFonts w:ascii="Times New Roman" w:hAnsi="Times New Roman" w:cs="Times New Roman"/>
          <w:b/>
          <w:sz w:val="28"/>
          <w:szCs w:val="28"/>
          <w:lang w:val="ru-RU"/>
        </w:rPr>
        <w:t>. Подведение итогов.</w:t>
      </w:r>
    </w:p>
    <w:p w:rsidR="004D0095" w:rsidRDefault="004D0095" w:rsidP="00DF7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</w:t>
      </w:r>
    </w:p>
    <w:p w:rsidR="004D0095" w:rsidRDefault="004D0095" w:rsidP="004D00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0095" w:rsidRDefault="004D0095" w:rsidP="004D00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Список используемой литературы:</w:t>
      </w:r>
    </w:p>
    <w:p w:rsidR="004D0095" w:rsidRDefault="004D0095" w:rsidP="00DF7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0095" w:rsidRDefault="004D0095" w:rsidP="00DF7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0095" w:rsidRDefault="004D0095" w:rsidP="00DF7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0095" w:rsidRDefault="004D0095" w:rsidP="00DF7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74D8" w:rsidRDefault="004D0095" w:rsidP="00DC76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009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DC76C8">
        <w:rPr>
          <w:rFonts w:ascii="Times New Roman" w:hAnsi="Times New Roman" w:cs="Times New Roman"/>
          <w:sz w:val="28"/>
          <w:szCs w:val="28"/>
          <w:lang w:val="ru-RU"/>
        </w:rPr>
        <w:t xml:space="preserve"> Азбука народных промыслов. 1-4классы. И. А. </w:t>
      </w:r>
      <w:proofErr w:type="spellStart"/>
      <w:r w:rsidR="00DC76C8">
        <w:rPr>
          <w:rFonts w:ascii="Times New Roman" w:hAnsi="Times New Roman" w:cs="Times New Roman"/>
          <w:sz w:val="28"/>
          <w:szCs w:val="28"/>
          <w:lang w:val="ru-RU"/>
        </w:rPr>
        <w:t>Хапилина</w:t>
      </w:r>
      <w:proofErr w:type="spellEnd"/>
      <w:proofErr w:type="gramStart"/>
      <w:r w:rsidR="00DC76C8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DC76C8">
        <w:rPr>
          <w:rFonts w:ascii="Times New Roman" w:hAnsi="Times New Roman" w:cs="Times New Roman"/>
          <w:sz w:val="28"/>
          <w:szCs w:val="28"/>
          <w:lang w:val="ru-RU"/>
        </w:rPr>
        <w:t>-Вол</w:t>
      </w:r>
      <w:r w:rsidR="009F11E3">
        <w:rPr>
          <w:rFonts w:ascii="Times New Roman" w:hAnsi="Times New Roman" w:cs="Times New Roman"/>
          <w:sz w:val="28"/>
          <w:szCs w:val="28"/>
          <w:lang w:val="ru-RU"/>
        </w:rPr>
        <w:t>гоград</w:t>
      </w:r>
      <w:r w:rsidR="00DC76C8">
        <w:rPr>
          <w:rFonts w:ascii="Times New Roman" w:hAnsi="Times New Roman" w:cs="Times New Roman"/>
          <w:sz w:val="28"/>
          <w:szCs w:val="28"/>
          <w:lang w:val="ru-RU"/>
        </w:rPr>
        <w:t>. Учитель, 2010.</w:t>
      </w:r>
    </w:p>
    <w:p w:rsidR="009F11E3" w:rsidRDefault="00DC76C8" w:rsidP="00DC76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Изобраз</w:t>
      </w:r>
      <w:r w:rsidR="009F11E3">
        <w:rPr>
          <w:rFonts w:ascii="Times New Roman" w:hAnsi="Times New Roman" w:cs="Times New Roman"/>
          <w:sz w:val="28"/>
          <w:szCs w:val="28"/>
          <w:lang w:val="ru-RU"/>
        </w:rPr>
        <w:t>ительное искусство. О. В. Павлова.- Волгоград. Учитель,2009.</w:t>
      </w:r>
    </w:p>
    <w:p w:rsidR="00DC76C8" w:rsidRPr="00DC76C8" w:rsidRDefault="009F11E3" w:rsidP="00DC76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DC76C8" w:rsidRPr="00DC76C8" w:rsidSect="00DB1DE9">
      <w:pgSz w:w="11906" w:h="16838"/>
      <w:pgMar w:top="1134" w:right="850" w:bottom="1134" w:left="1701" w:header="708" w:footer="708" w:gutter="0"/>
      <w:pgBorders w:offsetFrom="page">
        <w:top w:val="zigZag" w:sz="12" w:space="24" w:color="31849B" w:themeColor="accent5" w:themeShade="BF"/>
        <w:left w:val="zigZag" w:sz="12" w:space="24" w:color="31849B" w:themeColor="accent5" w:themeShade="BF"/>
        <w:bottom w:val="zigZag" w:sz="12" w:space="24" w:color="31849B" w:themeColor="accent5" w:themeShade="BF"/>
        <w:right w:val="zigZag" w:sz="12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0F3" w:rsidRDefault="00DB60F3" w:rsidP="00526C4C">
      <w:pPr>
        <w:spacing w:after="0" w:line="240" w:lineRule="auto"/>
      </w:pPr>
      <w:r>
        <w:separator/>
      </w:r>
    </w:p>
  </w:endnote>
  <w:endnote w:type="continuationSeparator" w:id="0">
    <w:p w:rsidR="00DB60F3" w:rsidRDefault="00DB60F3" w:rsidP="0052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0F3" w:rsidRDefault="00DB60F3" w:rsidP="00526C4C">
      <w:pPr>
        <w:spacing w:after="0" w:line="240" w:lineRule="auto"/>
      </w:pPr>
      <w:r>
        <w:separator/>
      </w:r>
    </w:p>
  </w:footnote>
  <w:footnote w:type="continuationSeparator" w:id="0">
    <w:p w:rsidR="00DB60F3" w:rsidRDefault="00DB60F3" w:rsidP="00526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041A"/>
    <w:multiLevelType w:val="hybridMultilevel"/>
    <w:tmpl w:val="F5429FDC"/>
    <w:lvl w:ilvl="0" w:tplc="21540B40">
      <w:start w:val="1"/>
      <w:numFmt w:val="upperRoman"/>
      <w:lvlText w:val="%1."/>
      <w:lvlJc w:val="left"/>
      <w:pPr>
        <w:ind w:left="4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5C1F"/>
    <w:rsid w:val="00010530"/>
    <w:rsid w:val="00035C1F"/>
    <w:rsid w:val="00171A48"/>
    <w:rsid w:val="002F6A1A"/>
    <w:rsid w:val="003C0169"/>
    <w:rsid w:val="00485262"/>
    <w:rsid w:val="004A56D2"/>
    <w:rsid w:val="004C7956"/>
    <w:rsid w:val="004D0095"/>
    <w:rsid w:val="00504106"/>
    <w:rsid w:val="00526C4C"/>
    <w:rsid w:val="005825B1"/>
    <w:rsid w:val="00597D8B"/>
    <w:rsid w:val="005C2572"/>
    <w:rsid w:val="005E0948"/>
    <w:rsid w:val="00681527"/>
    <w:rsid w:val="00690909"/>
    <w:rsid w:val="00756B97"/>
    <w:rsid w:val="007D17EE"/>
    <w:rsid w:val="0082246D"/>
    <w:rsid w:val="008248E9"/>
    <w:rsid w:val="008C33FD"/>
    <w:rsid w:val="008F1457"/>
    <w:rsid w:val="009C1991"/>
    <w:rsid w:val="009F11E3"/>
    <w:rsid w:val="00AB0689"/>
    <w:rsid w:val="00AB5FCD"/>
    <w:rsid w:val="00AC7F00"/>
    <w:rsid w:val="00AF4FBD"/>
    <w:rsid w:val="00B374D8"/>
    <w:rsid w:val="00C24E77"/>
    <w:rsid w:val="00D90DA0"/>
    <w:rsid w:val="00DB1DE9"/>
    <w:rsid w:val="00DB60F3"/>
    <w:rsid w:val="00DC76C8"/>
    <w:rsid w:val="00DF017B"/>
    <w:rsid w:val="00DF7D6F"/>
    <w:rsid w:val="00EA54F5"/>
    <w:rsid w:val="00EB0A6D"/>
    <w:rsid w:val="00F136FB"/>
    <w:rsid w:val="00FC3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F5"/>
  </w:style>
  <w:style w:type="paragraph" w:styleId="1">
    <w:name w:val="heading 1"/>
    <w:basedOn w:val="a"/>
    <w:next w:val="a"/>
    <w:link w:val="10"/>
    <w:uiPriority w:val="9"/>
    <w:qFormat/>
    <w:rsid w:val="00EA54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4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4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4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4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4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4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4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4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4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5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54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54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A54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A54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A54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A54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A54F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A54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A54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A54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54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54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A54F5"/>
    <w:rPr>
      <w:b/>
      <w:bCs/>
    </w:rPr>
  </w:style>
  <w:style w:type="character" w:styleId="a9">
    <w:name w:val="Emphasis"/>
    <w:basedOn w:val="a0"/>
    <w:uiPriority w:val="20"/>
    <w:qFormat/>
    <w:rsid w:val="00EA54F5"/>
    <w:rPr>
      <w:i/>
      <w:iCs/>
    </w:rPr>
  </w:style>
  <w:style w:type="paragraph" w:styleId="aa">
    <w:name w:val="No Spacing"/>
    <w:uiPriority w:val="1"/>
    <w:qFormat/>
    <w:rsid w:val="00EA54F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A54F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54F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A54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A54F5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A54F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A54F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A54F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A54F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A54F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A54F5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EA54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Document Map"/>
    <w:basedOn w:val="a"/>
    <w:link w:val="af5"/>
    <w:uiPriority w:val="99"/>
    <w:semiHidden/>
    <w:unhideWhenUsed/>
    <w:rsid w:val="0082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8248E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52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26C4C"/>
  </w:style>
  <w:style w:type="paragraph" w:styleId="af8">
    <w:name w:val="footer"/>
    <w:basedOn w:val="a"/>
    <w:link w:val="af9"/>
    <w:uiPriority w:val="99"/>
    <w:semiHidden/>
    <w:unhideWhenUsed/>
    <w:rsid w:val="0052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526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D8EFD-CA08-4468-9849-1E43F6B8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Иванков</dc:creator>
  <cp:lastModifiedBy>Иванков</cp:lastModifiedBy>
  <cp:revision>10</cp:revision>
  <dcterms:created xsi:type="dcterms:W3CDTF">2014-02-25T18:17:00Z</dcterms:created>
  <dcterms:modified xsi:type="dcterms:W3CDTF">2014-02-28T16:23:00Z</dcterms:modified>
</cp:coreProperties>
</file>