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ED" w:rsidRPr="006E7EED" w:rsidRDefault="006E7EED" w:rsidP="006E7EED">
      <w:pPr>
        <w:spacing w:before="120" w:after="120" w:line="390" w:lineRule="atLeast"/>
        <w:jc w:val="center"/>
        <w:outlineLvl w:val="0"/>
        <w:rPr>
          <w:rFonts w:ascii="inherit" w:eastAsia="Times New Roman" w:hAnsi="inherit" w:cs="Times New Roman"/>
          <w:b/>
          <w:bCs/>
          <w:color w:val="199043"/>
          <w:kern w:val="36"/>
          <w:sz w:val="33"/>
          <w:szCs w:val="33"/>
          <w:lang w:eastAsia="ru-RU"/>
        </w:rPr>
      </w:pPr>
      <w:r w:rsidRPr="006E7EED">
        <w:rPr>
          <w:rFonts w:ascii="inherit" w:eastAsia="Times New Roman" w:hAnsi="inherit" w:cs="Times New Roman"/>
          <w:b/>
          <w:bCs/>
          <w:color w:val="199043"/>
          <w:kern w:val="36"/>
          <w:sz w:val="33"/>
          <w:szCs w:val="33"/>
          <w:lang w:eastAsia="ru-RU"/>
        </w:rPr>
        <w:t>Работа с текстильными материалами. Аппликация из нитей "Снежинка". 3-й класс</w:t>
      </w:r>
    </w:p>
    <w:p w:rsidR="006E7EED" w:rsidRPr="006E7EED" w:rsidRDefault="006E7EED" w:rsidP="006E7EED">
      <w:pPr>
        <w:numPr>
          <w:ilvl w:val="0"/>
          <w:numId w:val="1"/>
        </w:numPr>
        <w:spacing w:before="100" w:beforeAutospacing="1" w:after="100" w:afterAutospacing="1" w:line="240" w:lineRule="atLeast"/>
        <w:ind w:left="3615"/>
        <w:rPr>
          <w:rFonts w:ascii="Times New Roman" w:eastAsia="Times New Roman" w:hAnsi="Times New Roman" w:cs="Times New Roman"/>
          <w:sz w:val="24"/>
          <w:szCs w:val="24"/>
          <w:lang w:eastAsia="ru-RU"/>
        </w:rPr>
      </w:pPr>
      <w:hyperlink r:id="rId6" w:history="1">
        <w:r w:rsidRPr="006E7EED">
          <w:rPr>
            <w:rFonts w:ascii="Times New Roman" w:eastAsia="Times New Roman" w:hAnsi="Times New Roman" w:cs="Times New Roman"/>
            <w:color w:val="008738"/>
            <w:sz w:val="24"/>
            <w:szCs w:val="24"/>
            <w:u w:val="single"/>
            <w:lang w:eastAsia="ru-RU"/>
          </w:rPr>
          <w:t>Мельникова Альбина Альбертовна</w:t>
        </w:r>
      </w:hyperlink>
      <w:r w:rsidRPr="006E7EED">
        <w:rPr>
          <w:rFonts w:ascii="Times New Roman" w:eastAsia="Times New Roman" w:hAnsi="Times New Roman" w:cs="Times New Roman"/>
          <w:sz w:val="24"/>
          <w:szCs w:val="24"/>
          <w:lang w:eastAsia="ru-RU"/>
        </w:rPr>
        <w:t>, </w:t>
      </w:r>
      <w:r w:rsidRPr="006E7EED">
        <w:rPr>
          <w:rFonts w:ascii="Times New Roman" w:eastAsia="Times New Roman" w:hAnsi="Times New Roman" w:cs="Times New Roman"/>
          <w:i/>
          <w:iCs/>
          <w:sz w:val="24"/>
          <w:szCs w:val="24"/>
          <w:lang w:eastAsia="ru-RU"/>
        </w:rPr>
        <w:t>учитель начальных классов</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Цели:</w:t>
      </w:r>
    </w:p>
    <w:p w:rsidR="006E7EED" w:rsidRPr="006E7EED" w:rsidRDefault="006E7EED" w:rsidP="006E7EED">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ознакомление с новым видом аппликации – аппликация из цельных нитей;</w:t>
      </w:r>
    </w:p>
    <w:p w:rsidR="006E7EED" w:rsidRPr="006E7EED" w:rsidRDefault="006E7EED" w:rsidP="006E7EED">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выполнение аппликации “Снежинка”;</w:t>
      </w:r>
    </w:p>
    <w:p w:rsidR="006E7EED" w:rsidRPr="006E7EED" w:rsidRDefault="006E7EED" w:rsidP="006E7EED">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расширение кругозора обучающихся: знакомство с образованием снежинок;</w:t>
      </w:r>
    </w:p>
    <w:p w:rsidR="006E7EED" w:rsidRPr="006E7EED" w:rsidRDefault="006E7EED" w:rsidP="006E7EED">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развитие мышления, памяти, мелкой мускулатуры рук.</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proofErr w:type="gramStart"/>
      <w:r w:rsidRPr="006E7EED">
        <w:rPr>
          <w:rFonts w:ascii="Times New Roman" w:eastAsia="Times New Roman" w:hAnsi="Times New Roman" w:cs="Times New Roman"/>
          <w:b/>
          <w:bCs/>
          <w:sz w:val="24"/>
          <w:szCs w:val="24"/>
          <w:lang w:eastAsia="ru-RU"/>
        </w:rPr>
        <w:t>Оборудование: </w:t>
      </w:r>
      <w:r w:rsidRPr="006E7EED">
        <w:rPr>
          <w:rFonts w:ascii="Times New Roman" w:eastAsia="Times New Roman" w:hAnsi="Times New Roman" w:cs="Times New Roman"/>
          <w:sz w:val="24"/>
          <w:szCs w:val="24"/>
          <w:lang w:eastAsia="ru-RU"/>
        </w:rPr>
        <w:t xml:space="preserve">иллюстрации зимних пейзажей, снежинки, образец готовой работы, схема выкладывания снежинки, цветная бумага (картон), циркуль, линейка, простой карандаш, ножницы, салфетка, клей, шерстяные нити белого, </w:t>
      </w:r>
      <w:proofErr w:type="spellStart"/>
      <w:r w:rsidRPr="006E7EED">
        <w:rPr>
          <w:rFonts w:ascii="Times New Roman" w:eastAsia="Times New Roman" w:hAnsi="Times New Roman" w:cs="Times New Roman"/>
          <w:sz w:val="24"/>
          <w:szCs w:val="24"/>
          <w:lang w:eastAsia="ru-RU"/>
        </w:rPr>
        <w:t>голубого</w:t>
      </w:r>
      <w:proofErr w:type="spellEnd"/>
      <w:r w:rsidRPr="006E7EED">
        <w:rPr>
          <w:rFonts w:ascii="Times New Roman" w:eastAsia="Times New Roman" w:hAnsi="Times New Roman" w:cs="Times New Roman"/>
          <w:sz w:val="24"/>
          <w:szCs w:val="24"/>
          <w:lang w:eastAsia="ru-RU"/>
        </w:rPr>
        <w:t xml:space="preserve"> или синего цвета.</w:t>
      </w:r>
      <w:proofErr w:type="gramEnd"/>
    </w:p>
    <w:p w:rsidR="006E7EED" w:rsidRPr="006E7EED" w:rsidRDefault="006E7EED" w:rsidP="006E7EED">
      <w:pPr>
        <w:spacing w:before="120" w:after="120" w:line="255" w:lineRule="atLeast"/>
        <w:jc w:val="center"/>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Ход урока</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I. Организационный момент</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i/>
          <w:iCs/>
          <w:sz w:val="24"/>
          <w:szCs w:val="24"/>
          <w:lang w:eastAsia="ru-RU"/>
        </w:rPr>
        <w:t>(Дети повторяют за учителем.)</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Учитель:</w:t>
      </w:r>
    </w:p>
    <w:p w:rsidR="006E7EED" w:rsidRPr="006E7EED" w:rsidRDefault="006E7EED" w:rsidP="006E7EED">
      <w:pPr>
        <w:spacing w:after="120" w:line="240" w:lineRule="atLeast"/>
        <w:rPr>
          <w:rFonts w:ascii="Times New Roman" w:eastAsia="Times New Roman" w:hAnsi="Times New Roman" w:cs="Times New Roman"/>
          <w:sz w:val="20"/>
          <w:szCs w:val="20"/>
          <w:lang w:eastAsia="ru-RU"/>
        </w:rPr>
      </w:pPr>
      <w:r w:rsidRPr="006E7EED">
        <w:rPr>
          <w:rFonts w:ascii="Times New Roman" w:eastAsia="Times New Roman" w:hAnsi="Times New Roman" w:cs="Times New Roman"/>
          <w:sz w:val="20"/>
          <w:szCs w:val="20"/>
          <w:lang w:eastAsia="ru-RU"/>
        </w:rPr>
        <w:t>Мы готовы к уроку.</w:t>
      </w:r>
      <w:r w:rsidRPr="006E7EED">
        <w:rPr>
          <w:rFonts w:ascii="Times New Roman" w:eastAsia="Times New Roman" w:hAnsi="Times New Roman" w:cs="Times New Roman"/>
          <w:sz w:val="20"/>
          <w:szCs w:val="20"/>
          <w:lang w:eastAsia="ru-RU"/>
        </w:rPr>
        <w:br/>
        <w:t>Мы внимательны.</w:t>
      </w:r>
      <w:r w:rsidRPr="006E7EED">
        <w:rPr>
          <w:rFonts w:ascii="Times New Roman" w:eastAsia="Times New Roman" w:hAnsi="Times New Roman" w:cs="Times New Roman"/>
          <w:sz w:val="20"/>
          <w:szCs w:val="20"/>
          <w:lang w:eastAsia="ru-RU"/>
        </w:rPr>
        <w:br/>
        <w:t>Мы успеем сделать всё.</w:t>
      </w:r>
      <w:r w:rsidRPr="006E7EED">
        <w:rPr>
          <w:rFonts w:ascii="Times New Roman" w:eastAsia="Times New Roman" w:hAnsi="Times New Roman" w:cs="Times New Roman"/>
          <w:sz w:val="20"/>
          <w:szCs w:val="20"/>
          <w:lang w:eastAsia="ru-RU"/>
        </w:rPr>
        <w:br/>
        <w:t>У нас всё получится.</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II. Организация рабочего места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i/>
          <w:iCs/>
          <w:sz w:val="24"/>
          <w:szCs w:val="24"/>
          <w:lang w:eastAsia="ru-RU"/>
        </w:rPr>
        <w:t>Обучающиеся вспоминают правила подготовки рабочего места: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 положить на парту клеёнку или доску;</w:t>
      </w:r>
      <w:r w:rsidRPr="006E7EED">
        <w:rPr>
          <w:rFonts w:ascii="Times New Roman" w:eastAsia="Times New Roman" w:hAnsi="Times New Roman" w:cs="Times New Roman"/>
          <w:sz w:val="24"/>
          <w:szCs w:val="24"/>
          <w:lang w:eastAsia="ru-RU"/>
        </w:rPr>
        <w:br/>
        <w:t xml:space="preserve">– приготовить необходимые материалы и инструменты к работе, </w:t>
      </w:r>
      <w:proofErr w:type="spellStart"/>
      <w:r w:rsidRPr="006E7EED">
        <w:rPr>
          <w:rFonts w:ascii="Times New Roman" w:eastAsia="Times New Roman" w:hAnsi="Times New Roman" w:cs="Times New Roman"/>
          <w:sz w:val="24"/>
          <w:szCs w:val="24"/>
          <w:lang w:eastAsia="ru-RU"/>
        </w:rPr>
        <w:t>мультифору</w:t>
      </w:r>
      <w:proofErr w:type="spellEnd"/>
      <w:r w:rsidRPr="006E7EED">
        <w:rPr>
          <w:rFonts w:ascii="Times New Roman" w:eastAsia="Times New Roman" w:hAnsi="Times New Roman" w:cs="Times New Roman"/>
          <w:sz w:val="24"/>
          <w:szCs w:val="24"/>
          <w:lang w:eastAsia="ru-RU"/>
        </w:rPr>
        <w:t xml:space="preserve"> для изделий;</w:t>
      </w:r>
      <w:r w:rsidRPr="006E7EED">
        <w:rPr>
          <w:rFonts w:ascii="Times New Roman" w:eastAsia="Times New Roman" w:hAnsi="Times New Roman" w:cs="Times New Roman"/>
          <w:sz w:val="24"/>
          <w:szCs w:val="24"/>
          <w:lang w:eastAsia="ru-RU"/>
        </w:rPr>
        <w:br/>
        <w:t>– надеть фартук;</w:t>
      </w:r>
      <w:r w:rsidRPr="006E7EED">
        <w:rPr>
          <w:rFonts w:ascii="Times New Roman" w:eastAsia="Times New Roman" w:hAnsi="Times New Roman" w:cs="Times New Roman"/>
          <w:sz w:val="24"/>
          <w:szCs w:val="24"/>
          <w:lang w:eastAsia="ru-RU"/>
        </w:rPr>
        <w:br/>
        <w:t>– на край парты положить салфетку для рук.</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III. Работа над темой урока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1. Вводная часть.</w:t>
      </w:r>
    </w:p>
    <w:tbl>
      <w:tblPr>
        <w:tblW w:w="0" w:type="auto"/>
        <w:tblCellMar>
          <w:top w:w="15" w:type="dxa"/>
          <w:left w:w="15" w:type="dxa"/>
          <w:bottom w:w="15" w:type="dxa"/>
          <w:right w:w="15" w:type="dxa"/>
        </w:tblCellMar>
        <w:tblLook w:val="04A0"/>
      </w:tblPr>
      <w:tblGrid>
        <w:gridCol w:w="7405"/>
        <w:gridCol w:w="1980"/>
      </w:tblGrid>
      <w:tr w:rsidR="006E7EED" w:rsidRPr="006E7EED" w:rsidTr="006E7EED">
        <w:tc>
          <w:tcPr>
            <w:tcW w:w="0" w:type="auto"/>
            <w:shd w:val="clear" w:color="auto" w:fill="auto"/>
            <w:hideMark/>
          </w:tcPr>
          <w:p w:rsidR="006E7EED" w:rsidRPr="006E7EED" w:rsidRDefault="006E7EED" w:rsidP="006E7EED">
            <w:pPr>
              <w:spacing w:after="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а) </w:t>
            </w:r>
            <w:r w:rsidRPr="006E7EED">
              <w:rPr>
                <w:rFonts w:ascii="Times New Roman" w:eastAsia="Times New Roman" w:hAnsi="Times New Roman" w:cs="Times New Roman"/>
                <w:sz w:val="24"/>
                <w:szCs w:val="24"/>
                <w:u w:val="single"/>
                <w:lang w:eastAsia="ru-RU"/>
              </w:rPr>
              <w:t>Отгадывание загадки, работа с иллюстрацией.</w:t>
            </w:r>
          </w:p>
          <w:p w:rsidR="006E7EED" w:rsidRPr="006E7EED" w:rsidRDefault="006E7EED" w:rsidP="006E7EED">
            <w:pPr>
              <w:spacing w:after="0" w:line="240" w:lineRule="atLeast"/>
              <w:rPr>
                <w:rFonts w:ascii="Times New Roman" w:eastAsia="Times New Roman" w:hAnsi="Times New Roman" w:cs="Times New Roman"/>
                <w:sz w:val="20"/>
                <w:szCs w:val="20"/>
                <w:lang w:eastAsia="ru-RU"/>
              </w:rPr>
            </w:pPr>
            <w:proofErr w:type="gramStart"/>
            <w:r w:rsidRPr="006E7EED">
              <w:rPr>
                <w:rFonts w:ascii="Times New Roman" w:eastAsia="Times New Roman" w:hAnsi="Times New Roman" w:cs="Times New Roman"/>
                <w:sz w:val="20"/>
                <w:szCs w:val="20"/>
                <w:lang w:eastAsia="ru-RU"/>
              </w:rPr>
              <w:t>Быстрокрылы</w:t>
            </w:r>
            <w:proofErr w:type="gramEnd"/>
            <w:r w:rsidRPr="006E7EED">
              <w:rPr>
                <w:rFonts w:ascii="Times New Roman" w:eastAsia="Times New Roman" w:hAnsi="Times New Roman" w:cs="Times New Roman"/>
                <w:sz w:val="20"/>
                <w:szCs w:val="20"/>
                <w:lang w:eastAsia="ru-RU"/>
              </w:rPr>
              <w:t xml:space="preserve"> и легки</w:t>
            </w:r>
            <w:r w:rsidRPr="006E7EED">
              <w:rPr>
                <w:rFonts w:ascii="Times New Roman" w:eastAsia="Times New Roman" w:hAnsi="Times New Roman" w:cs="Times New Roman"/>
                <w:sz w:val="20"/>
                <w:szCs w:val="20"/>
                <w:lang w:eastAsia="ru-RU"/>
              </w:rPr>
              <w:br/>
              <w:t>Сказочной зимою.</w:t>
            </w:r>
            <w:r w:rsidRPr="006E7EED">
              <w:rPr>
                <w:rFonts w:ascii="Times New Roman" w:eastAsia="Times New Roman" w:hAnsi="Times New Roman" w:cs="Times New Roman"/>
                <w:sz w:val="20"/>
                <w:szCs w:val="20"/>
                <w:lang w:eastAsia="ru-RU"/>
              </w:rPr>
              <w:br/>
              <w:t>Что за чудо мотыльки</w:t>
            </w:r>
            <w:proofErr w:type="gramStart"/>
            <w:r w:rsidRPr="006E7EED">
              <w:rPr>
                <w:rFonts w:ascii="Times New Roman" w:eastAsia="Times New Roman" w:hAnsi="Times New Roman" w:cs="Times New Roman"/>
                <w:sz w:val="20"/>
                <w:szCs w:val="20"/>
                <w:lang w:eastAsia="ru-RU"/>
              </w:rPr>
              <w:br/>
              <w:t>К</w:t>
            </w:r>
            <w:proofErr w:type="gramEnd"/>
            <w:r w:rsidRPr="006E7EED">
              <w:rPr>
                <w:rFonts w:ascii="Times New Roman" w:eastAsia="Times New Roman" w:hAnsi="Times New Roman" w:cs="Times New Roman"/>
                <w:sz w:val="20"/>
                <w:szCs w:val="20"/>
                <w:lang w:eastAsia="ru-RU"/>
              </w:rPr>
              <w:t>ружат над тобою? (</w:t>
            </w:r>
            <w:r w:rsidRPr="006E7EED">
              <w:rPr>
                <w:rFonts w:ascii="Times New Roman" w:eastAsia="Times New Roman" w:hAnsi="Times New Roman" w:cs="Times New Roman"/>
                <w:i/>
                <w:iCs/>
                <w:sz w:val="20"/>
                <w:szCs w:val="20"/>
                <w:lang w:eastAsia="ru-RU"/>
              </w:rPr>
              <w:t>Снежинки.)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Ребята, посмотрите на иллюстрацию. Что вы видите?</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Дети:</w:t>
            </w:r>
            <w:r w:rsidRPr="006E7EED">
              <w:rPr>
                <w:rFonts w:ascii="Times New Roman" w:eastAsia="Times New Roman" w:hAnsi="Times New Roman" w:cs="Times New Roman"/>
                <w:sz w:val="24"/>
                <w:szCs w:val="24"/>
                <w:lang w:eastAsia="ru-RU"/>
              </w:rPr>
              <w:t> Идёт снег, падают красивые снежинки, а девочка почему-то грустит.</w:t>
            </w:r>
          </w:p>
        </w:tc>
        <w:tc>
          <w:tcPr>
            <w:tcW w:w="0" w:type="auto"/>
            <w:shd w:val="clear" w:color="auto" w:fill="auto"/>
            <w:hideMark/>
          </w:tcPr>
          <w:p w:rsidR="006E7EED" w:rsidRPr="006E7EED" w:rsidRDefault="006E7EED" w:rsidP="006E7EED">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9200" cy="1733550"/>
                  <wp:effectExtent l="19050" t="0" r="0" b="0"/>
                  <wp:docPr id="2" name="Рисунок 2" descr="http://festival.1september.ru/articles/59522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5229/img1.gif"/>
                          <pic:cNvPicPr>
                            <a:picLocks noChangeAspect="1" noChangeArrowheads="1"/>
                          </pic:cNvPicPr>
                        </pic:nvPicPr>
                        <pic:blipFill>
                          <a:blip r:embed="rId7"/>
                          <a:srcRect/>
                          <a:stretch>
                            <a:fillRect/>
                          </a:stretch>
                        </pic:blipFill>
                        <pic:spPr bwMode="auto">
                          <a:xfrm>
                            <a:off x="0" y="0"/>
                            <a:ext cx="1219200" cy="1733550"/>
                          </a:xfrm>
                          <a:prstGeom prst="rect">
                            <a:avLst/>
                          </a:prstGeom>
                          <a:noFill/>
                          <a:ln w="9525">
                            <a:noFill/>
                            <a:miter lim="800000"/>
                            <a:headEnd/>
                            <a:tailEnd/>
                          </a:ln>
                        </pic:spPr>
                      </pic:pic>
                    </a:graphicData>
                  </a:graphic>
                </wp:inline>
              </w:drawing>
            </w:r>
          </w:p>
        </w:tc>
      </w:tr>
    </w:tbl>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Чтобы поднять девочке настроение, давайте прочитаем стихи о снежинках, которые вы приготовили дома.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б) </w:t>
      </w:r>
      <w:r w:rsidRPr="006E7EED">
        <w:rPr>
          <w:rFonts w:ascii="Times New Roman" w:eastAsia="Times New Roman" w:hAnsi="Times New Roman" w:cs="Times New Roman"/>
          <w:sz w:val="24"/>
          <w:szCs w:val="24"/>
          <w:u w:val="single"/>
          <w:lang w:eastAsia="ru-RU"/>
        </w:rPr>
        <w:t>Чтение стихотворений</w:t>
      </w:r>
      <w:r w:rsidRPr="006E7EED">
        <w:rPr>
          <w:rFonts w:ascii="Times New Roman" w:eastAsia="Times New Roman" w:hAnsi="Times New Roman" w:cs="Times New Roman"/>
          <w:sz w:val="24"/>
          <w:szCs w:val="24"/>
          <w:lang w:eastAsia="ru-RU"/>
        </w:rPr>
        <w:t> (сопровождается вывешиванием иллюстраций)</w:t>
      </w:r>
    </w:p>
    <w:tbl>
      <w:tblPr>
        <w:tblW w:w="0" w:type="auto"/>
        <w:tblCellMar>
          <w:top w:w="15" w:type="dxa"/>
          <w:left w:w="15" w:type="dxa"/>
          <w:bottom w:w="15" w:type="dxa"/>
          <w:right w:w="15" w:type="dxa"/>
        </w:tblCellMar>
        <w:tblLook w:val="04A0"/>
      </w:tblPr>
      <w:tblGrid>
        <w:gridCol w:w="3130"/>
        <w:gridCol w:w="2430"/>
      </w:tblGrid>
      <w:tr w:rsidR="006E7EED" w:rsidRPr="006E7EED" w:rsidTr="006E7EED">
        <w:tc>
          <w:tcPr>
            <w:tcW w:w="0" w:type="auto"/>
            <w:shd w:val="clear" w:color="auto" w:fill="auto"/>
            <w:vAlign w:val="center"/>
            <w:hideMark/>
          </w:tcPr>
          <w:p w:rsidR="006E7EED" w:rsidRPr="006E7EED" w:rsidRDefault="006E7EED" w:rsidP="006E7EED">
            <w:pPr>
              <w:spacing w:after="0" w:line="240" w:lineRule="atLeast"/>
              <w:rPr>
                <w:rFonts w:ascii="Times New Roman" w:eastAsia="Times New Roman" w:hAnsi="Times New Roman" w:cs="Times New Roman"/>
                <w:sz w:val="20"/>
                <w:szCs w:val="20"/>
                <w:lang w:eastAsia="ru-RU"/>
              </w:rPr>
            </w:pPr>
            <w:r w:rsidRPr="006E7EED">
              <w:rPr>
                <w:rFonts w:ascii="Times New Roman" w:eastAsia="Times New Roman" w:hAnsi="Times New Roman" w:cs="Times New Roman"/>
                <w:sz w:val="20"/>
                <w:szCs w:val="20"/>
                <w:lang w:eastAsia="ru-RU"/>
              </w:rPr>
              <w:lastRenderedPageBreak/>
              <w:t>Мама! Глянь-ка из окошка –</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Знать, вчера недаром кошка</w:t>
            </w:r>
            <w:proofErr w:type="gramStart"/>
            <w:r w:rsidRPr="006E7EED">
              <w:rPr>
                <w:rFonts w:ascii="Times New Roman" w:eastAsia="Times New Roman" w:hAnsi="Times New Roman" w:cs="Times New Roman"/>
                <w:sz w:val="20"/>
                <w:szCs w:val="20"/>
                <w:lang w:eastAsia="ru-RU"/>
              </w:rPr>
              <w:br/>
              <w:t>У</w:t>
            </w:r>
            <w:proofErr w:type="gramEnd"/>
            <w:r w:rsidRPr="006E7EED">
              <w:rPr>
                <w:rFonts w:ascii="Times New Roman" w:eastAsia="Times New Roman" w:hAnsi="Times New Roman" w:cs="Times New Roman"/>
                <w:sz w:val="20"/>
                <w:szCs w:val="20"/>
                <w:lang w:eastAsia="ru-RU"/>
              </w:rPr>
              <w:t>мывала нос:</w:t>
            </w:r>
            <w:r w:rsidRPr="006E7EED">
              <w:rPr>
                <w:rFonts w:ascii="Times New Roman" w:eastAsia="Times New Roman" w:hAnsi="Times New Roman" w:cs="Times New Roman"/>
                <w:sz w:val="20"/>
                <w:szCs w:val="20"/>
                <w:lang w:eastAsia="ru-RU"/>
              </w:rPr>
              <w:br/>
              <w:t>Грязи нет, весь двор одело,</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Посветлело, побелело –</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Видно, есть мороз.</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Не колючий, светло-синий</w:t>
            </w:r>
            <w:proofErr w:type="gramStart"/>
            <w:r w:rsidRPr="006E7EED">
              <w:rPr>
                <w:rFonts w:ascii="Times New Roman" w:eastAsia="Times New Roman" w:hAnsi="Times New Roman" w:cs="Times New Roman"/>
                <w:sz w:val="20"/>
                <w:szCs w:val="20"/>
                <w:lang w:eastAsia="ru-RU"/>
              </w:rPr>
              <w:br/>
              <w:t>П</w:t>
            </w:r>
            <w:proofErr w:type="gramEnd"/>
            <w:r w:rsidRPr="006E7EED">
              <w:rPr>
                <w:rFonts w:ascii="Times New Roman" w:eastAsia="Times New Roman" w:hAnsi="Times New Roman" w:cs="Times New Roman"/>
                <w:sz w:val="20"/>
                <w:szCs w:val="20"/>
                <w:lang w:eastAsia="ru-RU"/>
              </w:rPr>
              <w:t>о ветвям развешан иней –</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Погляди хоть ты!</w:t>
            </w:r>
            <w:r w:rsidRPr="006E7EED">
              <w:rPr>
                <w:rFonts w:ascii="Times New Roman" w:eastAsia="Times New Roman" w:hAnsi="Times New Roman" w:cs="Times New Roman"/>
                <w:sz w:val="20"/>
                <w:szCs w:val="20"/>
                <w:lang w:eastAsia="ru-RU"/>
              </w:rPr>
              <w:br/>
            </w:r>
            <w:r w:rsidRPr="006E7EED">
              <w:rPr>
                <w:rFonts w:ascii="Times New Roman" w:eastAsia="Times New Roman" w:hAnsi="Times New Roman" w:cs="Times New Roman"/>
                <w:i/>
                <w:iCs/>
                <w:sz w:val="20"/>
                <w:szCs w:val="20"/>
                <w:lang w:eastAsia="ru-RU"/>
              </w:rPr>
              <w:t>                                (А. Фет)</w:t>
            </w:r>
          </w:p>
        </w:tc>
        <w:tc>
          <w:tcPr>
            <w:tcW w:w="0" w:type="auto"/>
            <w:shd w:val="clear" w:color="auto" w:fill="auto"/>
            <w:vAlign w:val="center"/>
            <w:hideMark/>
          </w:tcPr>
          <w:p w:rsidR="006E7EED" w:rsidRPr="006E7EED" w:rsidRDefault="006E7EED" w:rsidP="006E7EED">
            <w:pPr>
              <w:spacing w:after="120"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133475" cy="1647825"/>
                  <wp:effectExtent l="19050" t="0" r="9525" b="0"/>
                  <wp:docPr id="3" name="Рисунок 3" descr="http://festival.1september.ru/articles/59522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5229/img2.gif"/>
                          <pic:cNvPicPr>
                            <a:picLocks noChangeAspect="1" noChangeArrowheads="1"/>
                          </pic:cNvPicPr>
                        </pic:nvPicPr>
                        <pic:blipFill>
                          <a:blip r:embed="rId8"/>
                          <a:srcRect/>
                          <a:stretch>
                            <a:fillRect/>
                          </a:stretch>
                        </pic:blipFill>
                        <pic:spPr bwMode="auto">
                          <a:xfrm>
                            <a:off x="0" y="0"/>
                            <a:ext cx="1133475" cy="1647825"/>
                          </a:xfrm>
                          <a:prstGeom prst="rect">
                            <a:avLst/>
                          </a:prstGeom>
                          <a:noFill/>
                          <a:ln w="9525">
                            <a:noFill/>
                            <a:miter lim="800000"/>
                            <a:headEnd/>
                            <a:tailEnd/>
                          </a:ln>
                        </pic:spPr>
                      </pic:pic>
                    </a:graphicData>
                  </a:graphic>
                </wp:inline>
              </w:drawing>
            </w:r>
          </w:p>
        </w:tc>
      </w:tr>
      <w:tr w:rsidR="006E7EED" w:rsidRPr="006E7EED" w:rsidTr="006E7EED">
        <w:tc>
          <w:tcPr>
            <w:tcW w:w="0" w:type="auto"/>
            <w:shd w:val="clear" w:color="auto" w:fill="auto"/>
            <w:vAlign w:val="center"/>
            <w:hideMark/>
          </w:tcPr>
          <w:p w:rsidR="006E7EED" w:rsidRPr="006E7EED" w:rsidRDefault="006E7EED" w:rsidP="006E7EED">
            <w:pPr>
              <w:spacing w:after="0" w:line="240" w:lineRule="atLeast"/>
              <w:rPr>
                <w:rFonts w:ascii="Times New Roman" w:eastAsia="Times New Roman" w:hAnsi="Times New Roman" w:cs="Times New Roman"/>
                <w:sz w:val="20"/>
                <w:szCs w:val="20"/>
                <w:lang w:eastAsia="ru-RU"/>
              </w:rPr>
            </w:pPr>
            <w:r w:rsidRPr="006E7EED">
              <w:rPr>
                <w:rFonts w:ascii="Times New Roman" w:eastAsia="Times New Roman" w:hAnsi="Times New Roman" w:cs="Times New Roman"/>
                <w:sz w:val="20"/>
                <w:szCs w:val="20"/>
                <w:lang w:eastAsia="ru-RU"/>
              </w:rPr>
              <w:t>Засыпав тропинки и тропки,</w:t>
            </w:r>
            <w:r w:rsidRPr="006E7EED">
              <w:rPr>
                <w:rFonts w:ascii="Times New Roman" w:eastAsia="Times New Roman" w:hAnsi="Times New Roman" w:cs="Times New Roman"/>
                <w:sz w:val="20"/>
                <w:szCs w:val="20"/>
                <w:lang w:eastAsia="ru-RU"/>
              </w:rPr>
              <w:br/>
              <w:t>Стирая свежие следы,</w:t>
            </w:r>
            <w:r w:rsidRPr="006E7EED">
              <w:rPr>
                <w:rFonts w:ascii="Times New Roman" w:eastAsia="Times New Roman" w:hAnsi="Times New Roman" w:cs="Times New Roman"/>
                <w:sz w:val="20"/>
                <w:szCs w:val="20"/>
                <w:lang w:eastAsia="ru-RU"/>
              </w:rPr>
              <w:br/>
              <w:t>На землю свежие снежинки</w:t>
            </w:r>
            <w:proofErr w:type="gramStart"/>
            <w:r w:rsidRPr="006E7EED">
              <w:rPr>
                <w:rFonts w:ascii="Times New Roman" w:eastAsia="Times New Roman" w:hAnsi="Times New Roman" w:cs="Times New Roman"/>
                <w:sz w:val="20"/>
                <w:szCs w:val="20"/>
                <w:lang w:eastAsia="ru-RU"/>
              </w:rPr>
              <w:br/>
              <w:t>Л</w:t>
            </w:r>
            <w:proofErr w:type="gramEnd"/>
            <w:r w:rsidRPr="006E7EED">
              <w:rPr>
                <w:rFonts w:ascii="Times New Roman" w:eastAsia="Times New Roman" w:hAnsi="Times New Roman" w:cs="Times New Roman"/>
                <w:sz w:val="20"/>
                <w:szCs w:val="20"/>
                <w:lang w:eastAsia="ru-RU"/>
              </w:rPr>
              <w:t>ожатся блёстками слюды.</w:t>
            </w:r>
            <w:r w:rsidRPr="006E7EED">
              <w:rPr>
                <w:rFonts w:ascii="Times New Roman" w:eastAsia="Times New Roman" w:hAnsi="Times New Roman" w:cs="Times New Roman"/>
                <w:sz w:val="20"/>
                <w:szCs w:val="20"/>
                <w:lang w:eastAsia="ru-RU"/>
              </w:rPr>
              <w:br/>
              <w:t>Но и хрупки и музыкальны,</w:t>
            </w:r>
            <w:r w:rsidRPr="006E7EED">
              <w:rPr>
                <w:rFonts w:ascii="Times New Roman" w:eastAsia="Times New Roman" w:hAnsi="Times New Roman" w:cs="Times New Roman"/>
                <w:sz w:val="20"/>
                <w:szCs w:val="20"/>
                <w:lang w:eastAsia="ru-RU"/>
              </w:rPr>
              <w:br/>
              <w:t>Когда на них не наступи,</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Скрипят то нежно, то печально</w:t>
            </w:r>
            <w:proofErr w:type="gramStart"/>
            <w:r w:rsidRPr="006E7EED">
              <w:rPr>
                <w:rFonts w:ascii="Times New Roman" w:eastAsia="Times New Roman" w:hAnsi="Times New Roman" w:cs="Times New Roman"/>
                <w:sz w:val="20"/>
                <w:szCs w:val="20"/>
                <w:lang w:eastAsia="ru-RU"/>
              </w:rPr>
              <w:br/>
              <w:t>К</w:t>
            </w:r>
            <w:proofErr w:type="gramEnd"/>
            <w:r w:rsidRPr="006E7EED">
              <w:rPr>
                <w:rFonts w:ascii="Times New Roman" w:eastAsia="Times New Roman" w:hAnsi="Times New Roman" w:cs="Times New Roman"/>
                <w:sz w:val="20"/>
                <w:szCs w:val="20"/>
                <w:lang w:eastAsia="ru-RU"/>
              </w:rPr>
              <w:t>ак коростель в ночной степи.</w:t>
            </w:r>
            <w:r w:rsidRPr="006E7EED">
              <w:rPr>
                <w:rFonts w:ascii="Times New Roman" w:eastAsia="Times New Roman" w:hAnsi="Times New Roman" w:cs="Times New Roman"/>
                <w:sz w:val="20"/>
                <w:szCs w:val="20"/>
                <w:lang w:eastAsia="ru-RU"/>
              </w:rPr>
              <w:br/>
            </w:r>
            <w:r w:rsidRPr="006E7EED">
              <w:rPr>
                <w:rFonts w:ascii="Times New Roman" w:eastAsia="Times New Roman" w:hAnsi="Times New Roman" w:cs="Times New Roman"/>
                <w:i/>
                <w:iCs/>
                <w:sz w:val="20"/>
                <w:szCs w:val="20"/>
                <w:lang w:eastAsia="ru-RU"/>
              </w:rPr>
              <w:t>  </w:t>
            </w:r>
            <w:r w:rsidRPr="006E7EED">
              <w:rPr>
                <w:rFonts w:ascii="Times New Roman" w:eastAsia="Times New Roman" w:hAnsi="Times New Roman" w:cs="Times New Roman"/>
                <w:i/>
                <w:iCs/>
                <w:sz w:val="20"/>
                <w:lang w:eastAsia="ru-RU"/>
              </w:rPr>
              <w:t> </w:t>
            </w:r>
            <w:r w:rsidRPr="006E7EED">
              <w:rPr>
                <w:rFonts w:ascii="Times New Roman" w:eastAsia="Times New Roman" w:hAnsi="Times New Roman" w:cs="Times New Roman"/>
                <w:sz w:val="20"/>
                <w:szCs w:val="20"/>
                <w:lang w:eastAsia="ru-RU"/>
              </w:rPr>
              <w:t>                            </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i/>
                <w:iCs/>
                <w:sz w:val="20"/>
                <w:szCs w:val="20"/>
                <w:lang w:eastAsia="ru-RU"/>
              </w:rPr>
              <w:t>(А. Пришелец)</w:t>
            </w:r>
          </w:p>
        </w:tc>
        <w:tc>
          <w:tcPr>
            <w:tcW w:w="0" w:type="auto"/>
            <w:shd w:val="clear" w:color="auto" w:fill="auto"/>
            <w:vAlign w:val="center"/>
            <w:hideMark/>
          </w:tcPr>
          <w:p w:rsidR="006E7EED" w:rsidRPr="006E7EED" w:rsidRDefault="006E7EED" w:rsidP="006E7EED">
            <w:pPr>
              <w:spacing w:after="120"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495425" cy="1504950"/>
                  <wp:effectExtent l="19050" t="0" r="9525" b="0"/>
                  <wp:docPr id="4" name="Рисунок 4" descr="http://festival.1september.ru/articles/59522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95229/img3.gif"/>
                          <pic:cNvPicPr>
                            <a:picLocks noChangeAspect="1" noChangeArrowheads="1"/>
                          </pic:cNvPicPr>
                        </pic:nvPicPr>
                        <pic:blipFill>
                          <a:blip r:embed="rId9"/>
                          <a:srcRect/>
                          <a:stretch>
                            <a:fillRect/>
                          </a:stretch>
                        </pic:blipFill>
                        <pic:spPr bwMode="auto">
                          <a:xfrm>
                            <a:off x="0" y="0"/>
                            <a:ext cx="1495425" cy="1504950"/>
                          </a:xfrm>
                          <a:prstGeom prst="rect">
                            <a:avLst/>
                          </a:prstGeom>
                          <a:noFill/>
                          <a:ln w="9525">
                            <a:noFill/>
                            <a:miter lim="800000"/>
                            <a:headEnd/>
                            <a:tailEnd/>
                          </a:ln>
                        </pic:spPr>
                      </pic:pic>
                    </a:graphicData>
                  </a:graphic>
                </wp:inline>
              </w:drawing>
            </w:r>
          </w:p>
        </w:tc>
      </w:tr>
      <w:tr w:rsidR="006E7EED" w:rsidRPr="006E7EED" w:rsidTr="006E7EED">
        <w:tc>
          <w:tcPr>
            <w:tcW w:w="0" w:type="auto"/>
            <w:shd w:val="clear" w:color="auto" w:fill="auto"/>
            <w:vAlign w:val="center"/>
            <w:hideMark/>
          </w:tcPr>
          <w:p w:rsidR="006E7EED" w:rsidRPr="006E7EED" w:rsidRDefault="006E7EED" w:rsidP="006E7EED">
            <w:pPr>
              <w:spacing w:after="0" w:line="240" w:lineRule="atLeast"/>
              <w:rPr>
                <w:rFonts w:ascii="Times New Roman" w:eastAsia="Times New Roman" w:hAnsi="Times New Roman" w:cs="Times New Roman"/>
                <w:sz w:val="20"/>
                <w:szCs w:val="20"/>
                <w:lang w:eastAsia="ru-RU"/>
              </w:rPr>
            </w:pPr>
            <w:r w:rsidRPr="006E7EED">
              <w:rPr>
                <w:rFonts w:ascii="Times New Roman" w:eastAsia="Times New Roman" w:hAnsi="Times New Roman" w:cs="Times New Roman"/>
                <w:sz w:val="20"/>
                <w:szCs w:val="20"/>
                <w:lang w:eastAsia="ru-RU"/>
              </w:rPr>
              <w:t>Робкой, потревоженной пушинкой,</w:t>
            </w:r>
            <w:r w:rsidRPr="006E7EED">
              <w:rPr>
                <w:rFonts w:ascii="Times New Roman" w:eastAsia="Times New Roman" w:hAnsi="Times New Roman" w:cs="Times New Roman"/>
                <w:sz w:val="20"/>
                <w:szCs w:val="20"/>
                <w:lang w:eastAsia="ru-RU"/>
              </w:rPr>
              <w:br/>
              <w:t>Падает над городом снежинка.</w:t>
            </w:r>
            <w:r w:rsidRPr="006E7EED">
              <w:rPr>
                <w:rFonts w:ascii="Times New Roman" w:eastAsia="Times New Roman" w:hAnsi="Times New Roman" w:cs="Times New Roman"/>
                <w:sz w:val="20"/>
                <w:szCs w:val="20"/>
                <w:lang w:eastAsia="ru-RU"/>
              </w:rPr>
              <w:br/>
              <w:t>Ниже, ниже – кругом, прямо, криво,</w:t>
            </w:r>
            <w:r w:rsidRPr="006E7EED">
              <w:rPr>
                <w:rFonts w:ascii="Times New Roman" w:eastAsia="Times New Roman" w:hAnsi="Times New Roman" w:cs="Times New Roman"/>
                <w:sz w:val="20"/>
                <w:szCs w:val="20"/>
                <w:lang w:eastAsia="ru-RU"/>
              </w:rPr>
              <w:br/>
              <w:t>Ах, и до чего ж она красива!</w:t>
            </w:r>
            <w:r w:rsidRPr="006E7EED">
              <w:rPr>
                <w:rFonts w:ascii="Times New Roman" w:eastAsia="Times New Roman" w:hAnsi="Times New Roman" w:cs="Times New Roman"/>
                <w:sz w:val="20"/>
                <w:szCs w:val="20"/>
                <w:lang w:eastAsia="ru-RU"/>
              </w:rPr>
              <w:br/>
              <w:t>Я любуюсь, и пройти не смею –</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Я не знаю, что мне делать с нею:</w:t>
            </w:r>
            <w:r w:rsidRPr="006E7EED">
              <w:rPr>
                <w:rFonts w:ascii="Times New Roman" w:eastAsia="Times New Roman" w:hAnsi="Times New Roman" w:cs="Times New Roman"/>
                <w:sz w:val="20"/>
                <w:szCs w:val="20"/>
                <w:lang w:eastAsia="ru-RU"/>
              </w:rPr>
              <w:br/>
              <w:t>Вот сейчас она, сию минуту,</w:t>
            </w:r>
            <w:r w:rsidRPr="006E7EED">
              <w:rPr>
                <w:rFonts w:ascii="Times New Roman" w:eastAsia="Times New Roman" w:hAnsi="Times New Roman" w:cs="Times New Roman"/>
                <w:sz w:val="20"/>
                <w:szCs w:val="20"/>
                <w:lang w:eastAsia="ru-RU"/>
              </w:rPr>
              <w:br/>
              <w:t>Упадёт под сапоги кому-то.</w:t>
            </w:r>
            <w:r w:rsidRPr="006E7EED">
              <w:rPr>
                <w:rFonts w:ascii="Times New Roman" w:eastAsia="Times New Roman" w:hAnsi="Times New Roman" w:cs="Times New Roman"/>
                <w:sz w:val="20"/>
                <w:szCs w:val="20"/>
                <w:lang w:eastAsia="ru-RU"/>
              </w:rPr>
              <w:br/>
              <w:t>Я тянусь к ней доброю ладонью:</w:t>
            </w:r>
            <w:r w:rsidRPr="006E7EED">
              <w:rPr>
                <w:rFonts w:ascii="Times New Roman" w:eastAsia="Times New Roman" w:hAnsi="Times New Roman" w:cs="Times New Roman"/>
                <w:sz w:val="20"/>
                <w:szCs w:val="20"/>
                <w:lang w:eastAsia="ru-RU"/>
              </w:rPr>
              <w:br/>
              <w:t>– У меня тебя никто не тронет!</w:t>
            </w:r>
            <w:r w:rsidRPr="006E7EED">
              <w:rPr>
                <w:rFonts w:ascii="Times New Roman" w:eastAsia="Times New Roman" w:hAnsi="Times New Roman" w:cs="Times New Roman"/>
                <w:sz w:val="20"/>
                <w:szCs w:val="20"/>
                <w:lang w:eastAsia="ru-RU"/>
              </w:rPr>
              <w:br/>
              <w:t>На ладони – долго ль до беды! –</w:t>
            </w:r>
            <w:r w:rsidRPr="006E7EED">
              <w:rPr>
                <w:rFonts w:ascii="Times New Roman" w:eastAsia="Times New Roman" w:hAnsi="Times New Roman" w:cs="Times New Roman"/>
                <w:sz w:val="20"/>
                <w:szCs w:val="20"/>
                <w:lang w:eastAsia="ru-RU"/>
              </w:rPr>
              <w:br/>
              <w:t>Крошечная капелька воды.</w:t>
            </w:r>
            <w:r w:rsidRPr="006E7EED">
              <w:rPr>
                <w:rFonts w:ascii="Times New Roman" w:eastAsia="Times New Roman" w:hAnsi="Times New Roman" w:cs="Times New Roman"/>
                <w:sz w:val="20"/>
                <w:szCs w:val="20"/>
                <w:lang w:eastAsia="ru-RU"/>
              </w:rPr>
              <w:br/>
              <w:t>Я хотел спасти, тебя, снежинка,</w:t>
            </w:r>
            <w:r w:rsidRPr="006E7EED">
              <w:rPr>
                <w:rFonts w:ascii="Times New Roman" w:eastAsia="Times New Roman" w:hAnsi="Times New Roman" w:cs="Times New Roman"/>
                <w:sz w:val="20"/>
                <w:szCs w:val="20"/>
                <w:lang w:eastAsia="ru-RU"/>
              </w:rPr>
              <w:br/>
              <w:t>А несу в руке твою слезинку.</w:t>
            </w:r>
            <w:r w:rsidRPr="006E7EED">
              <w:rPr>
                <w:rFonts w:ascii="Times New Roman" w:eastAsia="Times New Roman" w:hAnsi="Times New Roman" w:cs="Times New Roman"/>
                <w:sz w:val="20"/>
                <w:szCs w:val="20"/>
                <w:lang w:eastAsia="ru-RU"/>
              </w:rPr>
              <w:br/>
            </w:r>
            <w:r w:rsidRPr="006E7EED">
              <w:rPr>
                <w:rFonts w:ascii="Times New Roman" w:eastAsia="Times New Roman" w:hAnsi="Times New Roman" w:cs="Times New Roman"/>
                <w:i/>
                <w:iCs/>
                <w:sz w:val="20"/>
                <w:szCs w:val="20"/>
                <w:lang w:eastAsia="ru-RU"/>
              </w:rPr>
              <w:t>  </w:t>
            </w:r>
            <w:r w:rsidRPr="006E7EED">
              <w:rPr>
                <w:rFonts w:ascii="Times New Roman" w:eastAsia="Times New Roman" w:hAnsi="Times New Roman" w:cs="Times New Roman"/>
                <w:i/>
                <w:iCs/>
                <w:sz w:val="20"/>
                <w:lang w:eastAsia="ru-RU"/>
              </w:rPr>
              <w:t> </w:t>
            </w:r>
            <w:r w:rsidRPr="006E7EED">
              <w:rPr>
                <w:rFonts w:ascii="Times New Roman" w:eastAsia="Times New Roman" w:hAnsi="Times New Roman" w:cs="Times New Roman"/>
                <w:sz w:val="20"/>
                <w:szCs w:val="20"/>
                <w:lang w:eastAsia="ru-RU"/>
              </w:rPr>
              <w:t>                            </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i/>
                <w:iCs/>
                <w:sz w:val="20"/>
                <w:szCs w:val="20"/>
                <w:lang w:eastAsia="ru-RU"/>
              </w:rPr>
              <w:t>(А. Пришелец)</w:t>
            </w:r>
          </w:p>
        </w:tc>
        <w:tc>
          <w:tcPr>
            <w:tcW w:w="0" w:type="auto"/>
            <w:shd w:val="clear" w:color="auto" w:fill="auto"/>
            <w:vAlign w:val="center"/>
            <w:hideMark/>
          </w:tcPr>
          <w:p w:rsidR="006E7EED" w:rsidRPr="006E7EED" w:rsidRDefault="006E7EED" w:rsidP="006E7EED">
            <w:pPr>
              <w:spacing w:after="120"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495425" cy="1666875"/>
                  <wp:effectExtent l="19050" t="0" r="9525" b="0"/>
                  <wp:docPr id="5" name="Рисунок 5" descr="http://festival.1september.ru/articles/595229/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5229/img4.gif"/>
                          <pic:cNvPicPr>
                            <a:picLocks noChangeAspect="1" noChangeArrowheads="1"/>
                          </pic:cNvPicPr>
                        </pic:nvPicPr>
                        <pic:blipFill>
                          <a:blip r:embed="rId10"/>
                          <a:srcRect/>
                          <a:stretch>
                            <a:fillRect/>
                          </a:stretch>
                        </pic:blipFill>
                        <pic:spPr bwMode="auto">
                          <a:xfrm>
                            <a:off x="0" y="0"/>
                            <a:ext cx="1495425" cy="1666875"/>
                          </a:xfrm>
                          <a:prstGeom prst="rect">
                            <a:avLst/>
                          </a:prstGeom>
                          <a:noFill/>
                          <a:ln w="9525">
                            <a:noFill/>
                            <a:miter lim="800000"/>
                            <a:headEnd/>
                            <a:tailEnd/>
                          </a:ln>
                        </pic:spPr>
                      </pic:pic>
                    </a:graphicData>
                  </a:graphic>
                </wp:inline>
              </w:drawing>
            </w:r>
          </w:p>
        </w:tc>
      </w:tr>
    </w:tbl>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в) </w:t>
      </w:r>
      <w:r w:rsidRPr="006E7EED">
        <w:rPr>
          <w:rFonts w:ascii="Times New Roman" w:eastAsia="Times New Roman" w:hAnsi="Times New Roman" w:cs="Times New Roman"/>
          <w:sz w:val="24"/>
          <w:szCs w:val="24"/>
          <w:u w:val="single"/>
          <w:lang w:eastAsia="ru-RU"/>
        </w:rPr>
        <w:t>Беседа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О чём эти стихотворения?</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Эти стихотворения о снеге и о снежинках.</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xml:space="preserve"> Откройте учебник на с.33 и вы увидите перед собой увеличенное изображение настоящих снежинок. Полюбуйтесь на эти удивительные ледяные </w:t>
      </w:r>
      <w:proofErr w:type="gramStart"/>
      <w:r w:rsidRPr="006E7EED">
        <w:rPr>
          <w:rFonts w:ascii="Times New Roman" w:eastAsia="Times New Roman" w:hAnsi="Times New Roman" w:cs="Times New Roman"/>
          <w:sz w:val="24"/>
          <w:szCs w:val="24"/>
          <w:lang w:eastAsia="ru-RU"/>
        </w:rPr>
        <w:t>цветы</w:t>
      </w:r>
      <w:proofErr w:type="gramEnd"/>
      <w:r w:rsidRPr="006E7EED">
        <w:rPr>
          <w:rFonts w:ascii="Times New Roman" w:eastAsia="Times New Roman" w:hAnsi="Times New Roman" w:cs="Times New Roman"/>
          <w:sz w:val="24"/>
          <w:szCs w:val="24"/>
          <w:lang w:eastAsia="ru-RU"/>
        </w:rPr>
        <w:t>: какими причудливыми и разнообразными бывают их узоры! Но у них есть что-то общее. Посмотрите внимательно и скажите – что это?</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У всех снежинок шесть лучей.</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А кто знает, из чего образуются снежинки и снег?</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i/>
          <w:iCs/>
          <w:sz w:val="24"/>
          <w:szCs w:val="24"/>
          <w:lang w:eastAsia="ru-RU"/>
        </w:rPr>
        <w:t>(Заслушиваются ответы детей.)</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Как вы думаете – какого цвета снежинки?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xml:space="preserve"> Белого, синего, </w:t>
      </w:r>
      <w:proofErr w:type="spellStart"/>
      <w:r w:rsidRPr="006E7EED">
        <w:rPr>
          <w:rFonts w:ascii="Times New Roman" w:eastAsia="Times New Roman" w:hAnsi="Times New Roman" w:cs="Times New Roman"/>
          <w:sz w:val="24"/>
          <w:szCs w:val="24"/>
          <w:lang w:eastAsia="ru-RU"/>
        </w:rPr>
        <w:t>голубого</w:t>
      </w:r>
      <w:proofErr w:type="spellEnd"/>
      <w:r w:rsidRPr="006E7EED">
        <w:rPr>
          <w:rFonts w:ascii="Times New Roman" w:eastAsia="Times New Roman" w:hAnsi="Times New Roman" w:cs="Times New Roman"/>
          <w:sz w:val="24"/>
          <w:szCs w:val="24"/>
          <w:lang w:eastAsia="ru-RU"/>
        </w:rPr>
        <w:t>.</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г) </w:t>
      </w:r>
      <w:r w:rsidRPr="006E7EED">
        <w:rPr>
          <w:rFonts w:ascii="Times New Roman" w:eastAsia="Times New Roman" w:hAnsi="Times New Roman" w:cs="Times New Roman"/>
          <w:sz w:val="24"/>
          <w:szCs w:val="24"/>
          <w:u w:val="single"/>
          <w:lang w:eastAsia="ru-RU"/>
        </w:rPr>
        <w:t>Дополнительные сведения.</w:t>
      </w:r>
    </w:p>
    <w:p w:rsidR="006E7EED" w:rsidRPr="006E7EED" w:rsidRDefault="006E7EED" w:rsidP="006E7EED">
      <w:pPr>
        <w:spacing w:after="120" w:line="240" w:lineRule="auto"/>
        <w:jc w:val="center"/>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Почему снег белый?</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Снег – это замёрзшая вода, а как мы знаем, лёд бесцветный. Почему же снег белый?</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Причина в том, что каждая снежинка состоит из большого количества ледяных кристалликов. Но они не гладкие, а с гранями. Отражение света от граней этих кристаллов делает снег белым.</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lastRenderedPageBreak/>
        <w:t xml:space="preserve">Снег образуется, когда вода, находящаяся в атмосфере в виде пара, замерзает. Получаются чистые, прозрачные кристаллы. Движение воздуха заставляет эти кристаллы лететь вверх и вниз. </w:t>
      </w:r>
      <w:proofErr w:type="gramStart"/>
      <w:r w:rsidRPr="006E7EED">
        <w:rPr>
          <w:rFonts w:ascii="Times New Roman" w:eastAsia="Times New Roman" w:hAnsi="Times New Roman" w:cs="Times New Roman"/>
          <w:sz w:val="24"/>
          <w:szCs w:val="24"/>
          <w:lang w:eastAsia="ru-RU"/>
        </w:rPr>
        <w:t>Двигаясь</w:t>
      </w:r>
      <w:proofErr w:type="gramEnd"/>
      <w:r w:rsidRPr="006E7EED">
        <w:rPr>
          <w:rFonts w:ascii="Times New Roman" w:eastAsia="Times New Roman" w:hAnsi="Times New Roman" w:cs="Times New Roman"/>
          <w:sz w:val="24"/>
          <w:szCs w:val="24"/>
          <w:lang w:eastAsia="ru-RU"/>
        </w:rPr>
        <w:t xml:space="preserve"> таким образом кристаллы соединяются друг с другом или вокруг крохотных частичек, которые постоянно присутствуют в воздухе. Когда кристаллов собирается слишком много, они падают на землю в виде снежинок.</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 xml:space="preserve">Кристаллы, из которых состоят снежинки, организованы определённым образом. Это или шестиконечная звезда, или тонкая пластинка, имеющая форму шестиугольника. </w:t>
      </w:r>
      <w:proofErr w:type="gramStart"/>
      <w:r w:rsidRPr="006E7EED">
        <w:rPr>
          <w:rFonts w:ascii="Times New Roman" w:eastAsia="Times New Roman" w:hAnsi="Times New Roman" w:cs="Times New Roman"/>
          <w:sz w:val="24"/>
          <w:szCs w:val="24"/>
          <w:lang w:eastAsia="ru-RU"/>
        </w:rPr>
        <w:t>Каждая грань шестиконечной звезды точно похожа на другую, но едва ли можно встретить две одинаковые снежинки.</w:t>
      </w:r>
      <w:proofErr w:type="gramEnd"/>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Мы считаем, что снег бывает только белым. Но известны случаи, когда выпадал цветной снег. Такой случай описан Чарльзом Дарвином. Во время одной из своих экспедиций он заметил, что копыта мулов покрылись красными пятнами после того, как они прошли по выпавшему снегу. Покраснение снега было вызвано присутствием в воздухе пыльцы красного цвета.</w:t>
      </w:r>
    </w:p>
    <w:tbl>
      <w:tblPr>
        <w:tblW w:w="0" w:type="auto"/>
        <w:jc w:val="center"/>
        <w:tblCellMar>
          <w:top w:w="15" w:type="dxa"/>
          <w:left w:w="15" w:type="dxa"/>
          <w:bottom w:w="15" w:type="dxa"/>
          <w:right w:w="15" w:type="dxa"/>
        </w:tblCellMar>
        <w:tblLook w:val="04A0"/>
      </w:tblPr>
      <w:tblGrid>
        <w:gridCol w:w="3210"/>
        <w:gridCol w:w="3180"/>
      </w:tblGrid>
      <w:tr w:rsidR="006E7EED" w:rsidRPr="006E7EED" w:rsidTr="006E7EED">
        <w:trPr>
          <w:jc w:val="center"/>
        </w:trPr>
        <w:tc>
          <w:tcPr>
            <w:tcW w:w="0" w:type="auto"/>
            <w:shd w:val="clear" w:color="auto" w:fill="auto"/>
            <w:vAlign w:val="center"/>
            <w:hideMark/>
          </w:tcPr>
          <w:p w:rsidR="006E7EED" w:rsidRPr="006E7EED" w:rsidRDefault="006E7EED" w:rsidP="006E7E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90725" cy="1457325"/>
                  <wp:effectExtent l="19050" t="0" r="9525" b="0"/>
                  <wp:docPr id="6" name="Рисунок 6" descr="http://festival.1september.ru/articles/595229/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95229/img5.gif"/>
                          <pic:cNvPicPr>
                            <a:picLocks noChangeAspect="1" noChangeArrowheads="1"/>
                          </pic:cNvPicPr>
                        </pic:nvPicPr>
                        <pic:blipFill>
                          <a:blip r:embed="rId11"/>
                          <a:srcRect/>
                          <a:stretch>
                            <a:fillRect/>
                          </a:stretch>
                        </pic:blipFill>
                        <pic:spPr bwMode="auto">
                          <a:xfrm>
                            <a:off x="0" y="0"/>
                            <a:ext cx="1990725" cy="145732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6E7EED" w:rsidRPr="006E7EED" w:rsidRDefault="006E7EED" w:rsidP="006E7E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81200" cy="1457325"/>
                  <wp:effectExtent l="19050" t="0" r="0" b="0"/>
                  <wp:docPr id="7" name="Рисунок 7" descr="http://festival.1september.ru/articles/595229/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95229/img6.gif"/>
                          <pic:cNvPicPr>
                            <a:picLocks noChangeAspect="1" noChangeArrowheads="1"/>
                          </pic:cNvPicPr>
                        </pic:nvPicPr>
                        <pic:blipFill>
                          <a:blip r:embed="rId12"/>
                          <a:srcRect/>
                          <a:stretch>
                            <a:fillRect/>
                          </a:stretch>
                        </pic:blipFill>
                        <pic:spPr bwMode="auto">
                          <a:xfrm>
                            <a:off x="0" y="0"/>
                            <a:ext cx="1981200" cy="1457325"/>
                          </a:xfrm>
                          <a:prstGeom prst="rect">
                            <a:avLst/>
                          </a:prstGeom>
                          <a:noFill/>
                          <a:ln w="9525">
                            <a:noFill/>
                            <a:miter lim="800000"/>
                            <a:headEnd/>
                            <a:tailEnd/>
                          </a:ln>
                        </pic:spPr>
                      </pic:pic>
                    </a:graphicData>
                  </a:graphic>
                </wp:inline>
              </w:drawing>
            </w:r>
          </w:p>
        </w:tc>
      </w:tr>
      <w:tr w:rsidR="006E7EED" w:rsidRPr="006E7EED" w:rsidTr="006E7EED">
        <w:trPr>
          <w:jc w:val="center"/>
        </w:trPr>
        <w:tc>
          <w:tcPr>
            <w:tcW w:w="0" w:type="auto"/>
            <w:gridSpan w:val="2"/>
            <w:shd w:val="clear" w:color="auto" w:fill="auto"/>
            <w:vAlign w:val="center"/>
            <w:hideMark/>
          </w:tcPr>
          <w:p w:rsidR="006E7EED" w:rsidRPr="006E7EED" w:rsidRDefault="006E7EED" w:rsidP="006E7E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6450" cy="1457325"/>
                  <wp:effectExtent l="19050" t="0" r="0" b="0"/>
                  <wp:docPr id="8" name="Рисунок 8" descr="http://festival.1september.ru/articles/595229/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95229/img7.gif"/>
                          <pic:cNvPicPr>
                            <a:picLocks noChangeAspect="1" noChangeArrowheads="1"/>
                          </pic:cNvPicPr>
                        </pic:nvPicPr>
                        <pic:blipFill>
                          <a:blip r:embed="rId13"/>
                          <a:srcRect/>
                          <a:stretch>
                            <a:fillRect/>
                          </a:stretch>
                        </pic:blipFill>
                        <pic:spPr bwMode="auto">
                          <a:xfrm>
                            <a:off x="0" y="0"/>
                            <a:ext cx="2076450" cy="1457325"/>
                          </a:xfrm>
                          <a:prstGeom prst="rect">
                            <a:avLst/>
                          </a:prstGeom>
                          <a:noFill/>
                          <a:ln w="9525">
                            <a:noFill/>
                            <a:miter lim="800000"/>
                            <a:headEnd/>
                            <a:tailEnd/>
                          </a:ln>
                        </pic:spPr>
                      </pic:pic>
                    </a:graphicData>
                  </a:graphic>
                </wp:inline>
              </w:drawing>
            </w:r>
          </w:p>
        </w:tc>
      </w:tr>
    </w:tbl>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2. Постановка целей и задач.</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Ребята, может кто-то уже догадался, какую работу мы будем выполнять на уроке?</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На уроке мы будем делать снежинки.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Верно, на уроке мы будем делать снежинки. Обычно их вырезают из бумаги. Мы сегодня сделаем снежинки из ниток.</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3. Анализ образца.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i/>
          <w:iCs/>
          <w:sz w:val="24"/>
          <w:szCs w:val="24"/>
          <w:lang w:eastAsia="ru-RU"/>
        </w:rPr>
        <w:t>У.:</w:t>
      </w:r>
      <w:r w:rsidRPr="006E7EED">
        <w:rPr>
          <w:rFonts w:ascii="Times New Roman" w:eastAsia="Times New Roman" w:hAnsi="Times New Roman" w:cs="Times New Roman"/>
          <w:sz w:val="24"/>
          <w:szCs w:val="24"/>
          <w:lang w:eastAsia="ru-RU"/>
        </w:rPr>
        <w:t> С каким материалом мы сегодня будем работать?</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Мы будем работать с нитками.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Чем можно заменить нитки.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Их можно заменить шнуром или тесьмой.</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Что можно использовать в качестве основания?</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Для основания нам потребуется цветной картон или цветная бумага.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Посмотрите, пожалуйста, на образец (вывешивает на доску), как выполнена эта работа?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Нитки приклеены к основанию, но не как захочется, а по определённому рисунку.</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Какими должны быть нитки, чтобы снежинка получилась красивой и ровной?</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Нитки должны быть цельными.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i/>
          <w:iCs/>
          <w:sz w:val="24"/>
          <w:szCs w:val="24"/>
          <w:lang w:eastAsia="ru-RU"/>
        </w:rPr>
        <w:t>4. Повторение правил безопасности.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lastRenderedPageBreak/>
        <w:t>Обучающиеся повторяют основные правила работы с ножницами и клеем.</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w:t>
      </w:r>
      <w:proofErr w:type="gramStart"/>
      <w:r w:rsidRPr="006E7EED">
        <w:rPr>
          <w:rFonts w:ascii="Times New Roman" w:eastAsia="Times New Roman" w:hAnsi="Times New Roman" w:cs="Times New Roman"/>
          <w:sz w:val="24"/>
          <w:szCs w:val="24"/>
          <w:lang w:eastAsia="ru-RU"/>
        </w:rPr>
        <w:t>с</w:t>
      </w:r>
      <w:proofErr w:type="gramEnd"/>
      <w:r w:rsidRPr="006E7EED">
        <w:rPr>
          <w:rFonts w:ascii="Times New Roman" w:eastAsia="Times New Roman" w:hAnsi="Times New Roman" w:cs="Times New Roman"/>
          <w:sz w:val="24"/>
          <w:szCs w:val="24"/>
          <w:lang w:eastAsia="ru-RU"/>
        </w:rPr>
        <w:t>м. </w:t>
      </w:r>
      <w:hyperlink r:id="rId14" w:history="1">
        <w:r w:rsidRPr="006E7EED">
          <w:rPr>
            <w:rFonts w:ascii="Times New Roman" w:eastAsia="Times New Roman" w:hAnsi="Times New Roman" w:cs="Times New Roman"/>
            <w:b/>
            <w:bCs/>
            <w:color w:val="008738"/>
            <w:sz w:val="24"/>
            <w:szCs w:val="24"/>
            <w:u w:val="single"/>
            <w:lang w:eastAsia="ru-RU"/>
          </w:rPr>
          <w:t>Приложение 1</w:t>
        </w:r>
      </w:hyperlink>
      <w:r w:rsidRPr="006E7EED">
        <w:rPr>
          <w:rFonts w:ascii="Times New Roman" w:eastAsia="Times New Roman" w:hAnsi="Times New Roman" w:cs="Times New Roman"/>
          <w:sz w:val="24"/>
          <w:szCs w:val="24"/>
          <w:lang w:eastAsia="ru-RU"/>
        </w:rPr>
        <w:t>, </w:t>
      </w:r>
      <w:hyperlink r:id="rId15" w:history="1">
        <w:r w:rsidRPr="006E7EED">
          <w:rPr>
            <w:rFonts w:ascii="Times New Roman" w:eastAsia="Times New Roman" w:hAnsi="Times New Roman" w:cs="Times New Roman"/>
            <w:b/>
            <w:bCs/>
            <w:color w:val="008738"/>
            <w:sz w:val="24"/>
            <w:szCs w:val="24"/>
            <w:u w:val="single"/>
            <w:lang w:eastAsia="ru-RU"/>
          </w:rPr>
          <w:t>Приложение 2</w:t>
        </w:r>
      </w:hyperlink>
      <w:r w:rsidRPr="006E7EED">
        <w:rPr>
          <w:rFonts w:ascii="Times New Roman" w:eastAsia="Times New Roman" w:hAnsi="Times New Roman" w:cs="Times New Roman"/>
          <w:sz w:val="24"/>
          <w:szCs w:val="24"/>
          <w:lang w:eastAsia="ru-RU"/>
        </w:rPr>
        <w:t>)</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IV. Пальчиковая гимнастика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proofErr w:type="gramStart"/>
      <w:r w:rsidRPr="006E7EED">
        <w:rPr>
          <w:rFonts w:ascii="Times New Roman" w:eastAsia="Times New Roman" w:hAnsi="Times New Roman" w:cs="Times New Roman"/>
          <w:sz w:val="24"/>
          <w:szCs w:val="24"/>
          <w:lang w:eastAsia="ru-RU"/>
        </w:rPr>
        <w:t>Поглаживание от кончиков пальцев до окончания кисти с внешней и тыльной сторон.</w:t>
      </w:r>
      <w:proofErr w:type="gramEnd"/>
      <w:r w:rsidRPr="006E7EED">
        <w:rPr>
          <w:rFonts w:ascii="Times New Roman" w:eastAsia="Times New Roman" w:hAnsi="Times New Roman" w:cs="Times New Roman"/>
          <w:sz w:val="24"/>
          <w:szCs w:val="24"/>
          <w:lang w:eastAsia="ru-RU"/>
        </w:rPr>
        <w:br/>
        <w:t>Сгибание-разгибание всех пальцев одновременно.</w:t>
      </w:r>
      <w:r w:rsidRPr="006E7EED">
        <w:rPr>
          <w:rFonts w:ascii="Times New Roman" w:eastAsia="Times New Roman" w:hAnsi="Times New Roman" w:cs="Times New Roman"/>
          <w:sz w:val="24"/>
          <w:szCs w:val="24"/>
          <w:lang w:eastAsia="ru-RU"/>
        </w:rPr>
        <w:br/>
        <w:t>Сгибание-разгибание рук в кистевом суставе. Проводится сначала на одной руке, затем на другой.</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V. Практическая часть</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1. Ход выполнения работы.</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i/>
          <w:iCs/>
          <w:sz w:val="24"/>
          <w:szCs w:val="24"/>
          <w:lang w:eastAsia="ru-RU"/>
        </w:rPr>
        <w:t>Снежинка.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Приготовь основание из цветного картона (бумаги). Оно может быть как квадратным, так и иметь другую форму (круглую, шестиугольную).</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Начерти циркулем окружность диаметром 7 см и раздели её на 6 одинаковых частей, используя знания, полученные на уроках математики.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Придумай узор.</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Нарисуй узор простым карандашом. Обведи узор ещё раз</w:t>
      </w:r>
      <w:proofErr w:type="gramStart"/>
      <w:r w:rsidRPr="006E7EED">
        <w:rPr>
          <w:rFonts w:ascii="Times New Roman" w:eastAsia="Times New Roman" w:hAnsi="Times New Roman" w:cs="Times New Roman"/>
          <w:sz w:val="24"/>
          <w:szCs w:val="24"/>
          <w:lang w:eastAsia="ru-RU"/>
        </w:rPr>
        <w:t xml:space="preserve"> ,</w:t>
      </w:r>
      <w:proofErr w:type="gramEnd"/>
      <w:r w:rsidRPr="006E7EED">
        <w:rPr>
          <w:rFonts w:ascii="Times New Roman" w:eastAsia="Times New Roman" w:hAnsi="Times New Roman" w:cs="Times New Roman"/>
          <w:sz w:val="24"/>
          <w:szCs w:val="24"/>
          <w:lang w:eastAsia="ru-RU"/>
        </w:rPr>
        <w:t xml:space="preserve"> не отрывая карандаш от бумаги.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Нанеси клей на контур снежинки. Клей наноси частями.</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Аккуратно приклей нитку.</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2. Гимнастика для глаз.</w:t>
      </w:r>
    </w:p>
    <w:p w:rsidR="006E7EED" w:rsidRPr="006E7EED" w:rsidRDefault="006E7EED" w:rsidP="006E7EED">
      <w:pPr>
        <w:spacing w:after="120" w:line="240" w:lineRule="atLeast"/>
        <w:rPr>
          <w:rFonts w:ascii="Times New Roman" w:eastAsia="Times New Roman" w:hAnsi="Times New Roman" w:cs="Times New Roman"/>
          <w:sz w:val="20"/>
          <w:szCs w:val="20"/>
          <w:lang w:eastAsia="ru-RU"/>
        </w:rPr>
      </w:pPr>
      <w:r w:rsidRPr="006E7EED">
        <w:rPr>
          <w:rFonts w:ascii="Times New Roman" w:eastAsia="Times New Roman" w:hAnsi="Times New Roman" w:cs="Times New Roman"/>
          <w:sz w:val="20"/>
          <w:szCs w:val="20"/>
          <w:lang w:eastAsia="ru-RU"/>
        </w:rPr>
        <w:t>Вы крутили завитки –</w:t>
      </w:r>
      <w:r w:rsidRPr="006E7EED">
        <w:rPr>
          <w:rFonts w:ascii="Times New Roman" w:eastAsia="Times New Roman" w:hAnsi="Times New Roman" w:cs="Times New Roman"/>
          <w:sz w:val="20"/>
          <w:szCs w:val="20"/>
          <w:lang w:eastAsia="ru-RU"/>
        </w:rPr>
        <w:br/>
        <w:t>В этом руки помогли.</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А глаза за всем следили,</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Взглядом круг они ловили.</w:t>
      </w:r>
      <w:r w:rsidRPr="006E7EED">
        <w:rPr>
          <w:rFonts w:ascii="Times New Roman" w:eastAsia="Times New Roman" w:hAnsi="Times New Roman" w:cs="Times New Roman"/>
          <w:sz w:val="20"/>
          <w:lang w:eastAsia="ru-RU"/>
        </w:rPr>
        <w:t> </w:t>
      </w:r>
      <w:r w:rsidRPr="006E7EED">
        <w:rPr>
          <w:rFonts w:ascii="Times New Roman" w:eastAsia="Times New Roman" w:hAnsi="Times New Roman" w:cs="Times New Roman"/>
          <w:sz w:val="20"/>
          <w:szCs w:val="20"/>
          <w:lang w:eastAsia="ru-RU"/>
        </w:rPr>
        <w:br/>
        <w:t>А теперь ты посмотри</w:t>
      </w:r>
      <w:r w:rsidRPr="006E7EED">
        <w:rPr>
          <w:rFonts w:ascii="Times New Roman" w:eastAsia="Times New Roman" w:hAnsi="Times New Roman" w:cs="Times New Roman"/>
          <w:sz w:val="20"/>
          <w:szCs w:val="20"/>
          <w:lang w:eastAsia="ru-RU"/>
        </w:rPr>
        <w:br/>
        <w:t>Волны слева, впереди,</w:t>
      </w:r>
      <w:r w:rsidRPr="006E7EED">
        <w:rPr>
          <w:rFonts w:ascii="Times New Roman" w:eastAsia="Times New Roman" w:hAnsi="Times New Roman" w:cs="Times New Roman"/>
          <w:sz w:val="20"/>
          <w:szCs w:val="20"/>
          <w:lang w:eastAsia="ru-RU"/>
        </w:rPr>
        <w:br/>
        <w:t>Овал глазами начерти.</w:t>
      </w:r>
      <w:r w:rsidRPr="006E7EED">
        <w:rPr>
          <w:rFonts w:ascii="Times New Roman" w:eastAsia="Times New Roman" w:hAnsi="Times New Roman" w:cs="Times New Roman"/>
          <w:sz w:val="20"/>
          <w:szCs w:val="20"/>
          <w:lang w:eastAsia="ru-RU"/>
        </w:rPr>
        <w:br/>
        <w:t>Закрой глаза, теперь открой.</w:t>
      </w:r>
      <w:r w:rsidRPr="006E7EED">
        <w:rPr>
          <w:rFonts w:ascii="Times New Roman" w:eastAsia="Times New Roman" w:hAnsi="Times New Roman" w:cs="Times New Roman"/>
          <w:sz w:val="20"/>
          <w:szCs w:val="20"/>
          <w:lang w:eastAsia="ru-RU"/>
        </w:rPr>
        <w:br/>
        <w:t>Поработай ты со мной.</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VI. Физкультминутка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Упражнение </w:t>
      </w:r>
      <w:r w:rsidRPr="006E7EED">
        <w:rPr>
          <w:rFonts w:ascii="Times New Roman" w:eastAsia="Times New Roman" w:hAnsi="Times New Roman" w:cs="Times New Roman"/>
          <w:b/>
          <w:bCs/>
          <w:i/>
          <w:iCs/>
          <w:sz w:val="24"/>
          <w:szCs w:val="24"/>
          <w:lang w:eastAsia="ru-RU"/>
        </w:rPr>
        <w:t>“Снежинки кружатся”.</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sz w:val="24"/>
          <w:szCs w:val="24"/>
          <w:lang w:eastAsia="ru-RU"/>
        </w:rPr>
        <w:t>И.п. – ноги на ширине плеч, руки свободно подняты вверх, кисти расслаблены. Потряхивая кистями, повернуть туловище влево. Вернуться в и.п. То же в другую сторону.</w:t>
      </w:r>
    </w:p>
    <w:p w:rsidR="006E7EED" w:rsidRPr="006E7EED" w:rsidRDefault="006E7EED" w:rsidP="006E7EED">
      <w:pPr>
        <w:spacing w:before="120" w:after="120" w:line="255" w:lineRule="atLeast"/>
        <w:outlineLvl w:val="2"/>
        <w:rPr>
          <w:rFonts w:ascii="inherit" w:eastAsia="Times New Roman" w:hAnsi="inherit" w:cs="Times New Roman"/>
          <w:b/>
          <w:bCs/>
          <w:color w:val="199043"/>
          <w:sz w:val="21"/>
          <w:szCs w:val="21"/>
          <w:lang w:eastAsia="ru-RU"/>
        </w:rPr>
      </w:pPr>
      <w:r w:rsidRPr="006E7EED">
        <w:rPr>
          <w:rFonts w:ascii="inherit" w:eastAsia="Times New Roman" w:hAnsi="inherit" w:cs="Times New Roman"/>
          <w:b/>
          <w:bCs/>
          <w:color w:val="199043"/>
          <w:sz w:val="21"/>
          <w:szCs w:val="21"/>
          <w:lang w:eastAsia="ru-RU"/>
        </w:rPr>
        <w:t>VII. Итог урока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Беседа.</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С каким материалом мы работали на уроке?</w:t>
      </w:r>
      <w:r w:rsidRPr="006E7EED">
        <w:rPr>
          <w:rFonts w:ascii="Times New Roman" w:eastAsia="Times New Roman" w:hAnsi="Times New Roman" w:cs="Times New Roman"/>
          <w:sz w:val="24"/>
          <w:szCs w:val="24"/>
          <w:lang w:eastAsia="ru-RU"/>
        </w:rPr>
        <w:br/>
      </w: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Мы работали с бумагой и нитками.</w:t>
      </w:r>
      <w:r w:rsidRPr="006E7EED">
        <w:rPr>
          <w:rFonts w:ascii="Times New Roman" w:eastAsia="Times New Roman" w:hAnsi="Times New Roman" w:cs="Times New Roman"/>
          <w:sz w:val="24"/>
          <w:szCs w:val="24"/>
          <w:lang w:eastAsia="ru-RU"/>
        </w:rPr>
        <w:br/>
      </w: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Какую работу выполняли на уроке?</w:t>
      </w:r>
      <w:r w:rsidRPr="006E7EED">
        <w:rPr>
          <w:rFonts w:ascii="Times New Roman" w:eastAsia="Times New Roman" w:hAnsi="Times New Roman" w:cs="Times New Roman"/>
          <w:sz w:val="24"/>
          <w:szCs w:val="24"/>
          <w:lang w:eastAsia="ru-RU"/>
        </w:rPr>
        <w:br/>
      </w: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Аппликацию “Снежинка”</w:t>
      </w:r>
      <w:r w:rsidRPr="006E7EED">
        <w:rPr>
          <w:rFonts w:ascii="Times New Roman" w:eastAsia="Times New Roman" w:hAnsi="Times New Roman" w:cs="Times New Roman"/>
          <w:sz w:val="24"/>
          <w:szCs w:val="24"/>
          <w:lang w:eastAsia="ru-RU"/>
        </w:rPr>
        <w:br/>
      </w:r>
      <w:r w:rsidRPr="006E7EED">
        <w:rPr>
          <w:rFonts w:ascii="Times New Roman" w:eastAsia="Times New Roman" w:hAnsi="Times New Roman" w:cs="Times New Roman"/>
          <w:b/>
          <w:bCs/>
          <w:sz w:val="24"/>
          <w:szCs w:val="24"/>
          <w:lang w:eastAsia="ru-RU"/>
        </w:rPr>
        <w:t>У.:</w:t>
      </w:r>
      <w:r w:rsidRPr="006E7EED">
        <w:rPr>
          <w:rFonts w:ascii="Times New Roman" w:eastAsia="Times New Roman" w:hAnsi="Times New Roman" w:cs="Times New Roman"/>
          <w:sz w:val="24"/>
          <w:szCs w:val="24"/>
          <w:lang w:eastAsia="ru-RU"/>
        </w:rPr>
        <w:t> Что нового вы узнали на уроке?</w:t>
      </w:r>
      <w:r w:rsidRPr="006E7EED">
        <w:rPr>
          <w:rFonts w:ascii="Times New Roman" w:eastAsia="Times New Roman" w:hAnsi="Times New Roman" w:cs="Times New Roman"/>
          <w:sz w:val="24"/>
          <w:szCs w:val="24"/>
          <w:lang w:eastAsia="ru-RU"/>
        </w:rPr>
        <w:br/>
      </w:r>
      <w:r w:rsidRPr="006E7EED">
        <w:rPr>
          <w:rFonts w:ascii="Times New Roman" w:eastAsia="Times New Roman" w:hAnsi="Times New Roman" w:cs="Times New Roman"/>
          <w:b/>
          <w:bCs/>
          <w:sz w:val="24"/>
          <w:szCs w:val="24"/>
          <w:lang w:eastAsia="ru-RU"/>
        </w:rPr>
        <w:t>Д.:</w:t>
      </w:r>
      <w:r w:rsidRPr="006E7EED">
        <w:rPr>
          <w:rFonts w:ascii="Times New Roman" w:eastAsia="Times New Roman" w:hAnsi="Times New Roman" w:cs="Times New Roman"/>
          <w:sz w:val="24"/>
          <w:szCs w:val="24"/>
          <w:lang w:eastAsia="ru-RU"/>
        </w:rPr>
        <w:t> Мы познакомились с новым видом аппликации. Узнали новую информацию о снежинках, о том, что бывает цветной снег.</w:t>
      </w:r>
    </w:p>
    <w:p w:rsidR="006E7EED" w:rsidRPr="006E7EED" w:rsidRDefault="006E7EED" w:rsidP="006E7EED">
      <w:pPr>
        <w:spacing w:after="120" w:line="240" w:lineRule="auto"/>
        <w:rPr>
          <w:rFonts w:ascii="Times New Roman" w:eastAsia="Times New Roman" w:hAnsi="Times New Roman" w:cs="Times New Roman"/>
          <w:sz w:val="24"/>
          <w:szCs w:val="24"/>
          <w:lang w:eastAsia="ru-RU"/>
        </w:rPr>
      </w:pPr>
      <w:r w:rsidRPr="006E7EED">
        <w:rPr>
          <w:rFonts w:ascii="Times New Roman" w:eastAsia="Times New Roman" w:hAnsi="Times New Roman" w:cs="Times New Roman"/>
          <w:i/>
          <w:iCs/>
          <w:sz w:val="24"/>
          <w:szCs w:val="24"/>
          <w:lang w:eastAsia="ru-RU"/>
        </w:rPr>
        <w:t>Выставка работ и их оценивание.</w:t>
      </w:r>
      <w:r w:rsidRPr="006E7EED">
        <w:rPr>
          <w:rFonts w:ascii="Times New Roman" w:eastAsia="Times New Roman" w:hAnsi="Times New Roman" w:cs="Times New Roman"/>
          <w:i/>
          <w:iCs/>
          <w:sz w:val="24"/>
          <w:szCs w:val="24"/>
          <w:lang w:eastAsia="ru-RU"/>
        </w:rPr>
        <w:br/>
        <w:t>Уборка рабочего места. </w:t>
      </w:r>
      <w:r w:rsidRPr="006E7EED">
        <w:rPr>
          <w:rFonts w:ascii="Times New Roman" w:eastAsia="Times New Roman" w:hAnsi="Times New Roman" w:cs="Times New Roman"/>
          <w:i/>
          <w:iCs/>
          <w:sz w:val="24"/>
          <w:szCs w:val="24"/>
          <w:lang w:eastAsia="ru-RU"/>
        </w:rPr>
        <w:br/>
        <w:t>Дети повторяют правила уборки рабочего места </w:t>
      </w:r>
      <w:r w:rsidRPr="006E7EED">
        <w:rPr>
          <w:rFonts w:ascii="Times New Roman" w:eastAsia="Times New Roman" w:hAnsi="Times New Roman" w:cs="Times New Roman"/>
          <w:sz w:val="24"/>
          <w:szCs w:val="24"/>
          <w:lang w:eastAsia="ru-RU"/>
        </w:rPr>
        <w:t>(</w:t>
      </w:r>
      <w:proofErr w:type="gramStart"/>
      <w:r w:rsidRPr="006E7EED">
        <w:rPr>
          <w:rFonts w:ascii="Times New Roman" w:eastAsia="Times New Roman" w:hAnsi="Times New Roman" w:cs="Times New Roman"/>
          <w:sz w:val="24"/>
          <w:szCs w:val="24"/>
          <w:lang w:eastAsia="ru-RU"/>
        </w:rPr>
        <w:t>см</w:t>
      </w:r>
      <w:proofErr w:type="gramEnd"/>
      <w:r w:rsidRPr="006E7EED">
        <w:rPr>
          <w:rFonts w:ascii="Times New Roman" w:eastAsia="Times New Roman" w:hAnsi="Times New Roman" w:cs="Times New Roman"/>
          <w:sz w:val="24"/>
          <w:szCs w:val="24"/>
          <w:lang w:eastAsia="ru-RU"/>
        </w:rPr>
        <w:t>. </w:t>
      </w:r>
      <w:hyperlink r:id="rId16" w:history="1">
        <w:r w:rsidRPr="006E7EED">
          <w:rPr>
            <w:rFonts w:ascii="Times New Roman" w:eastAsia="Times New Roman" w:hAnsi="Times New Roman" w:cs="Times New Roman"/>
            <w:b/>
            <w:bCs/>
            <w:color w:val="008738"/>
            <w:sz w:val="24"/>
            <w:szCs w:val="24"/>
            <w:u w:val="single"/>
            <w:lang w:eastAsia="ru-RU"/>
          </w:rPr>
          <w:t>Приложение 3</w:t>
        </w:r>
      </w:hyperlink>
      <w:r w:rsidRPr="006E7EED">
        <w:rPr>
          <w:rFonts w:ascii="Times New Roman" w:eastAsia="Times New Roman" w:hAnsi="Times New Roman" w:cs="Times New Roman"/>
          <w:sz w:val="24"/>
          <w:szCs w:val="24"/>
          <w:lang w:eastAsia="ru-RU"/>
        </w:rPr>
        <w:t>).</w:t>
      </w:r>
    </w:p>
    <w:p w:rsidR="006E7EED" w:rsidRDefault="006E7EED" w:rsidP="006E7EED">
      <w:pPr>
        <w:rPr>
          <w:rFonts w:ascii="Verdana" w:eastAsia="Times New Roman" w:hAnsi="Verdana" w:cs="Arial"/>
          <w:color w:val="333333"/>
          <w:sz w:val="17"/>
          <w:szCs w:val="17"/>
          <w:bdr w:val="none" w:sz="0" w:space="0" w:color="auto" w:frame="1"/>
          <w:lang w:eastAsia="ru-RU"/>
        </w:rPr>
      </w:pPr>
      <w:r>
        <w:rPr>
          <w:rFonts w:ascii="Verdana" w:eastAsia="Times New Roman" w:hAnsi="Verdana" w:cs="Arial"/>
          <w:color w:val="333333"/>
          <w:sz w:val="17"/>
          <w:szCs w:val="17"/>
          <w:bdr w:val="none" w:sz="0" w:space="0" w:color="auto" w:frame="1"/>
          <w:lang w:eastAsia="ru-RU"/>
        </w:rPr>
        <w:t xml:space="preserve"> </w:t>
      </w: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pStyle w:val="ListParagraph"/>
        <w:spacing w:line="240" w:lineRule="auto"/>
        <w:ind w:left="284" w:firstLine="709"/>
        <w:jc w:val="right"/>
        <w:rPr>
          <w:rFonts w:ascii="Times New Roman" w:hAnsi="Times New Roman"/>
          <w:b/>
          <w:sz w:val="24"/>
        </w:rPr>
      </w:pPr>
      <w:r>
        <w:rPr>
          <w:rFonts w:ascii="Times New Roman" w:hAnsi="Times New Roman"/>
          <w:b/>
          <w:sz w:val="24"/>
        </w:rPr>
        <w:lastRenderedPageBreak/>
        <w:t>Приложение 1</w:t>
      </w:r>
    </w:p>
    <w:p w:rsidR="006E7EED" w:rsidRPr="006E7EED" w:rsidRDefault="006E7EED" w:rsidP="006E7EED">
      <w:pPr>
        <w:pStyle w:val="ListParagraph"/>
        <w:spacing w:line="240" w:lineRule="auto"/>
        <w:ind w:left="284" w:firstLine="709"/>
        <w:rPr>
          <w:rFonts w:ascii="Times New Roman" w:hAnsi="Times New Roman"/>
          <w:i/>
          <w:sz w:val="24"/>
        </w:rPr>
      </w:pPr>
      <w:r>
        <w:rPr>
          <w:rFonts w:ascii="Times New Roman" w:hAnsi="Times New Roman"/>
          <w:i/>
          <w:sz w:val="24"/>
        </w:rPr>
        <w:t xml:space="preserve">Правила безопасной работы </w:t>
      </w:r>
      <w:proofErr w:type="gramStart"/>
      <w:r>
        <w:rPr>
          <w:rFonts w:ascii="Times New Roman" w:hAnsi="Times New Roman"/>
          <w:i/>
          <w:sz w:val="24"/>
        </w:rPr>
        <w:t>с</w:t>
      </w:r>
      <w:proofErr w:type="gramEnd"/>
      <w:r>
        <w:rPr>
          <w:rFonts w:ascii="Times New Roman" w:hAnsi="Times New Roman"/>
          <w:i/>
          <w:sz w:val="24"/>
        </w:rPr>
        <w:t xml:space="preserve"> ножницам:</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соблюдай порядок на рабочем месте;</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перед работой проверь исправность инструментов;</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не работай ножницами с ослабленным креплением;</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работай только исправным инструментом;</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ножницы клади кольцами к себе;</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подавай – кольцами вперёд;</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не оставляй ножницы открытыми;</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храни ножницы в чехле лезвиями вниз;</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не играй ножницами, не подноси их к лицу;</w:t>
      </w:r>
    </w:p>
    <w:p w:rsidR="006E7EED" w:rsidRDefault="006E7EED" w:rsidP="006E7EED">
      <w:pPr>
        <w:pStyle w:val="ListParagraph"/>
        <w:numPr>
          <w:ilvl w:val="0"/>
          <w:numId w:val="3"/>
        </w:numPr>
        <w:spacing w:line="240" w:lineRule="auto"/>
        <w:rPr>
          <w:rFonts w:ascii="Times New Roman" w:hAnsi="Times New Roman"/>
          <w:sz w:val="24"/>
        </w:rPr>
      </w:pPr>
      <w:r>
        <w:rPr>
          <w:rFonts w:ascii="Times New Roman" w:hAnsi="Times New Roman"/>
          <w:sz w:val="24"/>
        </w:rPr>
        <w:t>используй ножницы только по назначению.</w:t>
      </w:r>
    </w:p>
    <w:p w:rsidR="006E7EED" w:rsidRDefault="006E7EED" w:rsidP="006E7EED">
      <w:pPr>
        <w:rPr>
          <w:rFonts w:ascii="Verdana" w:eastAsia="Times New Roman" w:hAnsi="Verdana" w:cs="Arial"/>
          <w:color w:val="333333"/>
          <w:sz w:val="17"/>
          <w:szCs w:val="17"/>
          <w:bdr w:val="none" w:sz="0" w:space="0" w:color="auto" w:frame="1"/>
          <w:lang w:eastAsia="ru-RU"/>
        </w:rPr>
      </w:pPr>
    </w:p>
    <w:p w:rsidR="006E7EED" w:rsidRDefault="006E7EED" w:rsidP="006E7EED">
      <w:pPr>
        <w:pStyle w:val="ListParagraph"/>
        <w:spacing w:line="240" w:lineRule="auto"/>
        <w:ind w:left="993"/>
        <w:rPr>
          <w:rFonts w:ascii="Times New Roman" w:hAnsi="Times New Roman"/>
          <w:b/>
          <w:sz w:val="24"/>
        </w:rPr>
      </w:pPr>
      <w:r>
        <w:rPr>
          <w:rFonts w:ascii="Times New Roman" w:hAnsi="Times New Roman"/>
          <w:b/>
          <w:sz w:val="24"/>
        </w:rPr>
        <w:t>Приложение 2</w:t>
      </w:r>
    </w:p>
    <w:p w:rsidR="006E7EED" w:rsidRDefault="006E7EED" w:rsidP="006E7EED">
      <w:pPr>
        <w:pStyle w:val="ListParagraph"/>
        <w:spacing w:line="240" w:lineRule="auto"/>
        <w:ind w:left="993"/>
        <w:rPr>
          <w:rFonts w:ascii="Times New Roman" w:hAnsi="Times New Roman"/>
          <w:i/>
          <w:sz w:val="24"/>
        </w:rPr>
      </w:pPr>
      <w:r>
        <w:rPr>
          <w:rFonts w:ascii="Times New Roman" w:hAnsi="Times New Roman"/>
          <w:i/>
          <w:sz w:val="24"/>
        </w:rPr>
        <w:t xml:space="preserve">Правила безопасной работы с клеем. </w:t>
      </w:r>
    </w:p>
    <w:p w:rsidR="006E7EED" w:rsidRDefault="006E7EED" w:rsidP="006E7EED">
      <w:pPr>
        <w:pStyle w:val="ListParagraph"/>
        <w:numPr>
          <w:ilvl w:val="0"/>
          <w:numId w:val="4"/>
        </w:numPr>
        <w:spacing w:line="240" w:lineRule="auto"/>
        <w:rPr>
          <w:rFonts w:ascii="Times New Roman" w:hAnsi="Times New Roman"/>
          <w:i/>
          <w:sz w:val="24"/>
        </w:rPr>
      </w:pPr>
      <w:r>
        <w:rPr>
          <w:rFonts w:ascii="Times New Roman" w:hAnsi="Times New Roman"/>
          <w:sz w:val="24"/>
        </w:rPr>
        <w:t>пользуйся  кисточкой, если это требуется;</w:t>
      </w:r>
    </w:p>
    <w:p w:rsidR="006E7EED" w:rsidRDefault="006E7EED" w:rsidP="006E7EED">
      <w:pPr>
        <w:pStyle w:val="ListParagraph"/>
        <w:numPr>
          <w:ilvl w:val="0"/>
          <w:numId w:val="4"/>
        </w:numPr>
        <w:spacing w:line="240" w:lineRule="auto"/>
        <w:rPr>
          <w:rFonts w:ascii="Times New Roman" w:hAnsi="Times New Roman"/>
          <w:i/>
          <w:sz w:val="24"/>
        </w:rPr>
      </w:pPr>
      <w:r>
        <w:rPr>
          <w:rFonts w:ascii="Times New Roman" w:hAnsi="Times New Roman"/>
          <w:sz w:val="24"/>
        </w:rPr>
        <w:t>бери то количество клея, которое требуется;</w:t>
      </w:r>
    </w:p>
    <w:p w:rsidR="006E7EED" w:rsidRDefault="006E7EED" w:rsidP="006E7EED">
      <w:pPr>
        <w:pStyle w:val="ListParagraph"/>
        <w:numPr>
          <w:ilvl w:val="0"/>
          <w:numId w:val="4"/>
        </w:numPr>
        <w:spacing w:line="240" w:lineRule="auto"/>
        <w:rPr>
          <w:rFonts w:ascii="Times New Roman" w:hAnsi="Times New Roman"/>
          <w:i/>
          <w:sz w:val="24"/>
        </w:rPr>
      </w:pPr>
      <w:r>
        <w:rPr>
          <w:rFonts w:ascii="Times New Roman" w:hAnsi="Times New Roman"/>
          <w:sz w:val="24"/>
        </w:rPr>
        <w:t>излишки клея убирай мягкой тряпочкой или салфеткой, осторожно прижимая её;</w:t>
      </w:r>
    </w:p>
    <w:p w:rsidR="006E7EED" w:rsidRDefault="006E7EED" w:rsidP="006E7EED">
      <w:pPr>
        <w:pStyle w:val="ListParagraph"/>
        <w:numPr>
          <w:ilvl w:val="0"/>
          <w:numId w:val="4"/>
        </w:numPr>
        <w:spacing w:line="240" w:lineRule="auto"/>
        <w:rPr>
          <w:rFonts w:ascii="Times New Roman" w:hAnsi="Times New Roman"/>
          <w:i/>
          <w:sz w:val="24"/>
        </w:rPr>
      </w:pPr>
      <w:r>
        <w:rPr>
          <w:rFonts w:ascii="Times New Roman" w:hAnsi="Times New Roman"/>
          <w:sz w:val="24"/>
        </w:rPr>
        <w:t xml:space="preserve">кисточку и руки после работы надо вымыть с мылом. </w:t>
      </w:r>
    </w:p>
    <w:p w:rsidR="006E7EED" w:rsidRDefault="006E7EED" w:rsidP="006E7EED"/>
    <w:p w:rsidR="006E7EED" w:rsidRDefault="006E7EED" w:rsidP="006E7EED">
      <w:pPr>
        <w:pStyle w:val="ListParagraph"/>
        <w:spacing w:line="240" w:lineRule="auto"/>
        <w:ind w:left="1713" w:hanging="720"/>
        <w:jc w:val="right"/>
        <w:rPr>
          <w:rFonts w:ascii="Times New Roman" w:hAnsi="Times New Roman"/>
          <w:b/>
          <w:sz w:val="24"/>
        </w:rPr>
      </w:pPr>
      <w:r>
        <w:rPr>
          <w:rFonts w:ascii="Times New Roman" w:hAnsi="Times New Roman"/>
          <w:b/>
          <w:sz w:val="24"/>
        </w:rPr>
        <w:t>Приложение 3</w:t>
      </w:r>
    </w:p>
    <w:p w:rsidR="006E7EED" w:rsidRDefault="006E7EED" w:rsidP="006E7EED">
      <w:pPr>
        <w:pStyle w:val="ListParagraph"/>
        <w:spacing w:line="240" w:lineRule="auto"/>
        <w:ind w:left="1713" w:hanging="720"/>
        <w:rPr>
          <w:rFonts w:ascii="Times New Roman" w:hAnsi="Times New Roman"/>
          <w:sz w:val="24"/>
        </w:rPr>
      </w:pPr>
      <w:r>
        <w:rPr>
          <w:rFonts w:ascii="Times New Roman" w:hAnsi="Times New Roman"/>
          <w:i/>
          <w:sz w:val="24"/>
        </w:rPr>
        <w:t>Правила уборки своего рабочего места.</w:t>
      </w:r>
    </w:p>
    <w:p w:rsidR="006E7EED" w:rsidRDefault="006E7EED" w:rsidP="006E7EED">
      <w:pPr>
        <w:pStyle w:val="ListParagraph"/>
        <w:spacing w:line="240" w:lineRule="auto"/>
        <w:ind w:left="1713" w:hanging="720"/>
        <w:rPr>
          <w:rFonts w:ascii="Times New Roman" w:hAnsi="Times New Roman"/>
          <w:sz w:val="16"/>
        </w:rPr>
      </w:pPr>
    </w:p>
    <w:p w:rsid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 xml:space="preserve">положи изделие, выполненное на уроке в </w:t>
      </w:r>
      <w:proofErr w:type="spellStart"/>
      <w:r>
        <w:rPr>
          <w:rFonts w:ascii="Times New Roman" w:hAnsi="Times New Roman"/>
          <w:sz w:val="24"/>
        </w:rPr>
        <w:t>мультифору</w:t>
      </w:r>
      <w:proofErr w:type="spellEnd"/>
      <w:r>
        <w:rPr>
          <w:rFonts w:ascii="Times New Roman" w:hAnsi="Times New Roman"/>
          <w:sz w:val="24"/>
        </w:rPr>
        <w:t>;</w:t>
      </w:r>
    </w:p>
    <w:p w:rsid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собери со стола с пола  обрезки материала и мусор;</w:t>
      </w:r>
    </w:p>
    <w:p w:rsid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после работы с пластилином почисти стекой рабочую доску, крышку парты, если там остались следы от пластилина. Соскреби прилипший к полу пластилин – грязный выброси в мусор, чистый убери в коробку;</w:t>
      </w:r>
    </w:p>
    <w:p w:rsid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протри инструменты и крышку парты тряпочкой;</w:t>
      </w:r>
    </w:p>
    <w:p w:rsid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тщательно вытри руки салфеткой, затем вымой их с мылом;</w:t>
      </w:r>
    </w:p>
    <w:p w:rsid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сними фартук;</w:t>
      </w:r>
    </w:p>
    <w:p w:rsidR="00961121" w:rsidRPr="006E7EED" w:rsidRDefault="006E7EED" w:rsidP="006E7EED">
      <w:pPr>
        <w:pStyle w:val="ListParagraph"/>
        <w:numPr>
          <w:ilvl w:val="0"/>
          <w:numId w:val="4"/>
        </w:numPr>
        <w:spacing w:line="240" w:lineRule="auto"/>
        <w:rPr>
          <w:rFonts w:ascii="Times New Roman" w:hAnsi="Times New Roman"/>
          <w:sz w:val="24"/>
        </w:rPr>
      </w:pPr>
      <w:r>
        <w:rPr>
          <w:rFonts w:ascii="Times New Roman" w:hAnsi="Times New Roman"/>
          <w:sz w:val="24"/>
        </w:rPr>
        <w:t>все принадлежности убери.</w:t>
      </w:r>
    </w:p>
    <w:sectPr w:rsidR="00961121" w:rsidRPr="006E7EED" w:rsidSect="006E7EED">
      <w:pgSz w:w="11906" w:h="16838"/>
      <w:pgMar w:top="567" w:right="850"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849"/>
    <w:multiLevelType w:val="multilevel"/>
    <w:tmpl w:val="1E30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52439"/>
    <w:multiLevelType w:val="multilevel"/>
    <w:tmpl w:val="D2EA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D1574"/>
    <w:multiLevelType w:val="multilevel"/>
    <w:tmpl w:val="24B83114"/>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hint="default"/>
      </w:rPr>
    </w:lvl>
    <w:lvl w:ilvl="8">
      <w:start w:val="1"/>
      <w:numFmt w:val="bullet"/>
      <w:lvlText w:val=""/>
      <w:lvlJc w:val="left"/>
      <w:pPr>
        <w:ind w:left="7473" w:hanging="360"/>
      </w:pPr>
      <w:rPr>
        <w:rFonts w:ascii="Wingdings" w:hAnsi="Wingdings" w:hint="default"/>
      </w:rPr>
    </w:lvl>
  </w:abstractNum>
  <w:abstractNum w:abstractNumId="3">
    <w:nsid w:val="4DE62CE9"/>
    <w:multiLevelType w:val="multilevel"/>
    <w:tmpl w:val="75B62380"/>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hint="default"/>
      </w:rPr>
    </w:lvl>
    <w:lvl w:ilvl="8">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E7EED"/>
    <w:rsid w:val="00416EED"/>
    <w:rsid w:val="00521125"/>
    <w:rsid w:val="006519F0"/>
    <w:rsid w:val="006E7EED"/>
    <w:rsid w:val="00961121"/>
    <w:rsid w:val="00F42D68"/>
    <w:rsid w:val="00F66D4E"/>
    <w:rsid w:val="00F93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68"/>
  </w:style>
  <w:style w:type="paragraph" w:styleId="1">
    <w:name w:val="heading 1"/>
    <w:basedOn w:val="a"/>
    <w:next w:val="a"/>
    <w:link w:val="10"/>
    <w:uiPriority w:val="9"/>
    <w:qFormat/>
    <w:rsid w:val="00F42D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519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519F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519F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6519F0"/>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6519F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6519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19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519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D6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6519F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6519F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519F0"/>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519F0"/>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519F0"/>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519F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519F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519F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19F0"/>
    <w:pPr>
      <w:spacing w:after="200" w:line="240" w:lineRule="auto"/>
    </w:pPr>
    <w:rPr>
      <w:b/>
      <w:bCs/>
      <w:color w:val="5B9BD5" w:themeColor="accent1"/>
      <w:sz w:val="18"/>
      <w:szCs w:val="18"/>
    </w:rPr>
  </w:style>
  <w:style w:type="paragraph" w:styleId="a4">
    <w:name w:val="Title"/>
    <w:basedOn w:val="a"/>
    <w:next w:val="a"/>
    <w:link w:val="a5"/>
    <w:uiPriority w:val="10"/>
    <w:qFormat/>
    <w:rsid w:val="006519F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6519F0"/>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7"/>
    <w:uiPriority w:val="11"/>
    <w:qFormat/>
    <w:rsid w:val="006519F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6519F0"/>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6519F0"/>
    <w:rPr>
      <w:b/>
      <w:bCs/>
    </w:rPr>
  </w:style>
  <w:style w:type="character" w:styleId="a9">
    <w:name w:val="Emphasis"/>
    <w:basedOn w:val="a0"/>
    <w:uiPriority w:val="20"/>
    <w:qFormat/>
    <w:rsid w:val="006519F0"/>
    <w:rPr>
      <w:i/>
      <w:iCs/>
    </w:rPr>
  </w:style>
  <w:style w:type="paragraph" w:styleId="aa">
    <w:name w:val="No Spacing"/>
    <w:uiPriority w:val="1"/>
    <w:qFormat/>
    <w:rsid w:val="006519F0"/>
    <w:pPr>
      <w:spacing w:after="0" w:line="240" w:lineRule="auto"/>
    </w:pPr>
  </w:style>
  <w:style w:type="paragraph" w:styleId="ab">
    <w:name w:val="List Paragraph"/>
    <w:basedOn w:val="a"/>
    <w:uiPriority w:val="34"/>
    <w:qFormat/>
    <w:rsid w:val="006519F0"/>
    <w:pPr>
      <w:ind w:left="720"/>
      <w:contextualSpacing/>
    </w:pPr>
  </w:style>
  <w:style w:type="paragraph" w:styleId="21">
    <w:name w:val="Quote"/>
    <w:basedOn w:val="a"/>
    <w:next w:val="a"/>
    <w:link w:val="22"/>
    <w:uiPriority w:val="29"/>
    <w:qFormat/>
    <w:rsid w:val="006519F0"/>
    <w:rPr>
      <w:i/>
      <w:iCs/>
      <w:color w:val="000000" w:themeColor="text1"/>
    </w:rPr>
  </w:style>
  <w:style w:type="character" w:customStyle="1" w:styleId="22">
    <w:name w:val="Цитата 2 Знак"/>
    <w:basedOn w:val="a0"/>
    <w:link w:val="21"/>
    <w:uiPriority w:val="29"/>
    <w:rsid w:val="006519F0"/>
    <w:rPr>
      <w:i/>
      <w:iCs/>
      <w:color w:val="000000" w:themeColor="text1"/>
    </w:rPr>
  </w:style>
  <w:style w:type="paragraph" w:styleId="ac">
    <w:name w:val="Intense Quote"/>
    <w:basedOn w:val="a"/>
    <w:next w:val="a"/>
    <w:link w:val="ad"/>
    <w:uiPriority w:val="30"/>
    <w:qFormat/>
    <w:rsid w:val="006519F0"/>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0"/>
    <w:link w:val="ac"/>
    <w:uiPriority w:val="30"/>
    <w:rsid w:val="006519F0"/>
    <w:rPr>
      <w:b/>
      <w:bCs/>
      <w:i/>
      <w:iCs/>
      <w:color w:val="5B9BD5" w:themeColor="accent1"/>
    </w:rPr>
  </w:style>
  <w:style w:type="character" w:styleId="ae">
    <w:name w:val="Subtle Emphasis"/>
    <w:basedOn w:val="a0"/>
    <w:uiPriority w:val="19"/>
    <w:qFormat/>
    <w:rsid w:val="00F42D68"/>
    <w:rPr>
      <w:i/>
      <w:iCs/>
      <w:color w:val="808080" w:themeColor="text1" w:themeTint="7F"/>
    </w:rPr>
  </w:style>
  <w:style w:type="character" w:styleId="af">
    <w:name w:val="Intense Emphasis"/>
    <w:basedOn w:val="a0"/>
    <w:uiPriority w:val="21"/>
    <w:qFormat/>
    <w:rsid w:val="006519F0"/>
    <w:rPr>
      <w:b/>
      <w:bCs/>
      <w:i/>
      <w:iCs/>
      <w:color w:val="5B9BD5" w:themeColor="accent1"/>
    </w:rPr>
  </w:style>
  <w:style w:type="character" w:styleId="af0">
    <w:name w:val="Subtle Reference"/>
    <w:basedOn w:val="a0"/>
    <w:uiPriority w:val="31"/>
    <w:qFormat/>
    <w:rsid w:val="006519F0"/>
    <w:rPr>
      <w:smallCaps/>
      <w:color w:val="ED7D31" w:themeColor="accent2"/>
      <w:u w:val="single"/>
    </w:rPr>
  </w:style>
  <w:style w:type="character" w:styleId="af1">
    <w:name w:val="Intense Reference"/>
    <w:basedOn w:val="a0"/>
    <w:uiPriority w:val="32"/>
    <w:qFormat/>
    <w:rsid w:val="006519F0"/>
    <w:rPr>
      <w:b/>
      <w:bCs/>
      <w:smallCaps/>
      <w:color w:val="ED7D31" w:themeColor="accent2"/>
      <w:spacing w:val="5"/>
      <w:u w:val="single"/>
    </w:rPr>
  </w:style>
  <w:style w:type="character" w:styleId="af2">
    <w:name w:val="Book Title"/>
    <w:basedOn w:val="a0"/>
    <w:uiPriority w:val="33"/>
    <w:qFormat/>
    <w:rsid w:val="006519F0"/>
    <w:rPr>
      <w:b/>
      <w:bCs/>
      <w:smallCaps/>
      <w:spacing w:val="5"/>
    </w:rPr>
  </w:style>
  <w:style w:type="paragraph" w:styleId="af3">
    <w:name w:val="TOC Heading"/>
    <w:basedOn w:val="1"/>
    <w:next w:val="a"/>
    <w:uiPriority w:val="39"/>
    <w:semiHidden/>
    <w:unhideWhenUsed/>
    <w:qFormat/>
    <w:rsid w:val="006519F0"/>
    <w:pPr>
      <w:outlineLvl w:val="9"/>
    </w:pPr>
  </w:style>
  <w:style w:type="character" w:styleId="af4">
    <w:name w:val="Hyperlink"/>
    <w:basedOn w:val="a0"/>
    <w:uiPriority w:val="99"/>
    <w:semiHidden/>
    <w:unhideWhenUsed/>
    <w:rsid w:val="006E7EED"/>
    <w:rPr>
      <w:color w:val="0000FF"/>
      <w:u w:val="single"/>
    </w:rPr>
  </w:style>
  <w:style w:type="character" w:customStyle="1" w:styleId="apple-converted-space">
    <w:name w:val="apple-converted-space"/>
    <w:basedOn w:val="a0"/>
    <w:rsid w:val="006E7EED"/>
  </w:style>
  <w:style w:type="paragraph" w:styleId="af5">
    <w:name w:val="Normal (Web)"/>
    <w:basedOn w:val="a"/>
    <w:uiPriority w:val="99"/>
    <w:unhideWhenUsed/>
    <w:rsid w:val="006E7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6E7E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E7EED"/>
    <w:rPr>
      <w:rFonts w:ascii="Tahoma" w:hAnsi="Tahoma" w:cs="Tahoma"/>
      <w:sz w:val="16"/>
      <w:szCs w:val="16"/>
    </w:rPr>
  </w:style>
  <w:style w:type="paragraph" w:customStyle="1" w:styleId="ListParagraph">
    <w:name w:val="List Paragraph"/>
    <w:basedOn w:val="a"/>
    <w:rsid w:val="006E7EED"/>
    <w:pPr>
      <w:spacing w:after="200" w:line="276" w:lineRule="auto"/>
      <w:ind w:left="720"/>
    </w:pPr>
    <w:rPr>
      <w:rFonts w:ascii="Calibri" w:eastAsia="Times New Roman"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064986592">
      <w:bodyDiv w:val="1"/>
      <w:marLeft w:val="0"/>
      <w:marRight w:val="0"/>
      <w:marTop w:val="0"/>
      <w:marBottom w:val="0"/>
      <w:divBdr>
        <w:top w:val="none" w:sz="0" w:space="0" w:color="auto"/>
        <w:left w:val="none" w:sz="0" w:space="0" w:color="auto"/>
        <w:bottom w:val="none" w:sz="0" w:space="0" w:color="auto"/>
        <w:right w:val="none" w:sz="0" w:space="0" w:color="auto"/>
      </w:divBdr>
      <w:divsChild>
        <w:div w:id="1535456795">
          <w:marLeft w:val="0"/>
          <w:marRight w:val="0"/>
          <w:marTop w:val="0"/>
          <w:marBottom w:val="0"/>
          <w:divBdr>
            <w:top w:val="none" w:sz="0" w:space="0" w:color="auto"/>
            <w:left w:val="none" w:sz="0" w:space="0" w:color="auto"/>
            <w:bottom w:val="none" w:sz="0" w:space="0" w:color="auto"/>
            <w:right w:val="none" w:sz="0" w:space="0" w:color="auto"/>
          </w:divBdr>
        </w:div>
        <w:div w:id="872157335">
          <w:blockQuote w:val="1"/>
          <w:marLeft w:val="0"/>
          <w:marRight w:val="0"/>
          <w:marTop w:val="0"/>
          <w:marBottom w:val="120"/>
          <w:divBdr>
            <w:top w:val="none" w:sz="0" w:space="0" w:color="auto"/>
            <w:left w:val="none" w:sz="0" w:space="0" w:color="auto"/>
            <w:bottom w:val="none" w:sz="0" w:space="0" w:color="auto"/>
            <w:right w:val="none" w:sz="0" w:space="0" w:color="auto"/>
          </w:divBdr>
        </w:div>
        <w:div w:id="1222523247">
          <w:blockQuote w:val="1"/>
          <w:marLeft w:val="0"/>
          <w:marRight w:val="0"/>
          <w:marTop w:val="0"/>
          <w:marBottom w:val="120"/>
          <w:divBdr>
            <w:top w:val="none" w:sz="0" w:space="0" w:color="auto"/>
            <w:left w:val="none" w:sz="0" w:space="0" w:color="auto"/>
            <w:bottom w:val="none" w:sz="0" w:space="0" w:color="auto"/>
            <w:right w:val="none" w:sz="0" w:space="0" w:color="auto"/>
          </w:divBdr>
        </w:div>
        <w:div w:id="20731145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stival.1september.ru/articles/595229/pril3.doc" TargetMode="External"/><Relationship Id="rId1" Type="http://schemas.openxmlformats.org/officeDocument/2006/relationships/customXml" Target="../customXml/item1.xml"/><Relationship Id="rId6" Type="http://schemas.openxmlformats.org/officeDocument/2006/relationships/hyperlink" Target="http://festival.1september.ru/authors/219-983-426" TargetMode="Externa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festival.1september.ru/articles/595229/pril2.doc" TargetMode="Externa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festival.1september.ru/articles/595229/pril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FDA9-1BB1-4B45-9817-E5AA97F2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1266</Words>
  <Characters>7217</Characters>
  <Application>Microsoft Office Word</Application>
  <DocSecurity>0</DocSecurity>
  <Lines>60</Lines>
  <Paragraphs>16</Paragraphs>
  <ScaleCrop>false</ScaleCrop>
  <Company>SPecialiST RePack</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cp:revision>
  <dcterms:created xsi:type="dcterms:W3CDTF">2014-06-08T09:42:00Z</dcterms:created>
  <dcterms:modified xsi:type="dcterms:W3CDTF">2014-06-08T09:49:00Z</dcterms:modified>
</cp:coreProperties>
</file>