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4D" w:rsidRDefault="0082506B" w:rsidP="0082506B">
      <w:pPr>
        <w:pStyle w:val="a6"/>
        <w:spacing w:before="0" w:beforeAutospacing="0" w:after="0" w:afterAutospacing="0"/>
        <w:textAlignment w:val="baseline"/>
        <w:rPr>
          <w:rFonts w:eastAsia="+mn-ea"/>
          <w:color w:val="7030A0"/>
          <w:kern w:val="24"/>
          <w:sz w:val="28"/>
          <w:szCs w:val="28"/>
        </w:rPr>
      </w:pPr>
      <w:r>
        <w:rPr>
          <w:noProof/>
        </w:rPr>
        <w:drawing>
          <wp:inline distT="0" distB="0" distL="0" distR="0" wp14:anchorId="1569669E" wp14:editId="07927B17">
            <wp:extent cx="1257300" cy="2295525"/>
            <wp:effectExtent l="0" t="0" r="0" b="0"/>
            <wp:docPr id="3075" name="Содержимое 14" descr="Рисунок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5" name="Содержимое 14" descr="Рисунок1.jpg"/>
                    <pic:cNvPicPr>
                      <a:picLocks noGrp="1"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765" cy="2296373"/>
                    </a:xfrm>
                    <a:prstGeom prst="rect">
                      <a:avLst/>
                    </a:prstGeom>
                    <a:noFill/>
                    <a:ln>
                      <a:noFill/>
                    </a:ln>
                    <a:extLst/>
                  </pic:spPr>
                </pic:pic>
              </a:graphicData>
            </a:graphic>
          </wp:inline>
        </w:drawing>
      </w:r>
    </w:p>
    <w:p w:rsidR="0082506B" w:rsidRDefault="0082506B" w:rsidP="00E0374D">
      <w:pPr>
        <w:pStyle w:val="a6"/>
        <w:spacing w:before="0" w:beforeAutospacing="0" w:after="0" w:afterAutospacing="0" w:line="360" w:lineRule="auto"/>
        <w:textAlignment w:val="baseline"/>
        <w:rPr>
          <w:rFonts w:eastAsia="+mn-ea"/>
          <w:color w:val="000000" w:themeColor="text1"/>
          <w:kern w:val="24"/>
          <w:sz w:val="28"/>
          <w:szCs w:val="28"/>
        </w:rPr>
      </w:pPr>
      <w:r w:rsidRPr="00E0374D">
        <w:rPr>
          <w:rFonts w:eastAsia="+mn-ea"/>
          <w:color w:val="000000" w:themeColor="text1"/>
          <w:kern w:val="24"/>
          <w:sz w:val="28"/>
          <w:szCs w:val="28"/>
        </w:rPr>
        <w:t>Педагог</w:t>
      </w:r>
      <w:r w:rsidR="00E0374D">
        <w:rPr>
          <w:rFonts w:eastAsia="+mn-ea"/>
          <w:color w:val="000000" w:themeColor="text1"/>
          <w:kern w:val="24"/>
          <w:sz w:val="28"/>
          <w:szCs w:val="28"/>
        </w:rPr>
        <w:t xml:space="preserve"> -</w:t>
      </w:r>
      <w:r w:rsidRPr="00E0374D">
        <w:rPr>
          <w:rFonts w:eastAsia="+mn-ea"/>
          <w:color w:val="000000" w:themeColor="text1"/>
          <w:kern w:val="24"/>
          <w:sz w:val="28"/>
          <w:szCs w:val="28"/>
        </w:rPr>
        <w:t xml:space="preserve"> </w:t>
      </w:r>
      <w:r w:rsidR="00E0374D">
        <w:rPr>
          <w:rFonts w:eastAsia="+mn-ea"/>
          <w:color w:val="000000" w:themeColor="text1"/>
          <w:kern w:val="24"/>
          <w:sz w:val="28"/>
          <w:szCs w:val="28"/>
        </w:rPr>
        <w:t>организатор.</w:t>
      </w:r>
    </w:p>
    <w:p w:rsidR="00E0374D" w:rsidRPr="00E0374D" w:rsidRDefault="00E0374D" w:rsidP="00E0374D">
      <w:pPr>
        <w:pStyle w:val="a6"/>
        <w:spacing w:before="0" w:beforeAutospacing="0" w:after="0" w:afterAutospacing="0" w:line="360" w:lineRule="auto"/>
        <w:textAlignment w:val="baseline"/>
        <w:rPr>
          <w:color w:val="000000" w:themeColor="text1"/>
          <w:sz w:val="28"/>
          <w:szCs w:val="28"/>
        </w:rPr>
      </w:pPr>
      <w:r w:rsidRPr="00E0374D">
        <w:rPr>
          <w:rFonts w:eastAsia="+mn-ea"/>
          <w:color w:val="000000" w:themeColor="text1"/>
          <w:kern w:val="24"/>
          <w:sz w:val="28"/>
          <w:szCs w:val="28"/>
        </w:rPr>
        <w:t>МБОУ ДОД «З</w:t>
      </w:r>
      <w:r>
        <w:rPr>
          <w:rFonts w:eastAsia="+mn-ea"/>
          <w:color w:val="000000" w:themeColor="text1"/>
          <w:kern w:val="24"/>
          <w:sz w:val="28"/>
          <w:szCs w:val="28"/>
        </w:rPr>
        <w:t>иминский дом детского творчества</w:t>
      </w:r>
      <w:r w:rsidRPr="00E0374D">
        <w:rPr>
          <w:rFonts w:eastAsia="+mn-ea"/>
          <w:color w:val="000000" w:themeColor="text1"/>
          <w:kern w:val="24"/>
          <w:sz w:val="28"/>
          <w:szCs w:val="28"/>
        </w:rPr>
        <w:t>»</w:t>
      </w:r>
    </w:p>
    <w:p w:rsidR="0082506B" w:rsidRPr="00E0374D" w:rsidRDefault="0082506B" w:rsidP="00E0374D">
      <w:pPr>
        <w:pStyle w:val="a6"/>
        <w:spacing w:before="0" w:beforeAutospacing="0" w:after="0" w:afterAutospacing="0" w:line="360" w:lineRule="auto"/>
        <w:textAlignment w:val="baseline"/>
        <w:rPr>
          <w:color w:val="000000" w:themeColor="text1"/>
          <w:sz w:val="28"/>
          <w:szCs w:val="28"/>
        </w:rPr>
      </w:pPr>
      <w:proofErr w:type="spellStart"/>
      <w:r w:rsidRPr="00E0374D">
        <w:rPr>
          <w:rFonts w:eastAsia="+mn-ea"/>
          <w:color w:val="000000" w:themeColor="text1"/>
          <w:kern w:val="24"/>
          <w:sz w:val="28"/>
          <w:szCs w:val="28"/>
        </w:rPr>
        <w:t>Чипиль</w:t>
      </w:r>
      <w:proofErr w:type="spellEnd"/>
      <w:r w:rsidRPr="00E0374D">
        <w:rPr>
          <w:rFonts w:eastAsia="+mn-ea"/>
          <w:color w:val="000000" w:themeColor="text1"/>
          <w:kern w:val="24"/>
          <w:sz w:val="28"/>
          <w:szCs w:val="28"/>
        </w:rPr>
        <w:t xml:space="preserve"> Зоя Васильевна</w:t>
      </w:r>
    </w:p>
    <w:p w:rsidR="0082506B" w:rsidRPr="00E0374D" w:rsidRDefault="0082506B" w:rsidP="00E0374D">
      <w:pPr>
        <w:pStyle w:val="a6"/>
        <w:spacing w:before="0" w:beforeAutospacing="0" w:after="0" w:afterAutospacing="0" w:line="336" w:lineRule="auto"/>
        <w:textAlignment w:val="baseline"/>
        <w:rPr>
          <w:sz w:val="28"/>
          <w:szCs w:val="28"/>
        </w:rPr>
      </w:pPr>
      <w:r w:rsidRPr="0082506B">
        <w:rPr>
          <w:rFonts w:eastAsia="+mn-ea"/>
          <w:color w:val="000000" w:themeColor="text1"/>
          <w:kern w:val="24"/>
          <w:sz w:val="28"/>
          <w:szCs w:val="28"/>
        </w:rPr>
        <w:t xml:space="preserve">Категория – </w:t>
      </w:r>
      <w:r w:rsidR="00E0374D">
        <w:rPr>
          <w:rFonts w:eastAsia="+mn-ea"/>
          <w:color w:val="000000" w:themeColor="text1"/>
          <w:kern w:val="24"/>
          <w:sz w:val="28"/>
          <w:szCs w:val="28"/>
        </w:rPr>
        <w:t>высшая</w:t>
      </w:r>
    </w:p>
    <w:p w:rsidR="0082506B" w:rsidRDefault="0082506B" w:rsidP="0082506B">
      <w:pPr>
        <w:rPr>
          <w:rFonts w:ascii="Times New Roman" w:hAnsi="Times New Roman" w:cs="Times New Roman"/>
          <w:b/>
          <w:sz w:val="28"/>
          <w:szCs w:val="28"/>
        </w:rPr>
      </w:pPr>
    </w:p>
    <w:p w:rsidR="003E3205" w:rsidRDefault="00DB6969" w:rsidP="0082506B">
      <w:pPr>
        <w:jc w:val="center"/>
        <w:rPr>
          <w:rFonts w:ascii="Times New Roman" w:hAnsi="Times New Roman" w:cs="Times New Roman"/>
          <w:b/>
          <w:sz w:val="28"/>
          <w:szCs w:val="28"/>
        </w:rPr>
      </w:pPr>
      <w:r>
        <w:rPr>
          <w:rFonts w:ascii="Times New Roman" w:hAnsi="Times New Roman" w:cs="Times New Roman"/>
          <w:b/>
          <w:sz w:val="28"/>
          <w:szCs w:val="28"/>
        </w:rPr>
        <w:t>Урок – Путешествие</w:t>
      </w:r>
    </w:p>
    <w:p w:rsidR="00DB6969" w:rsidRDefault="00DB6969" w:rsidP="00DB6969">
      <w:pPr>
        <w:jc w:val="center"/>
        <w:rPr>
          <w:rFonts w:ascii="Times New Roman" w:hAnsi="Times New Roman" w:cs="Times New Roman"/>
          <w:b/>
          <w:sz w:val="28"/>
          <w:szCs w:val="28"/>
        </w:rPr>
      </w:pPr>
      <w:r>
        <w:rPr>
          <w:rFonts w:ascii="Times New Roman" w:hAnsi="Times New Roman" w:cs="Times New Roman"/>
          <w:b/>
          <w:sz w:val="28"/>
          <w:szCs w:val="28"/>
        </w:rPr>
        <w:t>«Край ты мой родной»</w:t>
      </w:r>
    </w:p>
    <w:p w:rsidR="00DB6969" w:rsidRDefault="00DB6969" w:rsidP="00DB6969">
      <w:pPr>
        <w:jc w:val="center"/>
        <w:rPr>
          <w:rFonts w:ascii="Times New Roman" w:hAnsi="Times New Roman" w:cs="Times New Roman"/>
          <w:b/>
          <w:sz w:val="28"/>
          <w:szCs w:val="28"/>
        </w:rPr>
      </w:pPr>
      <w:r>
        <w:rPr>
          <w:rFonts w:ascii="Times New Roman" w:hAnsi="Times New Roman" w:cs="Times New Roman"/>
          <w:b/>
          <w:sz w:val="28"/>
          <w:szCs w:val="28"/>
        </w:rPr>
        <w:t>К 75- летию Иркутской области</w:t>
      </w:r>
    </w:p>
    <w:p w:rsidR="00DB6969" w:rsidRDefault="00DB6969" w:rsidP="00DB6969">
      <w:pPr>
        <w:rPr>
          <w:rFonts w:ascii="Times New Roman" w:hAnsi="Times New Roman" w:cs="Times New Roman"/>
          <w:sz w:val="28"/>
          <w:szCs w:val="28"/>
        </w:rPr>
      </w:pPr>
      <w:r>
        <w:rPr>
          <w:rFonts w:ascii="Times New Roman" w:hAnsi="Times New Roman" w:cs="Times New Roman"/>
          <w:sz w:val="28"/>
          <w:szCs w:val="28"/>
        </w:rPr>
        <w:t>Педагог: Здравствуйте</w:t>
      </w:r>
      <w:r w:rsidR="00C31382">
        <w:rPr>
          <w:rFonts w:ascii="Times New Roman" w:hAnsi="Times New Roman" w:cs="Times New Roman"/>
          <w:sz w:val="28"/>
          <w:szCs w:val="28"/>
        </w:rPr>
        <w:t>,</w:t>
      </w:r>
      <w:r>
        <w:rPr>
          <w:rFonts w:ascii="Times New Roman" w:hAnsi="Times New Roman" w:cs="Times New Roman"/>
          <w:sz w:val="28"/>
          <w:szCs w:val="28"/>
        </w:rPr>
        <w:t xml:space="preserve"> ребята сегодня мы с вами отправимся в</w:t>
      </w:r>
      <w:r w:rsidR="0000434F">
        <w:rPr>
          <w:rFonts w:ascii="Times New Roman" w:hAnsi="Times New Roman" w:cs="Times New Roman"/>
          <w:sz w:val="28"/>
          <w:szCs w:val="28"/>
        </w:rPr>
        <w:t xml:space="preserve"> увлекательное </w:t>
      </w:r>
      <w:r>
        <w:rPr>
          <w:rFonts w:ascii="Times New Roman" w:hAnsi="Times New Roman" w:cs="Times New Roman"/>
          <w:sz w:val="28"/>
          <w:szCs w:val="28"/>
        </w:rPr>
        <w:t xml:space="preserve"> путешествие по Иркутской области. </w:t>
      </w:r>
      <w:r w:rsidR="0011116B">
        <w:rPr>
          <w:rFonts w:ascii="Times New Roman" w:hAnsi="Times New Roman" w:cs="Times New Roman"/>
          <w:sz w:val="28"/>
          <w:szCs w:val="28"/>
        </w:rPr>
        <w:t xml:space="preserve"> </w:t>
      </w:r>
      <w:r>
        <w:rPr>
          <w:rFonts w:ascii="Times New Roman" w:hAnsi="Times New Roman" w:cs="Times New Roman"/>
          <w:sz w:val="28"/>
          <w:szCs w:val="28"/>
        </w:rPr>
        <w:t xml:space="preserve">В этом году нашей Иркутской области исполнилось 75 лет. </w:t>
      </w:r>
      <w:r w:rsidR="0011116B">
        <w:rPr>
          <w:rFonts w:ascii="Times New Roman" w:hAnsi="Times New Roman" w:cs="Times New Roman"/>
          <w:sz w:val="28"/>
          <w:szCs w:val="28"/>
        </w:rPr>
        <w:t>Я</w:t>
      </w:r>
      <w:r>
        <w:rPr>
          <w:rFonts w:ascii="Times New Roman" w:hAnsi="Times New Roman" w:cs="Times New Roman"/>
          <w:sz w:val="28"/>
          <w:szCs w:val="28"/>
        </w:rPr>
        <w:t xml:space="preserve"> предлагаем Вам, ребята совершить путешествие по родному краю. И так внимание! Наше путешествие начинается. </w:t>
      </w:r>
    </w:p>
    <w:p w:rsidR="00DB6969" w:rsidRDefault="00DB6969" w:rsidP="00DB6969">
      <w:pPr>
        <w:jc w:val="center"/>
        <w:rPr>
          <w:rFonts w:ascii="Times New Roman" w:hAnsi="Times New Roman" w:cs="Times New Roman"/>
          <w:sz w:val="28"/>
          <w:szCs w:val="28"/>
        </w:rPr>
      </w:pPr>
      <w:r>
        <w:rPr>
          <w:rFonts w:ascii="Times New Roman" w:hAnsi="Times New Roman" w:cs="Times New Roman"/>
          <w:sz w:val="28"/>
          <w:szCs w:val="28"/>
        </w:rPr>
        <w:t>«Люблю тебя, мой край родной!</w:t>
      </w:r>
    </w:p>
    <w:p w:rsidR="00DB6969" w:rsidRDefault="00DB6969" w:rsidP="00DB6969">
      <w:pPr>
        <w:jc w:val="center"/>
        <w:rPr>
          <w:rFonts w:ascii="Times New Roman" w:hAnsi="Times New Roman" w:cs="Times New Roman"/>
          <w:sz w:val="28"/>
          <w:szCs w:val="28"/>
        </w:rPr>
      </w:pPr>
      <w:r>
        <w:rPr>
          <w:rFonts w:ascii="Times New Roman" w:hAnsi="Times New Roman" w:cs="Times New Roman"/>
          <w:sz w:val="28"/>
          <w:szCs w:val="28"/>
        </w:rPr>
        <w:t xml:space="preserve">Люблю поля, леса и горы, </w:t>
      </w:r>
    </w:p>
    <w:p w:rsidR="00DB6969" w:rsidRDefault="00DB6969" w:rsidP="00DB6969">
      <w:pPr>
        <w:jc w:val="center"/>
        <w:rPr>
          <w:rFonts w:ascii="Times New Roman" w:hAnsi="Times New Roman" w:cs="Times New Roman"/>
          <w:sz w:val="28"/>
          <w:szCs w:val="28"/>
        </w:rPr>
      </w:pPr>
      <w:r>
        <w:rPr>
          <w:rFonts w:ascii="Times New Roman" w:hAnsi="Times New Roman" w:cs="Times New Roman"/>
          <w:sz w:val="28"/>
          <w:szCs w:val="28"/>
        </w:rPr>
        <w:t>Рассвет, закат над Ангарой,</w:t>
      </w:r>
    </w:p>
    <w:p w:rsidR="00DB6969" w:rsidRDefault="00DB6969" w:rsidP="00DB6969">
      <w:pPr>
        <w:jc w:val="center"/>
        <w:rPr>
          <w:rFonts w:ascii="Times New Roman" w:hAnsi="Times New Roman" w:cs="Times New Roman"/>
          <w:sz w:val="28"/>
          <w:szCs w:val="28"/>
        </w:rPr>
      </w:pPr>
      <w:r>
        <w:rPr>
          <w:rFonts w:ascii="Times New Roman" w:hAnsi="Times New Roman" w:cs="Times New Roman"/>
          <w:sz w:val="28"/>
          <w:szCs w:val="28"/>
        </w:rPr>
        <w:t>Твои зеленые просторы.</w:t>
      </w:r>
    </w:p>
    <w:p w:rsidR="00DB6969" w:rsidRDefault="00CF6C37" w:rsidP="00DB6969">
      <w:pPr>
        <w:jc w:val="center"/>
        <w:rPr>
          <w:rFonts w:ascii="Times New Roman" w:hAnsi="Times New Roman" w:cs="Times New Roman"/>
          <w:sz w:val="28"/>
          <w:szCs w:val="28"/>
        </w:rPr>
      </w:pPr>
      <w:r>
        <w:rPr>
          <w:rFonts w:ascii="Times New Roman" w:hAnsi="Times New Roman" w:cs="Times New Roman"/>
          <w:sz w:val="28"/>
          <w:szCs w:val="28"/>
        </w:rPr>
        <w:t>Я жду, как зацветет багульник</w:t>
      </w:r>
    </w:p>
    <w:p w:rsidR="00CF6C37" w:rsidRDefault="00CF6C37" w:rsidP="00DB6969">
      <w:pPr>
        <w:jc w:val="center"/>
        <w:rPr>
          <w:rFonts w:ascii="Times New Roman" w:hAnsi="Times New Roman" w:cs="Times New Roman"/>
          <w:sz w:val="28"/>
          <w:szCs w:val="28"/>
        </w:rPr>
      </w:pPr>
      <w:r>
        <w:rPr>
          <w:rFonts w:ascii="Times New Roman" w:hAnsi="Times New Roman" w:cs="Times New Roman"/>
          <w:sz w:val="28"/>
          <w:szCs w:val="28"/>
        </w:rPr>
        <w:t>Красиво, ярко над рекой,</w:t>
      </w:r>
    </w:p>
    <w:p w:rsidR="00CF6C37" w:rsidRDefault="00CF6C37" w:rsidP="00DB6969">
      <w:pPr>
        <w:jc w:val="center"/>
        <w:rPr>
          <w:rFonts w:ascii="Times New Roman" w:hAnsi="Times New Roman" w:cs="Times New Roman"/>
          <w:sz w:val="28"/>
          <w:szCs w:val="28"/>
        </w:rPr>
      </w:pPr>
      <w:r>
        <w:rPr>
          <w:rFonts w:ascii="Times New Roman" w:hAnsi="Times New Roman" w:cs="Times New Roman"/>
          <w:sz w:val="28"/>
          <w:szCs w:val="28"/>
        </w:rPr>
        <w:t>Как полетит пчела из улья,</w:t>
      </w:r>
    </w:p>
    <w:p w:rsidR="00CF6C37" w:rsidRDefault="00CF6C37" w:rsidP="00DB6969">
      <w:pPr>
        <w:jc w:val="center"/>
        <w:rPr>
          <w:rFonts w:ascii="Times New Roman" w:hAnsi="Times New Roman" w:cs="Times New Roman"/>
          <w:sz w:val="28"/>
          <w:szCs w:val="28"/>
        </w:rPr>
      </w:pPr>
      <w:r>
        <w:rPr>
          <w:rFonts w:ascii="Times New Roman" w:hAnsi="Times New Roman" w:cs="Times New Roman"/>
          <w:sz w:val="28"/>
          <w:szCs w:val="28"/>
        </w:rPr>
        <w:t>Чтобы забрать нектар с собой.</w:t>
      </w:r>
    </w:p>
    <w:p w:rsidR="00CF6C37" w:rsidRDefault="00CF6C37" w:rsidP="00DB696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Люблю я пестроту цветов, </w:t>
      </w:r>
    </w:p>
    <w:p w:rsidR="00C10B45" w:rsidRDefault="00CF6C37" w:rsidP="00C10B45">
      <w:pPr>
        <w:jc w:val="center"/>
        <w:rPr>
          <w:rFonts w:ascii="Times New Roman" w:hAnsi="Times New Roman" w:cs="Times New Roman"/>
          <w:sz w:val="28"/>
          <w:szCs w:val="28"/>
        </w:rPr>
      </w:pPr>
      <w:r>
        <w:rPr>
          <w:rFonts w:ascii="Times New Roman" w:hAnsi="Times New Roman" w:cs="Times New Roman"/>
          <w:sz w:val="28"/>
          <w:szCs w:val="28"/>
        </w:rPr>
        <w:t>Люблю я запахи грибов».</w:t>
      </w:r>
    </w:p>
    <w:p w:rsidR="0000434F" w:rsidRPr="00C10B45" w:rsidRDefault="00C10B45" w:rsidP="00C10B45">
      <w:pPr>
        <w:rPr>
          <w:rFonts w:ascii="Times New Roman" w:hAnsi="Times New Roman" w:cs="Times New Roman"/>
          <w:sz w:val="28"/>
          <w:szCs w:val="28"/>
        </w:rPr>
      </w:pPr>
      <w:r>
        <w:rPr>
          <w:rFonts w:ascii="Times New Roman" w:hAnsi="Times New Roman" w:cs="Times New Roman"/>
          <w:sz w:val="28"/>
          <w:szCs w:val="28"/>
          <w:u w:val="single"/>
        </w:rPr>
        <w:t xml:space="preserve">1 слайд. </w:t>
      </w:r>
      <w:r w:rsidR="00CF6C37" w:rsidRPr="0000434F">
        <w:rPr>
          <w:rFonts w:ascii="Times New Roman" w:hAnsi="Times New Roman" w:cs="Times New Roman"/>
          <w:i/>
          <w:sz w:val="28"/>
          <w:szCs w:val="28"/>
        </w:rPr>
        <w:t xml:space="preserve"> История земли Иркутской.</w:t>
      </w:r>
    </w:p>
    <w:p w:rsidR="00CF6C37" w:rsidRDefault="00CF6C37" w:rsidP="00CF6C37">
      <w:pPr>
        <w:rPr>
          <w:rFonts w:ascii="Times New Roman" w:hAnsi="Times New Roman" w:cs="Times New Roman"/>
          <w:sz w:val="28"/>
          <w:szCs w:val="28"/>
        </w:rPr>
      </w:pPr>
      <w:r>
        <w:rPr>
          <w:rFonts w:ascii="Times New Roman" w:hAnsi="Times New Roman" w:cs="Times New Roman"/>
          <w:sz w:val="28"/>
          <w:szCs w:val="28"/>
        </w:rPr>
        <w:t xml:space="preserve"> Иркутск – один из старейших городов Сибири.</w:t>
      </w:r>
    </w:p>
    <w:p w:rsidR="00CF6C37" w:rsidRDefault="00CF6C37" w:rsidP="00CF6C37">
      <w:pPr>
        <w:rPr>
          <w:rFonts w:ascii="Times New Roman" w:hAnsi="Times New Roman" w:cs="Times New Roman"/>
          <w:sz w:val="28"/>
          <w:szCs w:val="28"/>
        </w:rPr>
      </w:pPr>
      <w:r>
        <w:rPr>
          <w:rFonts w:ascii="Times New Roman" w:hAnsi="Times New Roman" w:cs="Times New Roman"/>
          <w:sz w:val="28"/>
          <w:szCs w:val="28"/>
        </w:rPr>
        <w:t>Старинный, административный, промышленный, транспортный и культурный центр.</w:t>
      </w:r>
    </w:p>
    <w:p w:rsidR="002F4247" w:rsidRDefault="00CF6C37" w:rsidP="00CF6C37">
      <w:pPr>
        <w:rPr>
          <w:rFonts w:ascii="Times New Roman" w:hAnsi="Times New Roman" w:cs="Times New Roman"/>
          <w:sz w:val="28"/>
          <w:szCs w:val="28"/>
        </w:rPr>
      </w:pPr>
      <w:r w:rsidRPr="0000434F">
        <w:rPr>
          <w:rFonts w:ascii="Times New Roman" w:hAnsi="Times New Roman" w:cs="Times New Roman"/>
          <w:i/>
          <w:sz w:val="28"/>
          <w:szCs w:val="28"/>
        </w:rPr>
        <w:t>Город имеет богатую историю</w:t>
      </w:r>
      <w:r>
        <w:rPr>
          <w:rFonts w:ascii="Times New Roman" w:hAnsi="Times New Roman" w:cs="Times New Roman"/>
          <w:sz w:val="28"/>
          <w:szCs w:val="28"/>
        </w:rPr>
        <w:t xml:space="preserve">, 350-лет назад, летом 1661 года, в тайге пол командованием землепроходца Якова Ивановича </w:t>
      </w:r>
      <w:proofErr w:type="spellStart"/>
      <w:r>
        <w:rPr>
          <w:rFonts w:ascii="Times New Roman" w:hAnsi="Times New Roman" w:cs="Times New Roman"/>
          <w:sz w:val="28"/>
          <w:szCs w:val="28"/>
        </w:rPr>
        <w:t>Похабова</w:t>
      </w:r>
      <w:proofErr w:type="spellEnd"/>
      <w:r>
        <w:rPr>
          <w:rFonts w:ascii="Times New Roman" w:hAnsi="Times New Roman" w:cs="Times New Roman"/>
          <w:sz w:val="28"/>
          <w:szCs w:val="28"/>
        </w:rPr>
        <w:t xml:space="preserve"> строился небольшой, деревянный городок Иркутск с высоки</w:t>
      </w:r>
      <w:r w:rsidR="0000434F">
        <w:rPr>
          <w:rFonts w:ascii="Times New Roman" w:hAnsi="Times New Roman" w:cs="Times New Roman"/>
          <w:sz w:val="28"/>
          <w:szCs w:val="28"/>
        </w:rPr>
        <w:t>м</w:t>
      </w:r>
      <w:r>
        <w:rPr>
          <w:rFonts w:ascii="Times New Roman" w:hAnsi="Times New Roman" w:cs="Times New Roman"/>
          <w:sz w:val="28"/>
          <w:szCs w:val="28"/>
        </w:rPr>
        <w:t xml:space="preserve"> ограждением и земляными укреплениями. Такие городки в те времена назывались острогами. Своё название острог получил от реки Иркут – притока Ангары. Свой выбор места основания острога </w:t>
      </w:r>
      <w:proofErr w:type="spellStart"/>
      <w:r>
        <w:rPr>
          <w:rFonts w:ascii="Times New Roman" w:hAnsi="Times New Roman" w:cs="Times New Roman"/>
          <w:sz w:val="28"/>
          <w:szCs w:val="28"/>
        </w:rPr>
        <w:t>Похабов</w:t>
      </w:r>
      <w:proofErr w:type="spellEnd"/>
      <w:r>
        <w:rPr>
          <w:rFonts w:ascii="Times New Roman" w:hAnsi="Times New Roman" w:cs="Times New Roman"/>
          <w:sz w:val="28"/>
          <w:szCs w:val="28"/>
        </w:rPr>
        <w:t xml:space="preserve"> обосновывал тем, что «…тут место самое лучшее, </w:t>
      </w:r>
      <w:proofErr w:type="spellStart"/>
      <w:r>
        <w:rPr>
          <w:rFonts w:ascii="Times New Roman" w:hAnsi="Times New Roman" w:cs="Times New Roman"/>
          <w:sz w:val="28"/>
          <w:szCs w:val="28"/>
        </w:rPr>
        <w:t>угожее</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пашень</w:t>
      </w:r>
      <w:proofErr w:type="spellEnd"/>
      <w:r>
        <w:rPr>
          <w:rFonts w:ascii="Times New Roman" w:hAnsi="Times New Roman" w:cs="Times New Roman"/>
          <w:sz w:val="28"/>
          <w:szCs w:val="28"/>
        </w:rPr>
        <w:t xml:space="preserve"> и скотный выпас и сенные покосы и рыбные ловли все близко…» Через де</w:t>
      </w:r>
      <w:r w:rsidR="002F4247">
        <w:rPr>
          <w:rFonts w:ascii="Times New Roman" w:hAnsi="Times New Roman" w:cs="Times New Roman"/>
          <w:sz w:val="28"/>
          <w:szCs w:val="28"/>
        </w:rPr>
        <w:t>вять лет острог</w:t>
      </w:r>
      <w:r>
        <w:rPr>
          <w:rFonts w:ascii="Times New Roman" w:hAnsi="Times New Roman" w:cs="Times New Roman"/>
          <w:sz w:val="28"/>
          <w:szCs w:val="28"/>
        </w:rPr>
        <w:t xml:space="preserve">, заложенный Яковом </w:t>
      </w:r>
      <w:proofErr w:type="spellStart"/>
      <w:r>
        <w:rPr>
          <w:rFonts w:ascii="Times New Roman" w:hAnsi="Times New Roman" w:cs="Times New Roman"/>
          <w:sz w:val="28"/>
          <w:szCs w:val="28"/>
        </w:rPr>
        <w:t>Похабовым</w:t>
      </w:r>
      <w:proofErr w:type="spellEnd"/>
      <w:r>
        <w:rPr>
          <w:rFonts w:ascii="Times New Roman" w:hAnsi="Times New Roman" w:cs="Times New Roman"/>
          <w:sz w:val="28"/>
          <w:szCs w:val="28"/>
        </w:rPr>
        <w:t>, «погнил и развалился». На этом же месте в 1670 году был отстроен</w:t>
      </w:r>
      <w:r w:rsidR="0000434F">
        <w:rPr>
          <w:rFonts w:ascii="Times New Roman" w:hAnsi="Times New Roman" w:cs="Times New Roman"/>
          <w:sz w:val="28"/>
          <w:szCs w:val="28"/>
        </w:rPr>
        <w:t xml:space="preserve"> новый рубле</w:t>
      </w:r>
      <w:r w:rsidR="002F4247">
        <w:rPr>
          <w:rFonts w:ascii="Times New Roman" w:hAnsi="Times New Roman" w:cs="Times New Roman"/>
          <w:sz w:val="28"/>
          <w:szCs w:val="28"/>
        </w:rPr>
        <w:t xml:space="preserve">ный острог. </w:t>
      </w:r>
    </w:p>
    <w:p w:rsidR="00CF6C37" w:rsidRDefault="002F4247" w:rsidP="00CF6C37">
      <w:pPr>
        <w:rPr>
          <w:rFonts w:ascii="Times New Roman" w:hAnsi="Times New Roman" w:cs="Times New Roman"/>
          <w:sz w:val="28"/>
          <w:szCs w:val="28"/>
        </w:rPr>
      </w:pPr>
      <w:r>
        <w:rPr>
          <w:rFonts w:ascii="Times New Roman" w:hAnsi="Times New Roman" w:cs="Times New Roman"/>
          <w:sz w:val="28"/>
          <w:szCs w:val="28"/>
        </w:rPr>
        <w:t>Статус города Иркутск получил в 1686 году.</w:t>
      </w:r>
    </w:p>
    <w:p w:rsidR="002F4247" w:rsidRDefault="00C10B45" w:rsidP="00CF6C37">
      <w:pPr>
        <w:rPr>
          <w:rFonts w:ascii="Times New Roman" w:hAnsi="Times New Roman" w:cs="Times New Roman"/>
          <w:sz w:val="28"/>
          <w:szCs w:val="28"/>
        </w:rPr>
      </w:pPr>
      <w:r>
        <w:rPr>
          <w:rFonts w:ascii="Times New Roman" w:hAnsi="Times New Roman" w:cs="Times New Roman"/>
          <w:sz w:val="28"/>
          <w:szCs w:val="28"/>
          <w:u w:val="single"/>
        </w:rPr>
        <w:t xml:space="preserve">2 слайд. </w:t>
      </w:r>
      <w:r w:rsidR="002F4247" w:rsidRPr="0000434F">
        <w:rPr>
          <w:rFonts w:ascii="Times New Roman" w:hAnsi="Times New Roman" w:cs="Times New Roman"/>
          <w:i/>
          <w:sz w:val="28"/>
          <w:szCs w:val="28"/>
        </w:rPr>
        <w:t>В 1690 году утверждается герб – бабр</w:t>
      </w:r>
      <w:r w:rsidR="002F4247">
        <w:rPr>
          <w:rFonts w:ascii="Times New Roman" w:hAnsi="Times New Roman" w:cs="Times New Roman"/>
          <w:sz w:val="28"/>
          <w:szCs w:val="28"/>
        </w:rPr>
        <w:t>, несущий в зубах соболя. Бабр олицетворял Сибирь, являясь древним священным животным, а соболь символизировал богатство края. Со временем герб видоизменялся и до сих пор бабр-тигр украшает герб города Иркутска.</w:t>
      </w:r>
    </w:p>
    <w:p w:rsidR="002F4247" w:rsidRDefault="00C10B45" w:rsidP="00CF6C37">
      <w:pPr>
        <w:rPr>
          <w:rFonts w:ascii="Times New Roman" w:hAnsi="Times New Roman" w:cs="Times New Roman"/>
          <w:sz w:val="28"/>
          <w:szCs w:val="28"/>
        </w:rPr>
      </w:pPr>
      <w:r w:rsidRPr="00C10B45">
        <w:rPr>
          <w:rFonts w:ascii="Times New Roman" w:hAnsi="Times New Roman" w:cs="Times New Roman"/>
          <w:sz w:val="28"/>
          <w:szCs w:val="28"/>
          <w:u w:val="single"/>
        </w:rPr>
        <w:t>3слайд.</w:t>
      </w:r>
      <w:r>
        <w:rPr>
          <w:rFonts w:ascii="Times New Roman" w:hAnsi="Times New Roman" w:cs="Times New Roman"/>
          <w:i/>
          <w:sz w:val="28"/>
          <w:szCs w:val="28"/>
        </w:rPr>
        <w:t xml:space="preserve"> </w:t>
      </w:r>
      <w:r w:rsidR="002F4247" w:rsidRPr="0000434F">
        <w:rPr>
          <w:rFonts w:ascii="Times New Roman" w:hAnsi="Times New Roman" w:cs="Times New Roman"/>
          <w:i/>
          <w:sz w:val="28"/>
          <w:szCs w:val="28"/>
        </w:rPr>
        <w:t>Живая старина.</w:t>
      </w:r>
      <w:r w:rsidR="002F4247">
        <w:rPr>
          <w:rFonts w:ascii="Times New Roman" w:hAnsi="Times New Roman" w:cs="Times New Roman"/>
          <w:sz w:val="28"/>
          <w:szCs w:val="28"/>
        </w:rPr>
        <w:t xml:space="preserve"> С самого о</w:t>
      </w:r>
      <w:r w:rsidR="00C31382">
        <w:rPr>
          <w:rFonts w:ascii="Times New Roman" w:hAnsi="Times New Roman" w:cs="Times New Roman"/>
          <w:sz w:val="28"/>
          <w:szCs w:val="28"/>
        </w:rPr>
        <w:t>снования Иркутск называли рубле</w:t>
      </w:r>
      <w:r w:rsidR="002F4247">
        <w:rPr>
          <w:rFonts w:ascii="Times New Roman" w:hAnsi="Times New Roman" w:cs="Times New Roman"/>
          <w:sz w:val="28"/>
          <w:szCs w:val="28"/>
        </w:rPr>
        <w:t>ным городом. Такой он и был несколько столети</w:t>
      </w:r>
      <w:r w:rsidR="0000434F">
        <w:rPr>
          <w:rFonts w:ascii="Times New Roman" w:hAnsi="Times New Roman" w:cs="Times New Roman"/>
          <w:sz w:val="28"/>
          <w:szCs w:val="28"/>
        </w:rPr>
        <w:t xml:space="preserve">й. </w:t>
      </w:r>
      <w:proofErr w:type="gramStart"/>
      <w:r w:rsidR="0000434F">
        <w:rPr>
          <w:rFonts w:ascii="Times New Roman" w:hAnsi="Times New Roman" w:cs="Times New Roman"/>
          <w:sz w:val="28"/>
          <w:szCs w:val="28"/>
        </w:rPr>
        <w:t>Рубле</w:t>
      </w:r>
      <w:r w:rsidR="002F4247">
        <w:rPr>
          <w:rFonts w:ascii="Times New Roman" w:hAnsi="Times New Roman" w:cs="Times New Roman"/>
          <w:sz w:val="28"/>
          <w:szCs w:val="28"/>
        </w:rPr>
        <w:t>ный</w:t>
      </w:r>
      <w:proofErr w:type="gramEnd"/>
      <w:r w:rsidR="002F4247">
        <w:rPr>
          <w:rFonts w:ascii="Times New Roman" w:hAnsi="Times New Roman" w:cs="Times New Roman"/>
          <w:sz w:val="28"/>
          <w:szCs w:val="28"/>
        </w:rPr>
        <w:t xml:space="preserve"> – значит дома поставлены при помощи главного инструмента  - топора. Но строили</w:t>
      </w:r>
      <w:r w:rsidR="0000434F">
        <w:rPr>
          <w:rFonts w:ascii="Times New Roman" w:hAnsi="Times New Roman" w:cs="Times New Roman"/>
          <w:sz w:val="28"/>
          <w:szCs w:val="28"/>
        </w:rPr>
        <w:t>,</w:t>
      </w:r>
      <w:r w:rsidR="002F4247">
        <w:rPr>
          <w:rFonts w:ascii="Times New Roman" w:hAnsi="Times New Roman" w:cs="Times New Roman"/>
          <w:sz w:val="28"/>
          <w:szCs w:val="28"/>
        </w:rPr>
        <w:t xml:space="preserve"> не просто строили, чтоб тепло и уютно было, а чтоб дом был на удивление и на </w:t>
      </w:r>
      <w:r w:rsidR="008F4D56">
        <w:rPr>
          <w:rFonts w:ascii="Times New Roman" w:hAnsi="Times New Roman" w:cs="Times New Roman"/>
          <w:sz w:val="28"/>
          <w:szCs w:val="28"/>
        </w:rPr>
        <w:t>загляденье</w:t>
      </w:r>
      <w:r w:rsidR="002F4247">
        <w:rPr>
          <w:rFonts w:ascii="Times New Roman" w:hAnsi="Times New Roman" w:cs="Times New Roman"/>
          <w:sz w:val="28"/>
          <w:szCs w:val="28"/>
        </w:rPr>
        <w:t>. Дома украшали узорами, расписывали. До сих пор стоят такие дома по Иркутску. В древние времена узоры были не просто украшением</w:t>
      </w:r>
      <w:r w:rsidR="00BF3729">
        <w:rPr>
          <w:rFonts w:ascii="Times New Roman" w:hAnsi="Times New Roman" w:cs="Times New Roman"/>
          <w:sz w:val="28"/>
          <w:szCs w:val="28"/>
        </w:rPr>
        <w:t>, а магическими знаками, оберегами, защищавшими дом от вторжения злых сил. И сейчас в Иркутске есть «кружевной дом», который охраняется государством. А еще есть прекрасное место это – Иркутский архитектурно-этнографический музей «</w:t>
      </w:r>
      <w:proofErr w:type="spellStart"/>
      <w:r w:rsidR="00BF3729">
        <w:rPr>
          <w:rFonts w:ascii="Times New Roman" w:hAnsi="Times New Roman" w:cs="Times New Roman"/>
          <w:sz w:val="28"/>
          <w:szCs w:val="28"/>
        </w:rPr>
        <w:t>Тальцы</w:t>
      </w:r>
      <w:proofErr w:type="spellEnd"/>
      <w:r w:rsidR="00BF3729">
        <w:rPr>
          <w:rFonts w:ascii="Times New Roman" w:hAnsi="Times New Roman" w:cs="Times New Roman"/>
          <w:sz w:val="28"/>
          <w:szCs w:val="28"/>
        </w:rPr>
        <w:t>»  - филиал Ирку</w:t>
      </w:r>
      <w:r w:rsidR="008F4D56">
        <w:rPr>
          <w:rFonts w:ascii="Times New Roman" w:hAnsi="Times New Roman" w:cs="Times New Roman"/>
          <w:sz w:val="28"/>
          <w:szCs w:val="28"/>
        </w:rPr>
        <w:t>тского государственного музея, р</w:t>
      </w:r>
      <w:r w:rsidR="00BF3729">
        <w:rPr>
          <w:rFonts w:ascii="Times New Roman" w:hAnsi="Times New Roman" w:cs="Times New Roman"/>
          <w:sz w:val="28"/>
          <w:szCs w:val="28"/>
        </w:rPr>
        <w:t>асположен в 20 километрах севернее Байкала на берегу Ангары. Музей</w:t>
      </w:r>
      <w:r w:rsidR="0000434F">
        <w:rPr>
          <w:rFonts w:ascii="Times New Roman" w:hAnsi="Times New Roman" w:cs="Times New Roman"/>
          <w:sz w:val="28"/>
          <w:szCs w:val="28"/>
        </w:rPr>
        <w:t xml:space="preserve"> </w:t>
      </w:r>
      <w:r w:rsidR="00BF3729">
        <w:rPr>
          <w:rFonts w:ascii="Times New Roman" w:hAnsi="Times New Roman" w:cs="Times New Roman"/>
          <w:sz w:val="28"/>
          <w:szCs w:val="28"/>
        </w:rPr>
        <w:t xml:space="preserve">- культурный центр всей Сибири. Здесь проводятся традиционные народные и фольклорные праздники. В выходные и праздничные дни сюда </w:t>
      </w:r>
      <w:r w:rsidR="00BF3729">
        <w:rPr>
          <w:rFonts w:ascii="Times New Roman" w:hAnsi="Times New Roman" w:cs="Times New Roman"/>
          <w:sz w:val="28"/>
          <w:szCs w:val="28"/>
        </w:rPr>
        <w:lastRenderedPageBreak/>
        <w:t>съезжаются тысячи людей, чтобы оказаться в той Сибири, о которой они читали в книгах и смотрели в кино.</w:t>
      </w:r>
    </w:p>
    <w:p w:rsidR="00C10B45" w:rsidRDefault="00BF3729" w:rsidP="00CF6C37">
      <w:pPr>
        <w:rPr>
          <w:rFonts w:ascii="Times New Roman" w:hAnsi="Times New Roman" w:cs="Times New Roman"/>
          <w:sz w:val="28"/>
          <w:szCs w:val="28"/>
        </w:rPr>
      </w:pPr>
      <w:r w:rsidRPr="0000434F">
        <w:rPr>
          <w:rFonts w:ascii="Times New Roman" w:hAnsi="Times New Roman" w:cs="Times New Roman"/>
          <w:i/>
          <w:sz w:val="28"/>
          <w:szCs w:val="28"/>
        </w:rPr>
        <w:t xml:space="preserve"> Иркутск белокаменный</w:t>
      </w:r>
      <w:r>
        <w:rPr>
          <w:rFonts w:ascii="Times New Roman" w:hAnsi="Times New Roman" w:cs="Times New Roman"/>
          <w:sz w:val="28"/>
          <w:szCs w:val="28"/>
        </w:rPr>
        <w:t>. Всем хороши деревянные дома</w:t>
      </w:r>
      <w:r w:rsidR="008F4D56">
        <w:rPr>
          <w:rFonts w:ascii="Times New Roman" w:hAnsi="Times New Roman" w:cs="Times New Roman"/>
          <w:sz w:val="28"/>
          <w:szCs w:val="28"/>
        </w:rPr>
        <w:t xml:space="preserve">, </w:t>
      </w:r>
      <w:r>
        <w:rPr>
          <w:rFonts w:ascii="Times New Roman" w:hAnsi="Times New Roman" w:cs="Times New Roman"/>
          <w:sz w:val="28"/>
          <w:szCs w:val="28"/>
        </w:rPr>
        <w:t xml:space="preserve"> вот только огня боятся. А пожары случались в Иркутске страшные. Но особенный произошел пожар летом 22 июня 1879 года, который принес городу огромные убытки. Тысячи людей за несколько часов остались без крова. Особенно пострадали в огне  центральные кварталы, где были сосредоточены хранилища исторических</w:t>
      </w:r>
      <w:r w:rsidR="000666CB">
        <w:rPr>
          <w:rFonts w:ascii="Times New Roman" w:hAnsi="Times New Roman" w:cs="Times New Roman"/>
          <w:sz w:val="28"/>
          <w:szCs w:val="28"/>
        </w:rPr>
        <w:t xml:space="preserve"> документов, музеи, городской театр, храмовые сооружения. Город начал возрождаться из пожарища, приобретая новый облик, - возводятся крупные каменные и деревянные дома, которые сохранились и до нашего времени. Самый первый двухэтажный гостиный двор был построен в 1777 году по проекту знаменитого итальянского зодчего </w:t>
      </w:r>
      <w:proofErr w:type="spellStart"/>
      <w:r w:rsidR="000666CB">
        <w:rPr>
          <w:rFonts w:ascii="Times New Roman" w:hAnsi="Times New Roman" w:cs="Times New Roman"/>
          <w:sz w:val="28"/>
          <w:szCs w:val="28"/>
        </w:rPr>
        <w:t>Джакомо</w:t>
      </w:r>
      <w:proofErr w:type="spellEnd"/>
      <w:r w:rsidR="000666CB">
        <w:rPr>
          <w:rFonts w:ascii="Times New Roman" w:hAnsi="Times New Roman" w:cs="Times New Roman"/>
          <w:sz w:val="28"/>
          <w:szCs w:val="28"/>
        </w:rPr>
        <w:t xml:space="preserve"> Кваренги. Новая постройка была так красива, что и всю площадь стали называть Гостинодворской. И до нашего времени сохранился это двор.</w:t>
      </w:r>
    </w:p>
    <w:p w:rsidR="000666CB" w:rsidRDefault="000666CB" w:rsidP="00CF6C37">
      <w:pPr>
        <w:rPr>
          <w:rFonts w:ascii="Times New Roman" w:hAnsi="Times New Roman" w:cs="Times New Roman"/>
          <w:sz w:val="28"/>
          <w:szCs w:val="28"/>
        </w:rPr>
      </w:pPr>
      <w:r w:rsidRPr="00613EE0">
        <w:rPr>
          <w:rFonts w:ascii="Times New Roman" w:hAnsi="Times New Roman" w:cs="Times New Roman"/>
          <w:i/>
          <w:sz w:val="28"/>
          <w:szCs w:val="28"/>
        </w:rPr>
        <w:t>С 1847-1861 г. Первый генерал</w:t>
      </w:r>
      <w:r>
        <w:rPr>
          <w:rFonts w:ascii="Times New Roman" w:hAnsi="Times New Roman" w:cs="Times New Roman"/>
          <w:sz w:val="28"/>
          <w:szCs w:val="28"/>
        </w:rPr>
        <w:t xml:space="preserve"> – губернатором Восточной Сибири стал Николай Николаевич Муравьёв – Амурский. Он содействовал изучению Сибири, привлекал к этому представителей местной интеллигенции и политических ссыльных. Боролся со злоупотреблениями чиновников. Николай Николаевич внес огромный вклад в развитие Сибири.</w:t>
      </w:r>
    </w:p>
    <w:p w:rsidR="00855E2B" w:rsidRDefault="00C10B45" w:rsidP="00CF6C37">
      <w:pPr>
        <w:rPr>
          <w:rFonts w:ascii="Times New Roman" w:hAnsi="Times New Roman" w:cs="Times New Roman"/>
          <w:sz w:val="28"/>
          <w:szCs w:val="28"/>
        </w:rPr>
      </w:pPr>
      <w:r>
        <w:rPr>
          <w:rFonts w:ascii="Times New Roman" w:hAnsi="Times New Roman" w:cs="Times New Roman"/>
          <w:sz w:val="28"/>
          <w:szCs w:val="28"/>
          <w:u w:val="single"/>
        </w:rPr>
        <w:t>4</w:t>
      </w:r>
      <w:r w:rsidR="00855E2B">
        <w:rPr>
          <w:rFonts w:ascii="Times New Roman" w:hAnsi="Times New Roman" w:cs="Times New Roman"/>
          <w:sz w:val="28"/>
          <w:szCs w:val="28"/>
          <w:u w:val="single"/>
        </w:rPr>
        <w:t xml:space="preserve"> сла</w:t>
      </w:r>
      <w:r>
        <w:rPr>
          <w:rFonts w:ascii="Times New Roman" w:hAnsi="Times New Roman" w:cs="Times New Roman"/>
          <w:sz w:val="28"/>
          <w:szCs w:val="28"/>
          <w:u w:val="single"/>
        </w:rPr>
        <w:t>й</w:t>
      </w:r>
      <w:r w:rsidR="00855E2B">
        <w:rPr>
          <w:rFonts w:ascii="Times New Roman" w:hAnsi="Times New Roman" w:cs="Times New Roman"/>
          <w:sz w:val="28"/>
          <w:szCs w:val="28"/>
          <w:u w:val="single"/>
        </w:rPr>
        <w:t>д.</w:t>
      </w:r>
      <w:r w:rsidR="00855E2B">
        <w:rPr>
          <w:rFonts w:ascii="Times New Roman" w:hAnsi="Times New Roman" w:cs="Times New Roman"/>
          <w:sz w:val="28"/>
          <w:szCs w:val="28"/>
        </w:rPr>
        <w:t xml:space="preserve"> </w:t>
      </w:r>
      <w:r w:rsidR="00855E2B" w:rsidRPr="00613EE0">
        <w:rPr>
          <w:rFonts w:ascii="Times New Roman" w:hAnsi="Times New Roman" w:cs="Times New Roman"/>
          <w:i/>
          <w:sz w:val="28"/>
          <w:szCs w:val="28"/>
        </w:rPr>
        <w:t>Храмы Иркутска.</w:t>
      </w:r>
      <w:r w:rsidR="00855E2B">
        <w:rPr>
          <w:rFonts w:ascii="Times New Roman" w:hAnsi="Times New Roman" w:cs="Times New Roman"/>
          <w:sz w:val="28"/>
          <w:szCs w:val="28"/>
        </w:rPr>
        <w:t xml:space="preserve"> «Иркутска – город исторический. Он играет приметную роль в истории России. Он не случайно отнесен к городам-музеям, ибо сохранил много старины. В далёкие времена шли по Сибири казаки, несли с собой икону Спаса Нерукотворного – в таком трудном деле </w:t>
      </w:r>
      <w:proofErr w:type="gramStart"/>
      <w:r w:rsidR="00855E2B">
        <w:rPr>
          <w:rFonts w:ascii="Times New Roman" w:hAnsi="Times New Roman" w:cs="Times New Roman"/>
          <w:sz w:val="28"/>
          <w:szCs w:val="28"/>
        </w:rPr>
        <w:t>без</w:t>
      </w:r>
      <w:proofErr w:type="gramEnd"/>
      <w:r w:rsidR="00855E2B">
        <w:rPr>
          <w:rFonts w:ascii="Times New Roman" w:hAnsi="Times New Roman" w:cs="Times New Roman"/>
          <w:sz w:val="28"/>
          <w:szCs w:val="28"/>
        </w:rPr>
        <w:t xml:space="preserve"> божьей заступы не обойтись. Вот и назвали первую церковь именем Спаса. С начала из дерева срубили храм, а потом стали каменный строить и в таком виде она дошла до наших дней. В Иркутске живут люди разных национальностей и разных религиозных взглядов. Поэтому в городе есть и православные храмы, и католический собор, и мусульманская мечеть и т.д.</w:t>
      </w:r>
    </w:p>
    <w:p w:rsidR="00855E2B" w:rsidRDefault="00C10B45" w:rsidP="00CF6C37">
      <w:pPr>
        <w:rPr>
          <w:rFonts w:ascii="Times New Roman" w:hAnsi="Times New Roman" w:cs="Times New Roman"/>
          <w:sz w:val="28"/>
          <w:szCs w:val="28"/>
        </w:rPr>
      </w:pPr>
      <w:r>
        <w:rPr>
          <w:rFonts w:ascii="Times New Roman" w:hAnsi="Times New Roman" w:cs="Times New Roman"/>
          <w:sz w:val="28"/>
          <w:szCs w:val="28"/>
          <w:u w:val="single"/>
        </w:rPr>
        <w:t>5</w:t>
      </w:r>
      <w:r w:rsidR="00613EE0">
        <w:rPr>
          <w:rFonts w:ascii="Times New Roman" w:hAnsi="Times New Roman" w:cs="Times New Roman"/>
          <w:sz w:val="28"/>
          <w:szCs w:val="28"/>
          <w:u w:val="single"/>
        </w:rPr>
        <w:t xml:space="preserve"> с</w:t>
      </w:r>
      <w:r w:rsidR="00855E2B">
        <w:rPr>
          <w:rFonts w:ascii="Times New Roman" w:hAnsi="Times New Roman" w:cs="Times New Roman"/>
          <w:sz w:val="28"/>
          <w:szCs w:val="28"/>
          <w:u w:val="single"/>
        </w:rPr>
        <w:t>лайд.</w:t>
      </w:r>
      <w:r w:rsidR="00855E2B">
        <w:rPr>
          <w:rFonts w:ascii="Times New Roman" w:hAnsi="Times New Roman" w:cs="Times New Roman"/>
          <w:sz w:val="28"/>
          <w:szCs w:val="28"/>
        </w:rPr>
        <w:t xml:space="preserve"> </w:t>
      </w:r>
      <w:r w:rsidR="00855E2B" w:rsidRPr="00613EE0">
        <w:rPr>
          <w:rFonts w:ascii="Times New Roman" w:hAnsi="Times New Roman" w:cs="Times New Roman"/>
          <w:i/>
          <w:sz w:val="28"/>
          <w:szCs w:val="28"/>
        </w:rPr>
        <w:t>Декабристы.</w:t>
      </w:r>
      <w:r w:rsidR="00855E2B">
        <w:rPr>
          <w:rFonts w:ascii="Times New Roman" w:hAnsi="Times New Roman" w:cs="Times New Roman"/>
          <w:sz w:val="28"/>
          <w:szCs w:val="28"/>
        </w:rPr>
        <w:t xml:space="preserve"> С Иркутском  связаны судьбы политических ссыльных. </w:t>
      </w:r>
      <w:proofErr w:type="gramStart"/>
      <w:r w:rsidR="00855E2B">
        <w:rPr>
          <w:rFonts w:ascii="Times New Roman" w:hAnsi="Times New Roman" w:cs="Times New Roman"/>
          <w:sz w:val="28"/>
          <w:szCs w:val="28"/>
        </w:rPr>
        <w:t>Первым ссыльным, прожившем в городе более 3-х месяцев, был Александр Николаевич Радищев.</w:t>
      </w:r>
      <w:proofErr w:type="gramEnd"/>
      <w:r w:rsidR="00855E2B">
        <w:rPr>
          <w:rFonts w:ascii="Times New Roman" w:hAnsi="Times New Roman" w:cs="Times New Roman"/>
          <w:sz w:val="28"/>
          <w:szCs w:val="28"/>
        </w:rPr>
        <w:t xml:space="preserve"> А после Забайкальской каторги в Читинском остроге и петровском Заводе декабристы были определены на поселение в сельскую местность. Около 40 человек оказались в Иркутской губернии такие как:</w:t>
      </w:r>
      <w:r w:rsidR="00C879C5">
        <w:rPr>
          <w:rFonts w:ascii="Times New Roman" w:hAnsi="Times New Roman" w:cs="Times New Roman"/>
          <w:sz w:val="28"/>
          <w:szCs w:val="28"/>
        </w:rPr>
        <w:t xml:space="preserve"> Трубецкой Сергей Петро</w:t>
      </w:r>
      <w:r w:rsidR="00855E2B">
        <w:rPr>
          <w:rFonts w:ascii="Times New Roman" w:hAnsi="Times New Roman" w:cs="Times New Roman"/>
          <w:sz w:val="28"/>
          <w:szCs w:val="28"/>
        </w:rPr>
        <w:t xml:space="preserve">вич, Муравьёв </w:t>
      </w:r>
      <w:proofErr w:type="spellStart"/>
      <w:r w:rsidR="00855E2B">
        <w:rPr>
          <w:rFonts w:ascii="Times New Roman" w:hAnsi="Times New Roman" w:cs="Times New Roman"/>
          <w:sz w:val="28"/>
          <w:szCs w:val="28"/>
        </w:rPr>
        <w:t>Артамон</w:t>
      </w:r>
      <w:proofErr w:type="spellEnd"/>
      <w:r w:rsidR="00855E2B">
        <w:rPr>
          <w:rFonts w:ascii="Times New Roman" w:hAnsi="Times New Roman" w:cs="Times New Roman"/>
          <w:sz w:val="28"/>
          <w:szCs w:val="28"/>
        </w:rPr>
        <w:t xml:space="preserve"> Захарович, Волконский Сергей Петрович, </w:t>
      </w:r>
      <w:proofErr w:type="spellStart"/>
      <w:r w:rsidR="00855E2B">
        <w:rPr>
          <w:rFonts w:ascii="Times New Roman" w:hAnsi="Times New Roman" w:cs="Times New Roman"/>
          <w:sz w:val="28"/>
          <w:szCs w:val="28"/>
        </w:rPr>
        <w:t>Поджи</w:t>
      </w:r>
      <w:r w:rsidR="00C879C5">
        <w:rPr>
          <w:rFonts w:ascii="Times New Roman" w:hAnsi="Times New Roman" w:cs="Times New Roman"/>
          <w:sz w:val="28"/>
          <w:szCs w:val="28"/>
        </w:rPr>
        <w:t>о</w:t>
      </w:r>
      <w:proofErr w:type="spellEnd"/>
      <w:r w:rsidR="00C879C5">
        <w:rPr>
          <w:rFonts w:ascii="Times New Roman" w:hAnsi="Times New Roman" w:cs="Times New Roman"/>
          <w:sz w:val="28"/>
          <w:szCs w:val="28"/>
        </w:rPr>
        <w:t xml:space="preserve"> Иосиф Викторович, </w:t>
      </w:r>
      <w:proofErr w:type="spellStart"/>
      <w:r w:rsidR="00C879C5">
        <w:rPr>
          <w:rFonts w:ascii="Times New Roman" w:hAnsi="Times New Roman" w:cs="Times New Roman"/>
          <w:sz w:val="28"/>
          <w:szCs w:val="28"/>
        </w:rPr>
        <w:t>Поджио</w:t>
      </w:r>
      <w:proofErr w:type="spellEnd"/>
      <w:r w:rsidR="00C879C5">
        <w:rPr>
          <w:rFonts w:ascii="Times New Roman" w:hAnsi="Times New Roman" w:cs="Times New Roman"/>
          <w:sz w:val="28"/>
          <w:szCs w:val="28"/>
        </w:rPr>
        <w:t xml:space="preserve"> Александр Викторович и т.д. Ссыльные оказывали большое влияние на социальное и общественно-культурное развитие местного населения.</w:t>
      </w:r>
    </w:p>
    <w:p w:rsidR="00C879C5" w:rsidRDefault="00C879C5" w:rsidP="00CF6C37">
      <w:pPr>
        <w:rPr>
          <w:rFonts w:ascii="Times New Roman" w:hAnsi="Times New Roman" w:cs="Times New Roman"/>
          <w:sz w:val="28"/>
          <w:szCs w:val="28"/>
        </w:rPr>
      </w:pPr>
      <w:r w:rsidRPr="00613EE0">
        <w:rPr>
          <w:rFonts w:ascii="Times New Roman" w:hAnsi="Times New Roman" w:cs="Times New Roman"/>
          <w:i/>
          <w:sz w:val="28"/>
          <w:szCs w:val="28"/>
        </w:rPr>
        <w:lastRenderedPageBreak/>
        <w:t>Транссиб.</w:t>
      </w:r>
      <w:r>
        <w:rPr>
          <w:rFonts w:ascii="Times New Roman" w:hAnsi="Times New Roman" w:cs="Times New Roman"/>
          <w:sz w:val="28"/>
          <w:szCs w:val="28"/>
        </w:rPr>
        <w:t xml:space="preserve"> К важным событиям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века следует отнести приход в Иркутск первого поезда по Транссибирской магистрали в 1898 году. Проведение Великого Сибирского пути способствовало дальнейшему развитию города.</w:t>
      </w:r>
    </w:p>
    <w:p w:rsidR="00C879C5" w:rsidRDefault="00613EE0" w:rsidP="00CF6C37">
      <w:pPr>
        <w:rPr>
          <w:rFonts w:ascii="Times New Roman" w:hAnsi="Times New Roman" w:cs="Times New Roman"/>
          <w:sz w:val="28"/>
          <w:szCs w:val="28"/>
        </w:rPr>
      </w:pPr>
      <w:r>
        <w:rPr>
          <w:rFonts w:ascii="Times New Roman" w:hAnsi="Times New Roman" w:cs="Times New Roman"/>
          <w:sz w:val="28"/>
          <w:szCs w:val="28"/>
          <w:u w:val="single"/>
        </w:rPr>
        <w:t>6</w:t>
      </w:r>
      <w:r w:rsidR="00C879C5" w:rsidRPr="00C879C5">
        <w:rPr>
          <w:rFonts w:ascii="Times New Roman" w:hAnsi="Times New Roman" w:cs="Times New Roman"/>
          <w:sz w:val="28"/>
          <w:szCs w:val="28"/>
          <w:u w:val="single"/>
        </w:rPr>
        <w:t xml:space="preserve"> слайд.</w:t>
      </w:r>
      <w:r w:rsidR="00C879C5">
        <w:rPr>
          <w:rFonts w:ascii="Times New Roman" w:hAnsi="Times New Roman" w:cs="Times New Roman"/>
          <w:sz w:val="28"/>
          <w:szCs w:val="28"/>
        </w:rPr>
        <w:t xml:space="preserve"> </w:t>
      </w:r>
      <w:r w:rsidR="00C879C5" w:rsidRPr="00613EE0">
        <w:rPr>
          <w:rFonts w:ascii="Times New Roman" w:hAnsi="Times New Roman" w:cs="Times New Roman"/>
          <w:i/>
          <w:sz w:val="28"/>
          <w:szCs w:val="28"/>
        </w:rPr>
        <w:t>Детская железная дорога.</w:t>
      </w:r>
      <w:r w:rsidR="00C879C5">
        <w:rPr>
          <w:rFonts w:ascii="Times New Roman" w:hAnsi="Times New Roman" w:cs="Times New Roman"/>
          <w:sz w:val="28"/>
          <w:szCs w:val="28"/>
        </w:rPr>
        <w:t xml:space="preserve"> В России немало городов, в которых действуют детские железные дороги. Как правило, их называют малыми магистралями, в Иркутске – Малой Восточно - Сибирской. Детские железные дороги начали строить в 30-х годах </w:t>
      </w:r>
      <w:r w:rsidR="00C879C5">
        <w:rPr>
          <w:rFonts w:ascii="Times New Roman" w:hAnsi="Times New Roman" w:cs="Times New Roman"/>
          <w:sz w:val="28"/>
          <w:szCs w:val="28"/>
          <w:lang w:val="en-US"/>
        </w:rPr>
        <w:t>XX</w:t>
      </w:r>
      <w:r w:rsidR="00C879C5">
        <w:rPr>
          <w:rFonts w:ascii="Times New Roman" w:hAnsi="Times New Roman" w:cs="Times New Roman"/>
          <w:sz w:val="28"/>
          <w:szCs w:val="28"/>
        </w:rPr>
        <w:t xml:space="preserve">  века. Малая Восточно </w:t>
      </w:r>
      <w:r w:rsidR="00886B33">
        <w:rPr>
          <w:rFonts w:ascii="Times New Roman" w:hAnsi="Times New Roman" w:cs="Times New Roman"/>
          <w:sz w:val="28"/>
          <w:szCs w:val="28"/>
        </w:rPr>
        <w:t>–</w:t>
      </w:r>
      <w:r w:rsidR="00C879C5">
        <w:rPr>
          <w:rFonts w:ascii="Times New Roman" w:hAnsi="Times New Roman" w:cs="Times New Roman"/>
          <w:sz w:val="28"/>
          <w:szCs w:val="28"/>
        </w:rPr>
        <w:t xml:space="preserve"> Сибирская</w:t>
      </w:r>
      <w:r w:rsidR="00886B33">
        <w:rPr>
          <w:rFonts w:ascii="Times New Roman" w:hAnsi="Times New Roman" w:cs="Times New Roman"/>
          <w:sz w:val="28"/>
          <w:szCs w:val="28"/>
        </w:rPr>
        <w:t xml:space="preserve"> детская дорога – одна из старейших в России. Она была построена в предместье Рабочее, и первый поезд по ней прошел 8 ноября 1939 года. Детские железные дороги – это вовсе не игрушечные сооружения, а настоящие узкоколейки, и по ним ходят настоящие поезда. Занимаются они перевозками пассажиров, как правило – детей. Работают также дети от 9 до 15 лет. В 2003 году у Детской железной дороги состоялось знаменательное событие – она «переехала» </w:t>
      </w:r>
      <w:proofErr w:type="gramStart"/>
      <w:r w:rsidR="00886B33">
        <w:rPr>
          <w:rFonts w:ascii="Times New Roman" w:hAnsi="Times New Roman" w:cs="Times New Roman"/>
          <w:sz w:val="28"/>
          <w:szCs w:val="28"/>
        </w:rPr>
        <w:t>из</w:t>
      </w:r>
      <w:proofErr w:type="gramEnd"/>
      <w:r w:rsidR="00886B33">
        <w:rPr>
          <w:rFonts w:ascii="Times New Roman" w:hAnsi="Times New Roman" w:cs="Times New Roman"/>
          <w:sz w:val="28"/>
          <w:szCs w:val="28"/>
        </w:rPr>
        <w:t xml:space="preserve"> </w:t>
      </w:r>
      <w:proofErr w:type="gramStart"/>
      <w:r w:rsidR="00886B33">
        <w:rPr>
          <w:rFonts w:ascii="Times New Roman" w:hAnsi="Times New Roman" w:cs="Times New Roman"/>
          <w:sz w:val="28"/>
          <w:szCs w:val="28"/>
        </w:rPr>
        <w:t>предместье</w:t>
      </w:r>
      <w:proofErr w:type="gramEnd"/>
      <w:r w:rsidR="00886B33">
        <w:rPr>
          <w:rFonts w:ascii="Times New Roman" w:hAnsi="Times New Roman" w:cs="Times New Roman"/>
          <w:sz w:val="28"/>
          <w:szCs w:val="28"/>
        </w:rPr>
        <w:t xml:space="preserve"> Рабочего на остров Юность. Сейчас на дороге одновременно курсирует два состава – «Сибирячок» и «Малый Байкал» из семи вагонов каждый. В ближайших планах строительство будет продолжено. Детская железная дорога всегда ждёт своих юных пассажиров.</w:t>
      </w:r>
    </w:p>
    <w:p w:rsidR="002F4247" w:rsidRDefault="00C10B45" w:rsidP="00CF6C37">
      <w:pPr>
        <w:rPr>
          <w:rFonts w:ascii="Times New Roman" w:hAnsi="Times New Roman" w:cs="Times New Roman"/>
          <w:sz w:val="28"/>
          <w:szCs w:val="28"/>
        </w:rPr>
      </w:pPr>
      <w:r>
        <w:rPr>
          <w:rFonts w:ascii="Times New Roman" w:hAnsi="Times New Roman" w:cs="Times New Roman"/>
          <w:sz w:val="28"/>
          <w:szCs w:val="28"/>
          <w:u w:val="single"/>
        </w:rPr>
        <w:t>7</w:t>
      </w:r>
      <w:r w:rsidR="00886B33">
        <w:rPr>
          <w:rFonts w:ascii="Times New Roman" w:hAnsi="Times New Roman" w:cs="Times New Roman"/>
          <w:sz w:val="28"/>
          <w:szCs w:val="28"/>
          <w:u w:val="single"/>
        </w:rPr>
        <w:t xml:space="preserve"> слайд.</w:t>
      </w:r>
      <w:r w:rsidR="00886B33">
        <w:rPr>
          <w:rFonts w:ascii="Times New Roman" w:hAnsi="Times New Roman" w:cs="Times New Roman"/>
          <w:sz w:val="28"/>
          <w:szCs w:val="28"/>
        </w:rPr>
        <w:t xml:space="preserve"> </w:t>
      </w:r>
      <w:r w:rsidR="00886B33" w:rsidRPr="00613EE0">
        <w:rPr>
          <w:rFonts w:ascii="Times New Roman" w:hAnsi="Times New Roman" w:cs="Times New Roman"/>
          <w:i/>
          <w:sz w:val="28"/>
          <w:szCs w:val="28"/>
        </w:rPr>
        <w:t>Воздухоплавание в Иркутске.</w:t>
      </w:r>
      <w:r w:rsidR="00886B33">
        <w:rPr>
          <w:rFonts w:ascii="Times New Roman" w:hAnsi="Times New Roman" w:cs="Times New Roman"/>
          <w:sz w:val="28"/>
          <w:szCs w:val="28"/>
        </w:rPr>
        <w:t xml:space="preserve"> С 17 июля 1911 года по вечерам на иркутском ипподроме происходили неординарные события. По приглашению клуба Общества поощрения коневодства совершал полет авиатор Я.И. Седов на аппарате «Фарман». Первые самолеты иронично называли этажерками</w:t>
      </w:r>
      <w:r w:rsidR="00DC2AFC">
        <w:rPr>
          <w:rFonts w:ascii="Times New Roman" w:hAnsi="Times New Roman" w:cs="Times New Roman"/>
          <w:sz w:val="28"/>
          <w:szCs w:val="28"/>
        </w:rPr>
        <w:t>, и «Фарман» Седова полностью отвечал этому названию. Аппарат был назван в честь француза Мориса Фармана, создателя первого пассажирского самолета. Первый аэропорт Иркутска был сооружен в деревне Боково, начальником аэропорта был А.В. Попов. Он окончил курсы повышения квалификации во Франции и получил высокое звание пилота международного класса. Воздухоплавание продолжает развиваться и уже с 1956 г. в  г. Иркутске впервые приземлился ТУ – 104. Началась новая эра реактивного воздухоплавания.</w:t>
      </w:r>
    </w:p>
    <w:p w:rsidR="00C10B45" w:rsidRDefault="00DC2AFC" w:rsidP="00CF6C37">
      <w:pPr>
        <w:rPr>
          <w:rFonts w:ascii="Times New Roman" w:hAnsi="Times New Roman" w:cs="Times New Roman"/>
          <w:sz w:val="28"/>
          <w:szCs w:val="28"/>
        </w:rPr>
      </w:pPr>
      <w:r w:rsidRPr="00613EE0">
        <w:rPr>
          <w:rFonts w:ascii="Times New Roman" w:hAnsi="Times New Roman" w:cs="Times New Roman"/>
          <w:i/>
          <w:sz w:val="28"/>
          <w:szCs w:val="28"/>
        </w:rPr>
        <w:t>Транспорт.</w:t>
      </w:r>
      <w:r w:rsidRPr="00DC2AFC">
        <w:rPr>
          <w:rFonts w:ascii="Times New Roman" w:hAnsi="Times New Roman" w:cs="Times New Roman"/>
          <w:sz w:val="28"/>
          <w:szCs w:val="28"/>
        </w:rPr>
        <w:t xml:space="preserve"> </w:t>
      </w:r>
      <w:r>
        <w:rPr>
          <w:rFonts w:ascii="Times New Roman" w:hAnsi="Times New Roman" w:cs="Times New Roman"/>
          <w:sz w:val="28"/>
          <w:szCs w:val="28"/>
        </w:rPr>
        <w:t xml:space="preserve"> Дата 1 июля 1988 года знаменует открытие автомобильной эры в Иркутске, в этот день город облетела сенсационная</w:t>
      </w:r>
      <w:r w:rsidR="008F4D56">
        <w:rPr>
          <w:rFonts w:ascii="Times New Roman" w:hAnsi="Times New Roman" w:cs="Times New Roman"/>
          <w:sz w:val="28"/>
          <w:szCs w:val="28"/>
        </w:rPr>
        <w:t xml:space="preserve"> весть о том, что купец Н.В. Яко</w:t>
      </w:r>
      <w:r>
        <w:rPr>
          <w:rFonts w:ascii="Times New Roman" w:hAnsi="Times New Roman" w:cs="Times New Roman"/>
          <w:sz w:val="28"/>
          <w:szCs w:val="28"/>
        </w:rPr>
        <w:t xml:space="preserve">влев приехал из Франции на собственном автомобиле, способном передвигаться на бензине со скоростью 15 верст в час и возить три человека. Удивительный человек был Николай Васильевич Яковлев. Первое </w:t>
      </w:r>
      <w:r>
        <w:rPr>
          <w:rFonts w:ascii="Times New Roman" w:hAnsi="Times New Roman" w:cs="Times New Roman"/>
          <w:sz w:val="28"/>
          <w:szCs w:val="28"/>
        </w:rPr>
        <w:lastRenderedPageBreak/>
        <w:t>упоминание его имени было связано с появлением первого</w:t>
      </w:r>
      <w:r w:rsidR="00D97981">
        <w:rPr>
          <w:rFonts w:ascii="Times New Roman" w:hAnsi="Times New Roman" w:cs="Times New Roman"/>
          <w:sz w:val="28"/>
          <w:szCs w:val="28"/>
        </w:rPr>
        <w:t xml:space="preserve"> велосипеда в Иркутске 1882 году. Он один из первых возглавил общество велосипедистов.</w:t>
      </w:r>
    </w:p>
    <w:p w:rsidR="00D97981" w:rsidRDefault="00D97981" w:rsidP="00CF6C37">
      <w:pPr>
        <w:rPr>
          <w:rFonts w:ascii="Times New Roman" w:hAnsi="Times New Roman" w:cs="Times New Roman"/>
          <w:sz w:val="28"/>
          <w:szCs w:val="28"/>
        </w:rPr>
      </w:pPr>
      <w:r>
        <w:rPr>
          <w:rFonts w:ascii="Times New Roman" w:hAnsi="Times New Roman" w:cs="Times New Roman"/>
          <w:sz w:val="28"/>
          <w:szCs w:val="28"/>
        </w:rPr>
        <w:t xml:space="preserve"> </w:t>
      </w:r>
      <w:r w:rsidRPr="00613EE0">
        <w:rPr>
          <w:rFonts w:ascii="Times New Roman" w:hAnsi="Times New Roman" w:cs="Times New Roman"/>
          <w:i/>
          <w:sz w:val="28"/>
          <w:szCs w:val="28"/>
        </w:rPr>
        <w:t xml:space="preserve">Пароходство в Иркутске. </w:t>
      </w:r>
      <w:r>
        <w:rPr>
          <w:rFonts w:ascii="Times New Roman" w:hAnsi="Times New Roman" w:cs="Times New Roman"/>
          <w:sz w:val="28"/>
          <w:szCs w:val="28"/>
        </w:rPr>
        <w:t xml:space="preserve">Знаменательно, что самый первый пароход был не завезён, а построен прямо в Иркутске. Он был заложен купцом Н.Ф. </w:t>
      </w:r>
      <w:proofErr w:type="spellStart"/>
      <w:r>
        <w:rPr>
          <w:rFonts w:ascii="Times New Roman" w:hAnsi="Times New Roman" w:cs="Times New Roman"/>
          <w:sz w:val="28"/>
          <w:szCs w:val="28"/>
        </w:rPr>
        <w:t>Мясниковым</w:t>
      </w:r>
      <w:proofErr w:type="spellEnd"/>
      <w:r>
        <w:rPr>
          <w:rFonts w:ascii="Times New Roman" w:hAnsi="Times New Roman" w:cs="Times New Roman"/>
          <w:sz w:val="28"/>
          <w:szCs w:val="28"/>
        </w:rPr>
        <w:t xml:space="preserve"> 29 марта 1843 года. И уже 15 сентября этого же года </w:t>
      </w:r>
      <w:proofErr w:type="gramStart"/>
      <w:r>
        <w:rPr>
          <w:rFonts w:ascii="Times New Roman" w:hAnsi="Times New Roman" w:cs="Times New Roman"/>
          <w:sz w:val="28"/>
          <w:szCs w:val="28"/>
        </w:rPr>
        <w:t>спущен</w:t>
      </w:r>
      <w:proofErr w:type="gramEnd"/>
      <w:r>
        <w:rPr>
          <w:rFonts w:ascii="Times New Roman" w:hAnsi="Times New Roman" w:cs="Times New Roman"/>
          <w:sz w:val="28"/>
          <w:szCs w:val="28"/>
        </w:rPr>
        <w:t xml:space="preserve"> на воду. Прямо на плаву началась его отстройка и техническое оснащение. Строительством судна, которое от рубки до трюмов делалась из дерева, руководил архангельский судостроитель Михаил Николаевич Батурин. История Восточно-Сибирского пароходства ещё малоизучена,  до определенного времени иркутянам вменялась обязанность строительства</w:t>
      </w:r>
      <w:r w:rsidR="008561E8">
        <w:rPr>
          <w:rFonts w:ascii="Times New Roman" w:hAnsi="Times New Roman" w:cs="Times New Roman"/>
          <w:sz w:val="28"/>
          <w:szCs w:val="28"/>
        </w:rPr>
        <w:t xml:space="preserve"> судов для плавания по Байкалу. Строили суда периодически, по необходимости и не в массовом количестве.</w:t>
      </w:r>
    </w:p>
    <w:p w:rsidR="008561E8" w:rsidRDefault="00C10B45" w:rsidP="00CF6C37">
      <w:pPr>
        <w:rPr>
          <w:rFonts w:ascii="Times New Roman" w:hAnsi="Times New Roman" w:cs="Times New Roman"/>
          <w:sz w:val="28"/>
          <w:szCs w:val="28"/>
        </w:rPr>
      </w:pPr>
      <w:r>
        <w:rPr>
          <w:rFonts w:ascii="Times New Roman" w:hAnsi="Times New Roman" w:cs="Times New Roman"/>
          <w:sz w:val="28"/>
          <w:szCs w:val="28"/>
          <w:u w:val="single"/>
        </w:rPr>
        <w:t>8</w:t>
      </w:r>
      <w:r w:rsidR="008561E8">
        <w:rPr>
          <w:rFonts w:ascii="Times New Roman" w:hAnsi="Times New Roman" w:cs="Times New Roman"/>
          <w:sz w:val="28"/>
          <w:szCs w:val="28"/>
          <w:u w:val="single"/>
        </w:rPr>
        <w:t xml:space="preserve"> слайд. </w:t>
      </w:r>
      <w:r w:rsidR="008561E8" w:rsidRPr="00613EE0">
        <w:rPr>
          <w:rFonts w:ascii="Times New Roman" w:hAnsi="Times New Roman" w:cs="Times New Roman"/>
          <w:i/>
          <w:sz w:val="28"/>
          <w:szCs w:val="28"/>
        </w:rPr>
        <w:t>Промышленность в городе Иркутске</w:t>
      </w:r>
      <w:r w:rsidR="008561E8">
        <w:rPr>
          <w:rFonts w:ascii="Times New Roman" w:hAnsi="Times New Roman" w:cs="Times New Roman"/>
          <w:sz w:val="28"/>
          <w:szCs w:val="28"/>
        </w:rPr>
        <w:t xml:space="preserve"> растет и развивается.</w:t>
      </w:r>
      <w:r w:rsidR="00306B73">
        <w:rPr>
          <w:rFonts w:ascii="Times New Roman" w:hAnsi="Times New Roman" w:cs="Times New Roman"/>
          <w:sz w:val="28"/>
          <w:szCs w:val="28"/>
        </w:rPr>
        <w:t xml:space="preserve"> Появляются первые небольшие промышленные предприятия. Эти  были мельницы, кузницы, кожевни, мыловарни, пивоварни. В 1747 году на левом берегу Ангары у усть</w:t>
      </w:r>
      <w:r w:rsidR="0000434F">
        <w:rPr>
          <w:rFonts w:ascii="Times New Roman" w:hAnsi="Times New Roman" w:cs="Times New Roman"/>
          <w:sz w:val="28"/>
          <w:szCs w:val="28"/>
        </w:rPr>
        <w:t>я Иркута посадским Прокопьевым б</w:t>
      </w:r>
      <w:r w:rsidR="00306B73">
        <w:rPr>
          <w:rFonts w:ascii="Times New Roman" w:hAnsi="Times New Roman" w:cs="Times New Roman"/>
          <w:sz w:val="28"/>
          <w:szCs w:val="28"/>
        </w:rPr>
        <w:t xml:space="preserve">ыли созданы две небольшие мануфактуры: стеклоделательная, на которой делалась посуда из зеленого стекла, и шелкоткацкая, где изготавливались из китайского шелка платья и кушаки. С 30 – х годов </w:t>
      </w:r>
      <w:r w:rsidR="00306B73">
        <w:rPr>
          <w:rFonts w:ascii="Times New Roman" w:hAnsi="Times New Roman" w:cs="Times New Roman"/>
          <w:sz w:val="28"/>
          <w:szCs w:val="28"/>
          <w:lang w:val="en-US"/>
        </w:rPr>
        <w:t>XIX</w:t>
      </w:r>
      <w:r w:rsidR="00306B73">
        <w:rPr>
          <w:rFonts w:ascii="Times New Roman" w:hAnsi="Times New Roman" w:cs="Times New Roman"/>
          <w:sz w:val="28"/>
          <w:szCs w:val="28"/>
        </w:rPr>
        <w:t xml:space="preserve"> века начинает развиваться золотопромышленность – одна из главных отраслей местного хозяйства. Крупные купцы: </w:t>
      </w:r>
      <w:proofErr w:type="spellStart"/>
      <w:r w:rsidR="00306B73">
        <w:rPr>
          <w:rFonts w:ascii="Times New Roman" w:hAnsi="Times New Roman" w:cs="Times New Roman"/>
          <w:sz w:val="28"/>
          <w:szCs w:val="28"/>
        </w:rPr>
        <w:t>Баснины</w:t>
      </w:r>
      <w:proofErr w:type="spellEnd"/>
      <w:r w:rsidR="00306B73">
        <w:rPr>
          <w:rFonts w:ascii="Times New Roman" w:hAnsi="Times New Roman" w:cs="Times New Roman"/>
          <w:sz w:val="28"/>
          <w:szCs w:val="28"/>
        </w:rPr>
        <w:t xml:space="preserve">, </w:t>
      </w:r>
      <w:proofErr w:type="spellStart"/>
      <w:r w:rsidR="00306B73">
        <w:rPr>
          <w:rFonts w:ascii="Times New Roman" w:hAnsi="Times New Roman" w:cs="Times New Roman"/>
          <w:sz w:val="28"/>
          <w:szCs w:val="28"/>
        </w:rPr>
        <w:t>Сибиряковы</w:t>
      </w:r>
      <w:proofErr w:type="spellEnd"/>
      <w:r w:rsidR="00306B73">
        <w:rPr>
          <w:rFonts w:ascii="Times New Roman" w:hAnsi="Times New Roman" w:cs="Times New Roman"/>
          <w:sz w:val="28"/>
          <w:szCs w:val="28"/>
        </w:rPr>
        <w:t xml:space="preserve">. Развивается цветная металлургия – вблизи Иркутска, в городе </w:t>
      </w:r>
      <w:proofErr w:type="spellStart"/>
      <w:r w:rsidR="00306B73">
        <w:rPr>
          <w:rFonts w:ascii="Times New Roman" w:hAnsi="Times New Roman" w:cs="Times New Roman"/>
          <w:sz w:val="28"/>
          <w:szCs w:val="28"/>
        </w:rPr>
        <w:t>Шелехове</w:t>
      </w:r>
      <w:proofErr w:type="spellEnd"/>
      <w:r w:rsidR="00306B73">
        <w:rPr>
          <w:rFonts w:ascii="Times New Roman" w:hAnsi="Times New Roman" w:cs="Times New Roman"/>
          <w:sz w:val="28"/>
          <w:szCs w:val="28"/>
        </w:rPr>
        <w:t>, расположен первенец алюминиевой промышленности в Восточной Сибири – Иркутский алюминиевый завод  (</w:t>
      </w:r>
      <w:proofErr w:type="spellStart"/>
      <w:r w:rsidR="00306B73">
        <w:rPr>
          <w:rFonts w:ascii="Times New Roman" w:hAnsi="Times New Roman" w:cs="Times New Roman"/>
          <w:sz w:val="28"/>
          <w:szCs w:val="28"/>
        </w:rPr>
        <w:t>ИркАЗ</w:t>
      </w:r>
      <w:proofErr w:type="spellEnd"/>
      <w:r w:rsidR="00306B73">
        <w:rPr>
          <w:rFonts w:ascii="Times New Roman" w:hAnsi="Times New Roman" w:cs="Times New Roman"/>
          <w:sz w:val="28"/>
          <w:szCs w:val="28"/>
        </w:rPr>
        <w:t xml:space="preserve">). Иркутская область относится к крупным регионам </w:t>
      </w:r>
      <w:proofErr w:type="gramStart"/>
      <w:r w:rsidR="00306B73">
        <w:rPr>
          <w:rFonts w:ascii="Times New Roman" w:hAnsi="Times New Roman" w:cs="Times New Roman"/>
          <w:sz w:val="28"/>
          <w:szCs w:val="28"/>
        </w:rPr>
        <w:t>с</w:t>
      </w:r>
      <w:proofErr w:type="gramEnd"/>
      <w:r w:rsidR="00306B73">
        <w:rPr>
          <w:rFonts w:ascii="Times New Roman" w:hAnsi="Times New Roman" w:cs="Times New Roman"/>
          <w:sz w:val="28"/>
          <w:szCs w:val="28"/>
        </w:rPr>
        <w:t xml:space="preserve"> наиболее развитым охотничьем-промысловым хозяйствам. Наибольшее значение получил пушной промысел, который ценится и в наше время.</w:t>
      </w:r>
    </w:p>
    <w:p w:rsidR="00613EE0" w:rsidRDefault="00C10B45" w:rsidP="00613EE0">
      <w:pPr>
        <w:rPr>
          <w:rFonts w:ascii="Times New Roman" w:hAnsi="Times New Roman" w:cs="Times New Roman"/>
          <w:sz w:val="28"/>
          <w:szCs w:val="28"/>
        </w:rPr>
      </w:pPr>
      <w:r>
        <w:rPr>
          <w:rFonts w:ascii="Times New Roman" w:hAnsi="Times New Roman" w:cs="Times New Roman"/>
          <w:sz w:val="28"/>
          <w:szCs w:val="28"/>
          <w:u w:val="single"/>
        </w:rPr>
        <w:t>9</w:t>
      </w:r>
      <w:r w:rsidR="00613EE0" w:rsidRPr="00613EE0">
        <w:rPr>
          <w:rFonts w:ascii="Times New Roman" w:hAnsi="Times New Roman" w:cs="Times New Roman"/>
          <w:sz w:val="28"/>
          <w:szCs w:val="28"/>
          <w:u w:val="single"/>
        </w:rPr>
        <w:t xml:space="preserve"> слайд.</w:t>
      </w:r>
      <w:r w:rsidR="00613EE0" w:rsidRPr="00613EE0">
        <w:rPr>
          <w:rFonts w:ascii="Times New Roman" w:hAnsi="Times New Roman" w:cs="Times New Roman"/>
          <w:sz w:val="28"/>
          <w:szCs w:val="28"/>
        </w:rPr>
        <w:t xml:space="preserve"> </w:t>
      </w:r>
      <w:r w:rsidR="00613EE0">
        <w:rPr>
          <w:rFonts w:ascii="Times New Roman" w:hAnsi="Times New Roman" w:cs="Times New Roman"/>
          <w:sz w:val="28"/>
          <w:szCs w:val="28"/>
        </w:rPr>
        <w:t>БАЙКАЛО-АМУРСКАЯ МАГИСТРАЛЬ.</w:t>
      </w:r>
    </w:p>
    <w:p w:rsidR="00613EE0" w:rsidRDefault="00613EE0" w:rsidP="00613EE0">
      <w:pPr>
        <w:rPr>
          <w:rFonts w:ascii="Times New Roman" w:hAnsi="Times New Roman" w:cs="Times New Roman"/>
          <w:sz w:val="28"/>
          <w:szCs w:val="28"/>
        </w:rPr>
      </w:pPr>
      <w:r>
        <w:rPr>
          <w:rFonts w:ascii="Times New Roman" w:hAnsi="Times New Roman" w:cs="Times New Roman"/>
          <w:sz w:val="28"/>
          <w:szCs w:val="28"/>
        </w:rPr>
        <w:t xml:space="preserve">В первой половине 19 века появляются первые предположения и проекты транспортного освоения Забайкалья и Приамурья. Первым о железнодорожном строительстве в этом районе заговорили сосланные в Сибирь декабристы – среди них М. Бестужев, </w:t>
      </w:r>
      <w:r w:rsidR="00C43D42">
        <w:rPr>
          <w:rFonts w:ascii="Times New Roman" w:hAnsi="Times New Roman" w:cs="Times New Roman"/>
          <w:sz w:val="28"/>
          <w:szCs w:val="28"/>
        </w:rPr>
        <w:t xml:space="preserve">Г. </w:t>
      </w:r>
      <w:proofErr w:type="spellStart"/>
      <w:r w:rsidR="00C43D42">
        <w:rPr>
          <w:rFonts w:ascii="Times New Roman" w:hAnsi="Times New Roman" w:cs="Times New Roman"/>
          <w:sz w:val="28"/>
          <w:szCs w:val="28"/>
        </w:rPr>
        <w:t>Батеньков</w:t>
      </w:r>
      <w:proofErr w:type="spellEnd"/>
      <w:r w:rsidR="00C43D42">
        <w:rPr>
          <w:rFonts w:ascii="Times New Roman" w:hAnsi="Times New Roman" w:cs="Times New Roman"/>
          <w:sz w:val="28"/>
          <w:szCs w:val="28"/>
        </w:rPr>
        <w:t>, Д. Завалишин.</w:t>
      </w:r>
    </w:p>
    <w:p w:rsidR="00613EE0" w:rsidRDefault="00613EE0" w:rsidP="00613EE0">
      <w:pPr>
        <w:rPr>
          <w:rFonts w:ascii="Times New Roman" w:hAnsi="Times New Roman" w:cs="Times New Roman"/>
          <w:sz w:val="28"/>
          <w:szCs w:val="28"/>
        </w:rPr>
      </w:pPr>
      <w:proofErr w:type="spellStart"/>
      <w:r>
        <w:rPr>
          <w:rFonts w:ascii="Times New Roman" w:hAnsi="Times New Roman" w:cs="Times New Roman"/>
          <w:sz w:val="28"/>
          <w:szCs w:val="28"/>
        </w:rPr>
        <w:t>Ба</w:t>
      </w:r>
      <w:proofErr w:type="gramStart"/>
      <w:r>
        <w:rPr>
          <w:rFonts w:ascii="Times New Roman" w:hAnsi="Times New Roman" w:cs="Times New Roman"/>
          <w:sz w:val="28"/>
          <w:szCs w:val="28"/>
        </w:rPr>
        <w:t>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это часть программы освоения Сибири, это доступ  к неисчислимым природным богатствам огромного края.</w:t>
      </w:r>
    </w:p>
    <w:p w:rsidR="00613EE0" w:rsidRDefault="00613EE0" w:rsidP="00CF6C37">
      <w:pPr>
        <w:rPr>
          <w:rFonts w:ascii="Times New Roman" w:hAnsi="Times New Roman" w:cs="Times New Roman"/>
          <w:sz w:val="28"/>
          <w:szCs w:val="28"/>
        </w:rPr>
      </w:pPr>
      <w:r>
        <w:rPr>
          <w:rFonts w:ascii="Times New Roman" w:hAnsi="Times New Roman" w:cs="Times New Roman"/>
          <w:sz w:val="28"/>
          <w:szCs w:val="28"/>
        </w:rPr>
        <w:t xml:space="preserve">Это труд героев – первопроходцев, вписавших новые славные страницы в историю нашей Родины. Это более пяти тысяч километров железнодорожных путей новой магистрали, вместе с прилегающими ветками и подъездными </w:t>
      </w:r>
      <w:r>
        <w:rPr>
          <w:rFonts w:ascii="Times New Roman" w:hAnsi="Times New Roman" w:cs="Times New Roman"/>
          <w:sz w:val="28"/>
          <w:szCs w:val="28"/>
        </w:rPr>
        <w:lastRenderedPageBreak/>
        <w:t>путями. Это почти четыре тысячи двести искусственных сооружений. Это новые станции, города и поселки, промышленные комплексы. Это место рождения уже многих сотен тысяч молодых граждан России, наших детей и внуков. Правда, политические преобразования,  начавшиеся в девяностых годах, затормозили  плановое промышленное развитие этих мест, внесли свои, подчас губительные коррективы. Однако единой магистралью БАМ стал только 27 октября 1984 года, когда было уложено знаменитое последнее «Золотое звено» главного хода железной дороги. Им</w:t>
      </w:r>
      <w:r w:rsidR="00C43D42">
        <w:rPr>
          <w:rFonts w:ascii="Times New Roman" w:hAnsi="Times New Roman" w:cs="Times New Roman"/>
          <w:sz w:val="28"/>
          <w:szCs w:val="28"/>
        </w:rPr>
        <w:t>енно эта дата и считается днем рождения магистрали.</w:t>
      </w:r>
    </w:p>
    <w:p w:rsidR="00306B73" w:rsidRDefault="00306B73" w:rsidP="00CF6C3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Рассказ про БАМ</w:t>
      </w:r>
      <w:proofErr w:type="gramEnd"/>
      <w:r>
        <w:rPr>
          <w:rFonts w:ascii="Times New Roman" w:hAnsi="Times New Roman" w:cs="Times New Roman"/>
          <w:sz w:val="28"/>
          <w:szCs w:val="28"/>
        </w:rPr>
        <w:t>.</w:t>
      </w:r>
      <w:r w:rsidR="00C43D42">
        <w:rPr>
          <w:rFonts w:ascii="Times New Roman" w:hAnsi="Times New Roman" w:cs="Times New Roman"/>
          <w:sz w:val="28"/>
          <w:szCs w:val="28"/>
        </w:rPr>
        <w:t xml:space="preserve"> Автора книги «БАМ-ностальгия»  и участника строительства БАМа  </w:t>
      </w:r>
      <w:proofErr w:type="spellStart"/>
      <w:r w:rsidR="00C43D42">
        <w:rPr>
          <w:rFonts w:ascii="Times New Roman" w:hAnsi="Times New Roman" w:cs="Times New Roman"/>
          <w:sz w:val="28"/>
          <w:szCs w:val="28"/>
        </w:rPr>
        <w:t>Джамиева</w:t>
      </w:r>
      <w:proofErr w:type="spellEnd"/>
      <w:r w:rsidR="00C43D42">
        <w:rPr>
          <w:rFonts w:ascii="Times New Roman" w:hAnsi="Times New Roman" w:cs="Times New Roman"/>
          <w:sz w:val="28"/>
          <w:szCs w:val="28"/>
        </w:rPr>
        <w:t xml:space="preserve"> Ольга Григорьевна.</w:t>
      </w:r>
    </w:p>
    <w:p w:rsidR="00306B73" w:rsidRDefault="00C10B45" w:rsidP="00CF6C37">
      <w:pPr>
        <w:rPr>
          <w:rFonts w:ascii="Times New Roman" w:hAnsi="Times New Roman" w:cs="Times New Roman"/>
          <w:sz w:val="28"/>
          <w:szCs w:val="28"/>
        </w:rPr>
      </w:pPr>
      <w:r>
        <w:rPr>
          <w:rFonts w:ascii="Times New Roman" w:hAnsi="Times New Roman" w:cs="Times New Roman"/>
          <w:sz w:val="28"/>
          <w:szCs w:val="28"/>
          <w:u w:val="single"/>
        </w:rPr>
        <w:t>10</w:t>
      </w:r>
      <w:r w:rsidR="008420C1">
        <w:rPr>
          <w:rFonts w:ascii="Times New Roman" w:hAnsi="Times New Roman" w:cs="Times New Roman"/>
          <w:sz w:val="28"/>
          <w:szCs w:val="28"/>
          <w:u w:val="single"/>
        </w:rPr>
        <w:t xml:space="preserve"> слайд. </w:t>
      </w:r>
      <w:r w:rsidR="008420C1" w:rsidRPr="00C43D42">
        <w:rPr>
          <w:rFonts w:ascii="Times New Roman" w:hAnsi="Times New Roman" w:cs="Times New Roman"/>
          <w:i/>
          <w:sz w:val="28"/>
          <w:szCs w:val="28"/>
        </w:rPr>
        <w:t>Образование в Иркутске.</w:t>
      </w:r>
      <w:r w:rsidR="008420C1">
        <w:rPr>
          <w:rFonts w:ascii="Times New Roman" w:hAnsi="Times New Roman" w:cs="Times New Roman"/>
          <w:sz w:val="28"/>
          <w:szCs w:val="28"/>
        </w:rPr>
        <w:t xml:space="preserve"> На протяжении развития Сибири особенную роль играло образование. Первые учебные заведения в Иркутске открылись при церковных учреждениях, где в основном обучались только мальчики. Начало женскому школьному образованию положил открытый в 1837 году </w:t>
      </w:r>
      <w:proofErr w:type="spellStart"/>
      <w:r w:rsidR="008420C1">
        <w:rPr>
          <w:rFonts w:ascii="Times New Roman" w:hAnsi="Times New Roman" w:cs="Times New Roman"/>
          <w:sz w:val="28"/>
          <w:szCs w:val="28"/>
        </w:rPr>
        <w:t>Сиропитательный</w:t>
      </w:r>
      <w:proofErr w:type="spellEnd"/>
      <w:r w:rsidR="008420C1">
        <w:rPr>
          <w:rFonts w:ascii="Times New Roman" w:hAnsi="Times New Roman" w:cs="Times New Roman"/>
          <w:sz w:val="28"/>
          <w:szCs w:val="28"/>
        </w:rPr>
        <w:t xml:space="preserve"> дом Елизаветы Медведниковой, он относился к разряду начальных учебных заведений. Воспитанницы обучались также рукоделию, шитью, ведению домашнего хозяйства. О благодеяниях семьи Медведниковой иркутяне помнят до сих пор, в корпусах </w:t>
      </w:r>
      <w:proofErr w:type="spellStart"/>
      <w:r w:rsidR="008420C1">
        <w:rPr>
          <w:rFonts w:ascii="Times New Roman" w:hAnsi="Times New Roman" w:cs="Times New Roman"/>
          <w:sz w:val="28"/>
          <w:szCs w:val="28"/>
        </w:rPr>
        <w:t>Сиропитательного</w:t>
      </w:r>
      <w:proofErr w:type="spellEnd"/>
      <w:r w:rsidR="008420C1">
        <w:rPr>
          <w:rFonts w:ascii="Times New Roman" w:hAnsi="Times New Roman" w:cs="Times New Roman"/>
          <w:sz w:val="28"/>
          <w:szCs w:val="28"/>
        </w:rPr>
        <w:t xml:space="preserve"> дома сегодня расположились два факультета Иркутской сельскохозяйственной академии. Иркутск является научным центром, в его состав входят институты, колледжи, училища и др. Все они готовят специалистов для предприятий Восточной Сибири.</w:t>
      </w:r>
    </w:p>
    <w:p w:rsidR="008420C1" w:rsidRDefault="00C10B45" w:rsidP="00CF6C37">
      <w:pPr>
        <w:rPr>
          <w:rFonts w:ascii="Times New Roman" w:hAnsi="Times New Roman" w:cs="Times New Roman"/>
          <w:sz w:val="28"/>
          <w:szCs w:val="28"/>
        </w:rPr>
      </w:pPr>
      <w:r>
        <w:rPr>
          <w:rFonts w:ascii="Times New Roman" w:hAnsi="Times New Roman" w:cs="Times New Roman"/>
          <w:sz w:val="28"/>
          <w:szCs w:val="28"/>
          <w:u w:val="single"/>
        </w:rPr>
        <w:t>11-12</w:t>
      </w:r>
      <w:r w:rsidR="008420C1">
        <w:rPr>
          <w:rFonts w:ascii="Times New Roman" w:hAnsi="Times New Roman" w:cs="Times New Roman"/>
          <w:sz w:val="28"/>
          <w:szCs w:val="28"/>
          <w:u w:val="single"/>
        </w:rPr>
        <w:t xml:space="preserve"> слайд</w:t>
      </w:r>
      <w:r w:rsidR="008420C1" w:rsidRPr="00C43D42">
        <w:rPr>
          <w:rFonts w:ascii="Times New Roman" w:hAnsi="Times New Roman" w:cs="Times New Roman"/>
          <w:i/>
          <w:sz w:val="28"/>
          <w:szCs w:val="28"/>
          <w:u w:val="single"/>
        </w:rPr>
        <w:t>.</w:t>
      </w:r>
      <w:r w:rsidR="008420C1" w:rsidRPr="00C43D42">
        <w:rPr>
          <w:rFonts w:ascii="Times New Roman" w:hAnsi="Times New Roman" w:cs="Times New Roman"/>
          <w:i/>
          <w:sz w:val="28"/>
          <w:szCs w:val="28"/>
        </w:rPr>
        <w:t xml:space="preserve"> Культура.</w:t>
      </w:r>
      <w:r w:rsidR="008420C1">
        <w:rPr>
          <w:rFonts w:ascii="Times New Roman" w:hAnsi="Times New Roman" w:cs="Times New Roman"/>
          <w:sz w:val="28"/>
          <w:szCs w:val="28"/>
        </w:rPr>
        <w:t xml:space="preserve"> Ирку</w:t>
      </w:r>
      <w:proofErr w:type="gramStart"/>
      <w:r w:rsidR="008420C1">
        <w:rPr>
          <w:rFonts w:ascii="Times New Roman" w:hAnsi="Times New Roman" w:cs="Times New Roman"/>
          <w:sz w:val="28"/>
          <w:szCs w:val="28"/>
        </w:rPr>
        <w:t>тск сл</w:t>
      </w:r>
      <w:proofErr w:type="gramEnd"/>
      <w:r w:rsidR="008420C1">
        <w:rPr>
          <w:rFonts w:ascii="Times New Roman" w:hAnsi="Times New Roman" w:cs="Times New Roman"/>
          <w:sz w:val="28"/>
          <w:szCs w:val="28"/>
        </w:rPr>
        <w:t>авился своей культурой. Есть в Иркутске Гуманитарный центр имени семьи Полевых</w:t>
      </w:r>
      <w:r w:rsidR="00C31382">
        <w:rPr>
          <w:rFonts w:ascii="Times New Roman" w:hAnsi="Times New Roman" w:cs="Times New Roman"/>
          <w:sz w:val="28"/>
          <w:szCs w:val="28"/>
        </w:rPr>
        <w:t>.</w:t>
      </w:r>
      <w:r w:rsidR="008420C1">
        <w:rPr>
          <w:rFonts w:ascii="Times New Roman" w:hAnsi="Times New Roman" w:cs="Times New Roman"/>
          <w:sz w:val="28"/>
          <w:szCs w:val="28"/>
        </w:rPr>
        <w:t xml:space="preserve"> Он на</w:t>
      </w:r>
      <w:bookmarkStart w:id="0" w:name="_GoBack"/>
      <w:bookmarkEnd w:id="0"/>
      <w:r w:rsidR="008420C1">
        <w:rPr>
          <w:rFonts w:ascii="Times New Roman" w:hAnsi="Times New Roman" w:cs="Times New Roman"/>
          <w:sz w:val="28"/>
          <w:szCs w:val="28"/>
        </w:rPr>
        <w:t>зван в честь знаменитых иркутян, живущих в Иркутске,</w:t>
      </w:r>
      <w:r w:rsidR="007B6960">
        <w:rPr>
          <w:rFonts w:ascii="Times New Roman" w:hAnsi="Times New Roman" w:cs="Times New Roman"/>
          <w:sz w:val="28"/>
          <w:szCs w:val="28"/>
        </w:rPr>
        <w:t xml:space="preserve"> известных русских писателей, литераторов-братьев Николая и Ксенофонта Полевых и их сестры Екатерина Авдеевой – Полевой. Екатерина Алексеевна Полевая родилась в Курске в ноябре 1789 года, в раннем детстве вместе с родителями переехала в Иркутск. В летах преклонных написала записки «замечание о Сибири», изданные в Москве в 1837 году. Специалисты оценили её труд и назвали её первой сибирской писательницей. Огромную роль в детскую литературу Иркутска внёс Марк Давидович Сергеев, который родился в городе Енакиево, в центре Донбасса, в мае 1926 года. В 1939 году семья обосновалась в Иркутске. Именно здесь Марк Сергеев сложился как гражданин и как писатель – поэт. Втор сказок о приключениях «Сибирячка и его друзей и ряда публикаций по истории, краеведению.</w:t>
      </w:r>
      <w:r w:rsidR="00A536B8">
        <w:rPr>
          <w:rFonts w:ascii="Times New Roman" w:hAnsi="Times New Roman" w:cs="Times New Roman"/>
          <w:sz w:val="28"/>
          <w:szCs w:val="28"/>
        </w:rPr>
        <w:t xml:space="preserve"> В честь Марка Сергеева названа  в Иркутске  детская </w:t>
      </w:r>
      <w:r w:rsidR="00A536B8">
        <w:rPr>
          <w:rFonts w:ascii="Times New Roman" w:hAnsi="Times New Roman" w:cs="Times New Roman"/>
          <w:sz w:val="28"/>
          <w:szCs w:val="28"/>
        </w:rPr>
        <w:lastRenderedPageBreak/>
        <w:t xml:space="preserve">библиотека. К ярким личностям Иркутска относится Александр Вампилов. А также в городе имеются академический драматический театр имени Н.П. Охлопкова, Иркутский областной театр кукол «Аистенок», цирк, </w:t>
      </w:r>
      <w:proofErr w:type="spellStart"/>
      <w:r w:rsidR="00A536B8">
        <w:rPr>
          <w:rFonts w:ascii="Times New Roman" w:hAnsi="Times New Roman" w:cs="Times New Roman"/>
          <w:sz w:val="28"/>
          <w:szCs w:val="28"/>
        </w:rPr>
        <w:t>нерпинарий</w:t>
      </w:r>
      <w:proofErr w:type="spellEnd"/>
      <w:r w:rsidR="00A536B8">
        <w:rPr>
          <w:rFonts w:ascii="Times New Roman" w:hAnsi="Times New Roman" w:cs="Times New Roman"/>
          <w:sz w:val="28"/>
          <w:szCs w:val="28"/>
        </w:rPr>
        <w:t xml:space="preserve"> и многое, многое другое.</w:t>
      </w:r>
    </w:p>
    <w:p w:rsidR="00A536B8" w:rsidRDefault="00A536B8" w:rsidP="00CF6C37">
      <w:pPr>
        <w:rPr>
          <w:rFonts w:ascii="Times New Roman" w:hAnsi="Times New Roman" w:cs="Times New Roman"/>
          <w:sz w:val="28"/>
          <w:szCs w:val="28"/>
        </w:rPr>
      </w:pPr>
      <w:r w:rsidRPr="00C43D42">
        <w:rPr>
          <w:rFonts w:ascii="Times New Roman" w:hAnsi="Times New Roman" w:cs="Times New Roman"/>
          <w:i/>
          <w:sz w:val="28"/>
          <w:szCs w:val="28"/>
        </w:rPr>
        <w:t xml:space="preserve"> Журнал Сибирячок.</w:t>
      </w:r>
      <w:r>
        <w:rPr>
          <w:rFonts w:ascii="Times New Roman" w:hAnsi="Times New Roman" w:cs="Times New Roman"/>
          <w:sz w:val="28"/>
          <w:szCs w:val="28"/>
        </w:rPr>
        <w:t xml:space="preserve">  Для ребят младшего возраста в городе Иркутске издается детский краеведческий журнал «Сибирячок», главным редактором которого является Светлана </w:t>
      </w:r>
      <w:proofErr w:type="spellStart"/>
      <w:r>
        <w:rPr>
          <w:rFonts w:ascii="Times New Roman" w:hAnsi="Times New Roman" w:cs="Times New Roman"/>
          <w:sz w:val="28"/>
          <w:szCs w:val="28"/>
        </w:rPr>
        <w:t>Асламова</w:t>
      </w:r>
      <w:proofErr w:type="spellEnd"/>
      <w:r>
        <w:rPr>
          <w:rFonts w:ascii="Times New Roman" w:hAnsi="Times New Roman" w:cs="Times New Roman"/>
          <w:sz w:val="28"/>
          <w:szCs w:val="28"/>
        </w:rPr>
        <w:t xml:space="preserve">. В журнале «Сибирячок» печатаются стихи, рассказы, сказки известных иркутских писателей таких как: В. Распутин, С. Устинов, В. </w:t>
      </w:r>
      <w:proofErr w:type="spellStart"/>
      <w:r>
        <w:rPr>
          <w:rFonts w:ascii="Times New Roman" w:hAnsi="Times New Roman" w:cs="Times New Roman"/>
          <w:sz w:val="28"/>
          <w:szCs w:val="28"/>
        </w:rPr>
        <w:t>Крупин</w:t>
      </w:r>
      <w:proofErr w:type="spellEnd"/>
      <w:r>
        <w:rPr>
          <w:rFonts w:ascii="Times New Roman" w:hAnsi="Times New Roman" w:cs="Times New Roman"/>
          <w:sz w:val="28"/>
          <w:szCs w:val="28"/>
        </w:rPr>
        <w:t>, С. Волкова и др. Вот как писал о журнале «Сибирячок» поэт Марк Сергеев…</w:t>
      </w:r>
    </w:p>
    <w:p w:rsidR="00A536B8" w:rsidRDefault="00A536B8" w:rsidP="00A536B8">
      <w:pPr>
        <w:jc w:val="center"/>
        <w:rPr>
          <w:rFonts w:ascii="Times New Roman" w:hAnsi="Times New Roman" w:cs="Times New Roman"/>
          <w:sz w:val="28"/>
          <w:szCs w:val="28"/>
        </w:rPr>
      </w:pPr>
      <w:r>
        <w:rPr>
          <w:rFonts w:ascii="Times New Roman" w:hAnsi="Times New Roman" w:cs="Times New Roman"/>
          <w:sz w:val="28"/>
          <w:szCs w:val="28"/>
        </w:rPr>
        <w:t xml:space="preserve">В нашем Тридевятом царстве,  </w:t>
      </w:r>
    </w:p>
    <w:p w:rsidR="00A536B8" w:rsidRDefault="00A536B8" w:rsidP="00A536B8">
      <w:pPr>
        <w:jc w:val="center"/>
        <w:rPr>
          <w:rFonts w:ascii="Times New Roman" w:hAnsi="Times New Roman" w:cs="Times New Roman"/>
          <w:sz w:val="28"/>
          <w:szCs w:val="28"/>
        </w:rPr>
      </w:pPr>
      <w:r>
        <w:rPr>
          <w:rFonts w:ascii="Times New Roman" w:hAnsi="Times New Roman" w:cs="Times New Roman"/>
          <w:sz w:val="28"/>
          <w:szCs w:val="28"/>
        </w:rPr>
        <w:t>В славном детском государстве,</w:t>
      </w:r>
    </w:p>
    <w:p w:rsidR="00A536B8" w:rsidRDefault="00423C9C" w:rsidP="00A536B8">
      <w:pPr>
        <w:jc w:val="center"/>
        <w:rPr>
          <w:rFonts w:ascii="Times New Roman" w:hAnsi="Times New Roman" w:cs="Times New Roman"/>
          <w:sz w:val="28"/>
          <w:szCs w:val="28"/>
        </w:rPr>
      </w:pPr>
      <w:r>
        <w:rPr>
          <w:rFonts w:ascii="Times New Roman" w:hAnsi="Times New Roman" w:cs="Times New Roman"/>
          <w:sz w:val="28"/>
          <w:szCs w:val="28"/>
        </w:rPr>
        <w:t>Много сказок и чудес.</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Здесь растёт волшебный лес,</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В нём такое происходит!</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Здесь под кедром леший бродит,</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Здесь вам даст целебный мох</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Наш аптекарь Анти-Ох!</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 xml:space="preserve">Славный боцман наш </w:t>
      </w:r>
      <w:proofErr w:type="spellStart"/>
      <w:r>
        <w:rPr>
          <w:rFonts w:ascii="Times New Roman" w:hAnsi="Times New Roman" w:cs="Times New Roman"/>
          <w:sz w:val="28"/>
          <w:szCs w:val="28"/>
        </w:rPr>
        <w:t>Сарма</w:t>
      </w:r>
      <w:proofErr w:type="spellEnd"/>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(У него историй тьма!)</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Пригласит вас в свой распадок,</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Загадает сто загадок.</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Приходите, в добрый час!</w:t>
      </w:r>
    </w:p>
    <w:p w:rsidR="00423C9C" w:rsidRDefault="00423C9C" w:rsidP="00A536B8">
      <w:pPr>
        <w:jc w:val="center"/>
        <w:rPr>
          <w:rFonts w:ascii="Times New Roman" w:hAnsi="Times New Roman" w:cs="Times New Roman"/>
          <w:sz w:val="28"/>
          <w:szCs w:val="28"/>
        </w:rPr>
      </w:pPr>
      <w:r>
        <w:rPr>
          <w:rFonts w:ascii="Times New Roman" w:hAnsi="Times New Roman" w:cs="Times New Roman"/>
          <w:sz w:val="28"/>
          <w:szCs w:val="28"/>
        </w:rPr>
        <w:t>Будет весело у нас!</w:t>
      </w:r>
    </w:p>
    <w:p w:rsidR="00B70B8F" w:rsidRDefault="00C10B45" w:rsidP="008E7921">
      <w:pPr>
        <w:rPr>
          <w:rFonts w:ascii="Times New Roman" w:hAnsi="Times New Roman" w:cs="Times New Roman"/>
          <w:sz w:val="28"/>
          <w:szCs w:val="28"/>
        </w:rPr>
      </w:pPr>
      <w:r>
        <w:rPr>
          <w:rFonts w:ascii="Times New Roman" w:hAnsi="Times New Roman" w:cs="Times New Roman"/>
          <w:sz w:val="28"/>
          <w:szCs w:val="28"/>
          <w:u w:val="single"/>
        </w:rPr>
        <w:t>13</w:t>
      </w:r>
      <w:r w:rsidR="00C43D42">
        <w:rPr>
          <w:rFonts w:ascii="Times New Roman" w:hAnsi="Times New Roman" w:cs="Times New Roman"/>
          <w:sz w:val="28"/>
          <w:szCs w:val="28"/>
          <w:u w:val="single"/>
        </w:rPr>
        <w:t xml:space="preserve"> с</w:t>
      </w:r>
      <w:r w:rsidR="00B70B8F">
        <w:rPr>
          <w:rFonts w:ascii="Times New Roman" w:hAnsi="Times New Roman" w:cs="Times New Roman"/>
          <w:sz w:val="28"/>
          <w:szCs w:val="28"/>
          <w:u w:val="single"/>
        </w:rPr>
        <w:t>лайды.</w:t>
      </w:r>
      <w:r w:rsidR="00B70B8F">
        <w:rPr>
          <w:rFonts w:ascii="Times New Roman" w:hAnsi="Times New Roman" w:cs="Times New Roman"/>
          <w:sz w:val="28"/>
          <w:szCs w:val="28"/>
        </w:rPr>
        <w:t xml:space="preserve"> </w:t>
      </w:r>
      <w:r w:rsidR="00B70B8F" w:rsidRPr="00C43D42">
        <w:rPr>
          <w:rFonts w:ascii="Times New Roman" w:hAnsi="Times New Roman" w:cs="Times New Roman"/>
          <w:i/>
          <w:sz w:val="28"/>
          <w:szCs w:val="28"/>
        </w:rPr>
        <w:t>Озеро Байкал – уникальный водоём.</w:t>
      </w:r>
      <w:r w:rsidR="00B70B8F">
        <w:rPr>
          <w:rFonts w:ascii="Times New Roman" w:hAnsi="Times New Roman" w:cs="Times New Roman"/>
          <w:sz w:val="28"/>
          <w:szCs w:val="28"/>
        </w:rPr>
        <w:t xml:space="preserve"> Он расположен на юге Восточной Сибири в 65  км</w:t>
      </w:r>
      <w:proofErr w:type="gramStart"/>
      <w:r w:rsidR="00B70B8F">
        <w:rPr>
          <w:rFonts w:ascii="Times New Roman" w:hAnsi="Times New Roman" w:cs="Times New Roman"/>
          <w:sz w:val="28"/>
          <w:szCs w:val="28"/>
        </w:rPr>
        <w:t>.</w:t>
      </w:r>
      <w:proofErr w:type="gramEnd"/>
      <w:r w:rsidR="00B70B8F">
        <w:rPr>
          <w:rFonts w:ascii="Times New Roman" w:hAnsi="Times New Roman" w:cs="Times New Roman"/>
          <w:sz w:val="28"/>
          <w:szCs w:val="28"/>
        </w:rPr>
        <w:t xml:space="preserve"> </w:t>
      </w:r>
      <w:proofErr w:type="gramStart"/>
      <w:r w:rsidR="00B70B8F">
        <w:rPr>
          <w:rFonts w:ascii="Times New Roman" w:hAnsi="Times New Roman" w:cs="Times New Roman"/>
          <w:sz w:val="28"/>
          <w:szCs w:val="28"/>
        </w:rPr>
        <w:t>о</w:t>
      </w:r>
      <w:proofErr w:type="gramEnd"/>
      <w:r w:rsidR="00B70B8F">
        <w:rPr>
          <w:rFonts w:ascii="Times New Roman" w:hAnsi="Times New Roman" w:cs="Times New Roman"/>
          <w:sz w:val="28"/>
          <w:szCs w:val="28"/>
        </w:rPr>
        <w:t>т г. Иркутска. Со всех сторон он окружен горами. Вот как воспевает Байкал в своём стихотворении поэт-писатель И. Молчанов - Сибирский…</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Между гор и между скал</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lastRenderedPageBreak/>
        <w:t>Плещет озеро Байкал.</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Дует с северных низин</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Сильный ветер Баргузин,</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Волны бьются в берега,</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А кругом гудит тайга.</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Проступает сквозь туман</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 xml:space="preserve">Великан </w:t>
      </w:r>
      <w:proofErr w:type="spellStart"/>
      <w:r>
        <w:rPr>
          <w:rFonts w:ascii="Times New Roman" w:hAnsi="Times New Roman" w:cs="Times New Roman"/>
          <w:sz w:val="28"/>
          <w:szCs w:val="28"/>
        </w:rPr>
        <w:t>Хамар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абан</w:t>
      </w:r>
      <w:proofErr w:type="spellEnd"/>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Дальше – белый, как старик</w:t>
      </w:r>
    </w:p>
    <w:p w:rsidR="00B70B8F" w:rsidRDefault="00B70B8F" w:rsidP="00B70B8F">
      <w:pPr>
        <w:jc w:val="center"/>
        <w:rPr>
          <w:rFonts w:ascii="Times New Roman" w:hAnsi="Times New Roman" w:cs="Times New Roman"/>
          <w:sz w:val="28"/>
          <w:szCs w:val="28"/>
        </w:rPr>
      </w:pPr>
      <w:r>
        <w:rPr>
          <w:rFonts w:ascii="Times New Roman" w:hAnsi="Times New Roman" w:cs="Times New Roman"/>
          <w:sz w:val="28"/>
          <w:szCs w:val="28"/>
        </w:rPr>
        <w:t>Снеговой Мунку-</w:t>
      </w:r>
      <w:proofErr w:type="spellStart"/>
      <w:r>
        <w:rPr>
          <w:rFonts w:ascii="Times New Roman" w:hAnsi="Times New Roman" w:cs="Times New Roman"/>
          <w:sz w:val="28"/>
          <w:szCs w:val="28"/>
        </w:rPr>
        <w:t>Сардык</w:t>
      </w:r>
      <w:proofErr w:type="spellEnd"/>
      <w:r>
        <w:rPr>
          <w:rFonts w:ascii="Times New Roman" w:hAnsi="Times New Roman" w:cs="Times New Roman"/>
          <w:sz w:val="28"/>
          <w:szCs w:val="28"/>
        </w:rPr>
        <w:t>.</w:t>
      </w:r>
    </w:p>
    <w:p w:rsidR="00B70B8F" w:rsidRDefault="008F4D56" w:rsidP="00B70B8F">
      <w:pPr>
        <w:jc w:val="center"/>
        <w:rPr>
          <w:rFonts w:ascii="Times New Roman" w:hAnsi="Times New Roman" w:cs="Times New Roman"/>
          <w:sz w:val="28"/>
          <w:szCs w:val="28"/>
        </w:rPr>
      </w:pPr>
      <w:r>
        <w:rPr>
          <w:rFonts w:ascii="Times New Roman" w:hAnsi="Times New Roman" w:cs="Times New Roman"/>
          <w:sz w:val="28"/>
          <w:szCs w:val="28"/>
        </w:rPr>
        <w:t>С гор бегут вперегонки</w:t>
      </w:r>
    </w:p>
    <w:p w:rsidR="008F4D56" w:rsidRDefault="008F4D56" w:rsidP="00B70B8F">
      <w:pPr>
        <w:jc w:val="center"/>
        <w:rPr>
          <w:rFonts w:ascii="Times New Roman" w:hAnsi="Times New Roman" w:cs="Times New Roman"/>
          <w:sz w:val="28"/>
          <w:szCs w:val="28"/>
        </w:rPr>
      </w:pPr>
      <w:r>
        <w:rPr>
          <w:rFonts w:ascii="Times New Roman" w:hAnsi="Times New Roman" w:cs="Times New Roman"/>
          <w:sz w:val="28"/>
          <w:szCs w:val="28"/>
        </w:rPr>
        <w:t>Триста тридцать шесть реки.</w:t>
      </w:r>
    </w:p>
    <w:p w:rsidR="008F4D56" w:rsidRDefault="008F4D56" w:rsidP="00B70B8F">
      <w:pPr>
        <w:jc w:val="center"/>
        <w:rPr>
          <w:rFonts w:ascii="Times New Roman" w:hAnsi="Times New Roman" w:cs="Times New Roman"/>
          <w:sz w:val="28"/>
          <w:szCs w:val="28"/>
        </w:rPr>
      </w:pPr>
      <w:r>
        <w:rPr>
          <w:rFonts w:ascii="Times New Roman" w:hAnsi="Times New Roman" w:cs="Times New Roman"/>
          <w:sz w:val="28"/>
          <w:szCs w:val="28"/>
        </w:rPr>
        <w:t xml:space="preserve"> А в середине – между скал –</w:t>
      </w:r>
    </w:p>
    <w:p w:rsidR="008F4D56" w:rsidRDefault="008F4D56" w:rsidP="00B70B8F">
      <w:pPr>
        <w:jc w:val="center"/>
        <w:rPr>
          <w:rFonts w:ascii="Times New Roman" w:hAnsi="Times New Roman" w:cs="Times New Roman"/>
          <w:sz w:val="28"/>
          <w:szCs w:val="28"/>
        </w:rPr>
      </w:pPr>
      <w:r>
        <w:rPr>
          <w:rFonts w:ascii="Times New Roman" w:hAnsi="Times New Roman" w:cs="Times New Roman"/>
          <w:sz w:val="28"/>
          <w:szCs w:val="28"/>
        </w:rPr>
        <w:t>Плещет озеро Байкал.</w:t>
      </w:r>
    </w:p>
    <w:p w:rsidR="008F4D56" w:rsidRDefault="008F4D56" w:rsidP="008F4D56">
      <w:pPr>
        <w:rPr>
          <w:rFonts w:ascii="Times New Roman" w:hAnsi="Times New Roman" w:cs="Times New Roman"/>
          <w:sz w:val="28"/>
          <w:szCs w:val="28"/>
        </w:rPr>
      </w:pPr>
      <w:r>
        <w:rPr>
          <w:rFonts w:ascii="Times New Roman" w:hAnsi="Times New Roman" w:cs="Times New Roman"/>
          <w:sz w:val="28"/>
          <w:szCs w:val="28"/>
        </w:rPr>
        <w:t xml:space="preserve">Богат и разнообразен животный и растительный мир нашей Сибири. В тайге обитают: белки, соболь, медведи, лисы, олени. </w:t>
      </w:r>
      <w:proofErr w:type="gramStart"/>
      <w:r>
        <w:rPr>
          <w:rFonts w:ascii="Times New Roman" w:hAnsi="Times New Roman" w:cs="Times New Roman"/>
          <w:sz w:val="28"/>
          <w:szCs w:val="28"/>
        </w:rPr>
        <w:t>В водоемах много рыбы: омуль, сом, елец, налим, окунь, лещ и др. нерпа байкальская.</w:t>
      </w:r>
      <w:proofErr w:type="gramEnd"/>
      <w:r>
        <w:rPr>
          <w:rFonts w:ascii="Times New Roman" w:hAnsi="Times New Roman" w:cs="Times New Roman"/>
          <w:sz w:val="28"/>
          <w:szCs w:val="28"/>
        </w:rPr>
        <w:t xml:space="preserve"> Так же богат и разнообразен растительный мир нашей тайги.</w:t>
      </w:r>
    </w:p>
    <w:p w:rsidR="008F4D56" w:rsidRDefault="008F4D56" w:rsidP="008F4D56">
      <w:pPr>
        <w:rPr>
          <w:rFonts w:ascii="Times New Roman" w:hAnsi="Times New Roman" w:cs="Times New Roman"/>
          <w:sz w:val="28"/>
          <w:szCs w:val="28"/>
        </w:rPr>
      </w:pPr>
      <w:r>
        <w:rPr>
          <w:rFonts w:ascii="Times New Roman" w:hAnsi="Times New Roman" w:cs="Times New Roman"/>
          <w:sz w:val="28"/>
          <w:szCs w:val="28"/>
        </w:rPr>
        <w:t xml:space="preserve"> Сейчас город Иркутск – крупный административный, культурный, научный, промышленный центр Восточной Сибири.</w:t>
      </w:r>
      <w:r w:rsidR="00C43D42">
        <w:rPr>
          <w:rFonts w:ascii="Times New Roman" w:hAnsi="Times New Roman" w:cs="Times New Roman"/>
          <w:sz w:val="28"/>
          <w:szCs w:val="28"/>
        </w:rPr>
        <w:t xml:space="preserve"> Сколько удивительных событий</w:t>
      </w:r>
      <w:r w:rsidR="00A20039">
        <w:rPr>
          <w:rFonts w:ascii="Times New Roman" w:hAnsi="Times New Roman" w:cs="Times New Roman"/>
          <w:sz w:val="28"/>
          <w:szCs w:val="28"/>
        </w:rPr>
        <w:t xml:space="preserve"> произошло в нём за это время, сколько талантливых и интересных людей подарила Иркутская область миру.</w:t>
      </w:r>
    </w:p>
    <w:p w:rsidR="008F4D56" w:rsidRDefault="00C10B45" w:rsidP="008F4D56">
      <w:pPr>
        <w:rPr>
          <w:rFonts w:ascii="Times New Roman" w:hAnsi="Times New Roman" w:cs="Times New Roman"/>
          <w:sz w:val="28"/>
          <w:szCs w:val="28"/>
        </w:rPr>
      </w:pPr>
      <w:r>
        <w:rPr>
          <w:rFonts w:ascii="Times New Roman" w:hAnsi="Times New Roman" w:cs="Times New Roman"/>
          <w:sz w:val="28"/>
          <w:szCs w:val="28"/>
          <w:u w:val="single"/>
        </w:rPr>
        <w:t>14</w:t>
      </w:r>
      <w:r w:rsidR="008F4D56">
        <w:rPr>
          <w:rFonts w:ascii="Times New Roman" w:hAnsi="Times New Roman" w:cs="Times New Roman"/>
          <w:sz w:val="28"/>
          <w:szCs w:val="28"/>
          <w:u w:val="single"/>
        </w:rPr>
        <w:t xml:space="preserve"> слайд. </w:t>
      </w:r>
      <w:r w:rsidR="008F4D56">
        <w:rPr>
          <w:rFonts w:ascii="Times New Roman" w:hAnsi="Times New Roman" w:cs="Times New Roman"/>
          <w:sz w:val="28"/>
          <w:szCs w:val="28"/>
        </w:rPr>
        <w:t>Ребята! Вот и закончилась наше</w:t>
      </w:r>
      <w:r w:rsidR="00A20039">
        <w:rPr>
          <w:rFonts w:ascii="Times New Roman" w:hAnsi="Times New Roman" w:cs="Times New Roman"/>
          <w:sz w:val="28"/>
          <w:szCs w:val="28"/>
        </w:rPr>
        <w:t xml:space="preserve"> познавательное</w:t>
      </w:r>
      <w:r w:rsidR="008F4D56">
        <w:rPr>
          <w:rFonts w:ascii="Times New Roman" w:hAnsi="Times New Roman" w:cs="Times New Roman"/>
          <w:sz w:val="28"/>
          <w:szCs w:val="28"/>
        </w:rPr>
        <w:t xml:space="preserve"> путешествие по родному краю.</w:t>
      </w:r>
      <w:r w:rsidR="0011116B">
        <w:rPr>
          <w:rFonts w:ascii="Times New Roman" w:hAnsi="Times New Roman" w:cs="Times New Roman"/>
          <w:sz w:val="28"/>
          <w:szCs w:val="28"/>
        </w:rPr>
        <w:t xml:space="preserve"> </w:t>
      </w:r>
      <w:r w:rsidR="009D402B">
        <w:rPr>
          <w:rFonts w:ascii="Times New Roman" w:hAnsi="Times New Roman" w:cs="Times New Roman"/>
          <w:sz w:val="28"/>
          <w:szCs w:val="28"/>
        </w:rPr>
        <w:t xml:space="preserve"> В ходе урока вы узнали, что г</w:t>
      </w:r>
      <w:r w:rsidR="0011116B">
        <w:rPr>
          <w:rFonts w:ascii="Times New Roman" w:hAnsi="Times New Roman" w:cs="Times New Roman"/>
          <w:sz w:val="28"/>
          <w:szCs w:val="28"/>
        </w:rPr>
        <w:t xml:space="preserve">ород Иркутск и Иркутская область </w:t>
      </w:r>
      <w:r w:rsidR="008F4D56">
        <w:rPr>
          <w:rFonts w:ascii="Times New Roman" w:hAnsi="Times New Roman" w:cs="Times New Roman"/>
          <w:sz w:val="28"/>
          <w:szCs w:val="28"/>
        </w:rPr>
        <w:t xml:space="preserve"> </w:t>
      </w:r>
      <w:r w:rsidR="0011116B">
        <w:rPr>
          <w:rFonts w:ascii="Times New Roman" w:hAnsi="Times New Roman" w:cs="Times New Roman"/>
          <w:sz w:val="28"/>
          <w:szCs w:val="28"/>
        </w:rPr>
        <w:t xml:space="preserve">является центром притяжения всего нового, передового, талантливого. </w:t>
      </w:r>
      <w:r w:rsidR="00A20039">
        <w:rPr>
          <w:rFonts w:ascii="Times New Roman" w:hAnsi="Times New Roman" w:cs="Times New Roman"/>
          <w:sz w:val="28"/>
          <w:szCs w:val="28"/>
        </w:rPr>
        <w:t>Мы с вами можем смело гордиться тем, что родились и проживаем в замечательной  Иркутской области – с удивительной историей и судьбой.</w:t>
      </w:r>
      <w:r w:rsidR="00721365">
        <w:rPr>
          <w:rFonts w:ascii="Times New Roman" w:hAnsi="Times New Roman" w:cs="Times New Roman"/>
          <w:sz w:val="28"/>
          <w:szCs w:val="28"/>
        </w:rPr>
        <w:t xml:space="preserve"> Любите свой край изучайте его историю!</w:t>
      </w:r>
    </w:p>
    <w:p w:rsidR="008F4D56" w:rsidRPr="008F4D56" w:rsidRDefault="008F4D56" w:rsidP="008F4D56">
      <w:pPr>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A536B8" w:rsidRPr="00A536B8" w:rsidRDefault="00A536B8" w:rsidP="008F4D56">
      <w:pPr>
        <w:rPr>
          <w:rFonts w:ascii="Times New Roman" w:hAnsi="Times New Roman" w:cs="Times New Roman"/>
          <w:sz w:val="28"/>
          <w:szCs w:val="28"/>
        </w:rPr>
      </w:pPr>
    </w:p>
    <w:sectPr w:rsidR="00A536B8" w:rsidRPr="00A53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06331"/>
    <w:multiLevelType w:val="hybridMultilevel"/>
    <w:tmpl w:val="453C8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69"/>
    <w:rsid w:val="0000434F"/>
    <w:rsid w:val="000666CB"/>
    <w:rsid w:val="0011116B"/>
    <w:rsid w:val="002F4247"/>
    <w:rsid w:val="00306B73"/>
    <w:rsid w:val="003E3205"/>
    <w:rsid w:val="00423C9C"/>
    <w:rsid w:val="00613EE0"/>
    <w:rsid w:val="00721365"/>
    <w:rsid w:val="007B6960"/>
    <w:rsid w:val="0082506B"/>
    <w:rsid w:val="008420C1"/>
    <w:rsid w:val="00855E2B"/>
    <w:rsid w:val="008561E8"/>
    <w:rsid w:val="00886B33"/>
    <w:rsid w:val="008E7921"/>
    <w:rsid w:val="008F4D56"/>
    <w:rsid w:val="009D402B"/>
    <w:rsid w:val="00A20039"/>
    <w:rsid w:val="00A536B8"/>
    <w:rsid w:val="00B70B8F"/>
    <w:rsid w:val="00BF3729"/>
    <w:rsid w:val="00C10B45"/>
    <w:rsid w:val="00C31382"/>
    <w:rsid w:val="00C43D42"/>
    <w:rsid w:val="00C879C5"/>
    <w:rsid w:val="00CF6C37"/>
    <w:rsid w:val="00D97981"/>
    <w:rsid w:val="00DB6969"/>
    <w:rsid w:val="00DC2AFC"/>
    <w:rsid w:val="00E037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21"/>
    <w:pPr>
      <w:ind w:left="720"/>
      <w:contextualSpacing/>
    </w:pPr>
  </w:style>
  <w:style w:type="paragraph" w:styleId="a4">
    <w:name w:val="Balloon Text"/>
    <w:basedOn w:val="a"/>
    <w:link w:val="a5"/>
    <w:uiPriority w:val="99"/>
    <w:semiHidden/>
    <w:unhideWhenUsed/>
    <w:rsid w:val="008250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06B"/>
    <w:rPr>
      <w:rFonts w:ascii="Tahoma" w:hAnsi="Tahoma" w:cs="Tahoma"/>
      <w:sz w:val="16"/>
      <w:szCs w:val="16"/>
    </w:rPr>
  </w:style>
  <w:style w:type="paragraph" w:styleId="a6">
    <w:name w:val="Normal (Web)"/>
    <w:basedOn w:val="a"/>
    <w:uiPriority w:val="99"/>
    <w:unhideWhenUsed/>
    <w:rsid w:val="008250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21"/>
    <w:pPr>
      <w:ind w:left="720"/>
      <w:contextualSpacing/>
    </w:pPr>
  </w:style>
  <w:style w:type="paragraph" w:styleId="a4">
    <w:name w:val="Balloon Text"/>
    <w:basedOn w:val="a"/>
    <w:link w:val="a5"/>
    <w:uiPriority w:val="99"/>
    <w:semiHidden/>
    <w:unhideWhenUsed/>
    <w:rsid w:val="008250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06B"/>
    <w:rPr>
      <w:rFonts w:ascii="Tahoma" w:hAnsi="Tahoma" w:cs="Tahoma"/>
      <w:sz w:val="16"/>
      <w:szCs w:val="16"/>
    </w:rPr>
  </w:style>
  <w:style w:type="paragraph" w:styleId="a6">
    <w:name w:val="Normal (Web)"/>
    <w:basedOn w:val="a"/>
    <w:uiPriority w:val="99"/>
    <w:unhideWhenUsed/>
    <w:rsid w:val="008250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42925">
      <w:bodyDiv w:val="1"/>
      <w:marLeft w:val="0"/>
      <w:marRight w:val="0"/>
      <w:marTop w:val="0"/>
      <w:marBottom w:val="0"/>
      <w:divBdr>
        <w:top w:val="none" w:sz="0" w:space="0" w:color="auto"/>
        <w:left w:val="none" w:sz="0" w:space="0" w:color="auto"/>
        <w:bottom w:val="none" w:sz="0" w:space="0" w:color="auto"/>
        <w:right w:val="none" w:sz="0" w:space="0" w:color="auto"/>
      </w:divBdr>
    </w:div>
    <w:div w:id="13674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DeeQ</dc:creator>
  <cp:lastModifiedBy>DeeQ</cp:lastModifiedBy>
  <cp:revision>9</cp:revision>
  <dcterms:created xsi:type="dcterms:W3CDTF">2012-11-05T12:46:00Z</dcterms:created>
  <dcterms:modified xsi:type="dcterms:W3CDTF">2012-11-08T11:23:00Z</dcterms:modified>
</cp:coreProperties>
</file>