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77" w:rsidRPr="00C50F20" w:rsidRDefault="00005877">
      <w:pPr>
        <w:pStyle w:val="10"/>
        <w:keepNext/>
        <w:keepLines/>
        <w:shd w:val="clear" w:color="auto" w:fill="auto"/>
        <w:ind w:left="40" w:right="1040"/>
        <w:rPr>
          <w:sz w:val="28"/>
          <w:szCs w:val="28"/>
          <w:lang w:val="ru-RU"/>
        </w:rPr>
      </w:pPr>
      <w:bookmarkStart w:id="0" w:name="_GoBack"/>
      <w:bookmarkStart w:id="1" w:name="bookmark0"/>
      <w:bookmarkEnd w:id="0"/>
      <w:r w:rsidRPr="00C50F20">
        <w:rPr>
          <w:sz w:val="28"/>
          <w:szCs w:val="28"/>
        </w:rPr>
        <w:t xml:space="preserve">Урок русского языка в 4 классе по русскому языку. </w:t>
      </w:r>
    </w:p>
    <w:p w:rsidR="008E4877" w:rsidRPr="00C50F20" w:rsidRDefault="008E4877" w:rsidP="008E4877">
      <w:pPr>
        <w:pStyle w:val="2"/>
        <w:shd w:val="clear" w:color="auto" w:fill="auto"/>
        <w:spacing w:after="295" w:line="250" w:lineRule="exact"/>
        <w:ind w:left="40" w:firstLine="0"/>
        <w:rPr>
          <w:sz w:val="28"/>
          <w:szCs w:val="28"/>
          <w:lang w:val="ru-RU"/>
        </w:rPr>
      </w:pPr>
      <w:r w:rsidRPr="00C50F20">
        <w:rPr>
          <w:sz w:val="28"/>
          <w:szCs w:val="28"/>
        </w:rPr>
        <w:t>Карташова Нина Фёдоровна, учитель начальных классов.</w:t>
      </w:r>
    </w:p>
    <w:p w:rsidR="00C00073" w:rsidRPr="00C50F20" w:rsidRDefault="00005877" w:rsidP="008E4877">
      <w:pPr>
        <w:pStyle w:val="2"/>
        <w:shd w:val="clear" w:color="auto" w:fill="auto"/>
        <w:spacing w:after="295" w:line="250" w:lineRule="exact"/>
        <w:ind w:left="40" w:firstLine="0"/>
        <w:rPr>
          <w:sz w:val="28"/>
          <w:szCs w:val="28"/>
        </w:rPr>
      </w:pPr>
      <w:r w:rsidRPr="00C50F20">
        <w:rPr>
          <w:b/>
          <w:sz w:val="28"/>
          <w:szCs w:val="28"/>
        </w:rPr>
        <w:t>Тема:</w:t>
      </w:r>
      <w:r w:rsidRPr="00C50F20">
        <w:rPr>
          <w:sz w:val="28"/>
          <w:szCs w:val="28"/>
        </w:rPr>
        <w:t xml:space="preserve"> «Правописание слов в словосочетаниях».</w:t>
      </w:r>
      <w:bookmarkEnd w:id="1"/>
    </w:p>
    <w:p w:rsidR="00C00073" w:rsidRPr="00C50F20" w:rsidRDefault="00005877">
      <w:pPr>
        <w:pStyle w:val="2"/>
        <w:shd w:val="clear" w:color="auto" w:fill="auto"/>
        <w:spacing w:after="0" w:line="322" w:lineRule="exact"/>
        <w:ind w:left="40" w:right="1040" w:firstLine="0"/>
        <w:rPr>
          <w:sz w:val="24"/>
          <w:szCs w:val="24"/>
        </w:rPr>
      </w:pPr>
      <w:r w:rsidRPr="00C50F20">
        <w:rPr>
          <w:rStyle w:val="a5"/>
          <w:sz w:val="24"/>
          <w:szCs w:val="24"/>
        </w:rPr>
        <w:t>Цели:</w:t>
      </w:r>
      <w:r w:rsidRPr="00C50F20">
        <w:rPr>
          <w:sz w:val="24"/>
          <w:szCs w:val="24"/>
        </w:rPr>
        <w:t xml:space="preserve"> 1. Закрепление понятия о словосочетаниях с типом связи согласование, управление, примыкание.</w:t>
      </w:r>
    </w:p>
    <w:p w:rsidR="00C00073" w:rsidRPr="00C50F20" w:rsidRDefault="00005877">
      <w:pPr>
        <w:pStyle w:val="2"/>
        <w:numPr>
          <w:ilvl w:val="0"/>
          <w:numId w:val="1"/>
        </w:numPr>
        <w:shd w:val="clear" w:color="auto" w:fill="auto"/>
        <w:tabs>
          <w:tab w:val="left" w:pos="1148"/>
        </w:tabs>
        <w:spacing w:after="52" w:line="250" w:lineRule="exact"/>
        <w:ind w:left="860" w:firstLine="0"/>
        <w:rPr>
          <w:sz w:val="24"/>
          <w:szCs w:val="24"/>
        </w:rPr>
      </w:pPr>
      <w:r w:rsidRPr="00C50F20">
        <w:rPr>
          <w:sz w:val="24"/>
          <w:szCs w:val="24"/>
        </w:rPr>
        <w:t>Упражнение в выборе правильной формы слов в словосочетании.</w:t>
      </w:r>
    </w:p>
    <w:p w:rsidR="00C00073" w:rsidRPr="00C50F20" w:rsidRDefault="00005877">
      <w:pPr>
        <w:pStyle w:val="2"/>
        <w:numPr>
          <w:ilvl w:val="0"/>
          <w:numId w:val="1"/>
        </w:numPr>
        <w:shd w:val="clear" w:color="auto" w:fill="auto"/>
        <w:tabs>
          <w:tab w:val="left" w:pos="1153"/>
        </w:tabs>
        <w:spacing w:after="362" w:line="250" w:lineRule="exact"/>
        <w:ind w:left="860" w:firstLine="0"/>
        <w:rPr>
          <w:sz w:val="24"/>
          <w:szCs w:val="24"/>
        </w:rPr>
      </w:pPr>
      <w:r w:rsidRPr="00C50F20">
        <w:rPr>
          <w:sz w:val="24"/>
          <w:szCs w:val="24"/>
        </w:rPr>
        <w:t>Воспитывать интерес к русскому языку.</w:t>
      </w:r>
    </w:p>
    <w:p w:rsidR="00C50F20" w:rsidRPr="00C50F20" w:rsidRDefault="00C50F20" w:rsidP="00C50F20">
      <w:pPr>
        <w:rPr>
          <w:rFonts w:ascii="Times New Roman" w:hAnsi="Times New Roman" w:cs="Times New Roman"/>
        </w:rPr>
      </w:pPr>
      <w:r w:rsidRPr="00C50F20">
        <w:rPr>
          <w:rFonts w:ascii="Times New Roman" w:hAnsi="Times New Roman" w:cs="Times New Roman"/>
          <w:b/>
        </w:rPr>
        <w:t>Материалы к уроку:</w:t>
      </w:r>
      <w:r w:rsidRPr="00C50F20">
        <w:t xml:space="preserve"> </w:t>
      </w:r>
      <w:r w:rsidRPr="00C50F20">
        <w:rPr>
          <w:rFonts w:ascii="Times New Roman" w:hAnsi="Times New Roman" w:cs="Times New Roman"/>
        </w:rPr>
        <w:t>1.Иванов С.В. Русский язык: учебник для учащихся 4класса общеобразовательных учреждений  - М.: Вентана – Граф,2010, интерактивная доска, таблицы-схемы, сигнальные карточки.</w:t>
      </w:r>
    </w:p>
    <w:p w:rsidR="00C50F20" w:rsidRPr="00C50F20" w:rsidRDefault="00C50F20" w:rsidP="00C50F20">
      <w:pPr>
        <w:pStyle w:val="2"/>
        <w:shd w:val="clear" w:color="auto" w:fill="auto"/>
        <w:tabs>
          <w:tab w:val="left" w:pos="1153"/>
        </w:tabs>
        <w:spacing w:after="362" w:line="250" w:lineRule="exact"/>
        <w:ind w:left="860" w:firstLine="0"/>
        <w:rPr>
          <w:sz w:val="24"/>
          <w:szCs w:val="24"/>
        </w:rPr>
      </w:pPr>
    </w:p>
    <w:p w:rsidR="00C00073" w:rsidRDefault="00005877">
      <w:pPr>
        <w:pStyle w:val="21"/>
        <w:shd w:val="clear" w:color="auto" w:fill="auto"/>
        <w:spacing w:before="0" w:after="0" w:line="250" w:lineRule="exact"/>
        <w:ind w:left="1860"/>
      </w:pPr>
      <w:r>
        <w:t>Ход урока.</w:t>
      </w:r>
    </w:p>
    <w:p w:rsidR="00C00073" w:rsidRDefault="008E4877" w:rsidP="008E4877">
      <w:pPr>
        <w:pStyle w:val="2"/>
        <w:shd w:val="clear" w:color="auto" w:fill="auto"/>
        <w:tabs>
          <w:tab w:val="left" w:pos="621"/>
        </w:tabs>
        <w:spacing w:after="0" w:line="634" w:lineRule="exact"/>
        <w:ind w:firstLine="0"/>
      </w:pPr>
      <w:r>
        <w:rPr>
          <w:lang w:val="en-US"/>
        </w:rPr>
        <w:t>I</w:t>
      </w:r>
      <w:r w:rsidRPr="008E4877">
        <w:rPr>
          <w:lang w:val="ru-RU"/>
        </w:rPr>
        <w:t>.</w:t>
      </w:r>
      <w:r w:rsidR="00005877">
        <w:t>Организационный момент.</w:t>
      </w:r>
    </w:p>
    <w:p w:rsidR="008E4877" w:rsidRDefault="008E4877" w:rsidP="008E4877">
      <w:pPr>
        <w:pStyle w:val="2"/>
        <w:shd w:val="clear" w:color="auto" w:fill="auto"/>
        <w:spacing w:after="0" w:line="634" w:lineRule="exact"/>
        <w:ind w:right="5660" w:firstLine="0"/>
        <w:rPr>
          <w:lang w:val="en-US"/>
        </w:rPr>
      </w:pPr>
      <w:r>
        <w:rPr>
          <w:lang w:val="en-US"/>
        </w:rPr>
        <w:t>II</w:t>
      </w:r>
      <w:r w:rsidR="00005877">
        <w:t>.Сообщение темы урока.</w:t>
      </w:r>
    </w:p>
    <w:p w:rsidR="00C00073" w:rsidRPr="008E4877" w:rsidRDefault="00005877" w:rsidP="008E4877">
      <w:pPr>
        <w:pStyle w:val="2"/>
        <w:shd w:val="clear" w:color="auto" w:fill="auto"/>
        <w:spacing w:after="0" w:line="634" w:lineRule="exact"/>
        <w:ind w:right="5660" w:firstLine="0"/>
        <w:rPr>
          <w:lang w:val="ru-RU"/>
        </w:rPr>
      </w:pPr>
      <w:r>
        <w:t xml:space="preserve"> III. Повторение изученного.</w:t>
      </w:r>
    </w:p>
    <w:p w:rsidR="00C00073" w:rsidRDefault="00005877" w:rsidP="008E4877">
      <w:pPr>
        <w:pStyle w:val="2"/>
        <w:shd w:val="clear" w:color="auto" w:fill="auto"/>
        <w:spacing w:after="0" w:line="634" w:lineRule="exact"/>
        <w:ind w:firstLine="0"/>
      </w:pPr>
      <w:r>
        <w:t>1 .Повторение изученного о частях речи.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317" w:lineRule="exact"/>
        <w:ind w:left="400" w:firstLine="0"/>
      </w:pPr>
      <w:r>
        <w:t>Что такое словосочетание?</w:t>
      </w:r>
    </w:p>
    <w:p w:rsidR="00C00073" w:rsidRDefault="00005877">
      <w:pPr>
        <w:pStyle w:val="2"/>
        <w:shd w:val="clear" w:color="auto" w:fill="auto"/>
        <w:spacing w:after="0" w:line="317" w:lineRule="exact"/>
        <w:ind w:left="400" w:right="320" w:firstLine="0"/>
      </w:pPr>
      <w:r>
        <w:t>(Словосочетанием называется только такое соединение слов, в котором слова связаны по смыслу подчинительной связью).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400" w:right="320" w:firstLine="0"/>
      </w:pPr>
      <w:r>
        <w:t>Слова каких частей речи могут быть связаны в словосочетании? (Сущ. + сущ., Сущ. + прил., гл. + сущ., гл. +гл., гл. + нареч.)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317" w:lineRule="exact"/>
        <w:ind w:left="400" w:firstLine="0"/>
      </w:pPr>
      <w:r>
        <w:t>Вспомните, сколько частей речи в русском языке?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73"/>
        </w:tabs>
        <w:spacing w:after="0" w:line="317" w:lineRule="exact"/>
        <w:ind w:left="400" w:firstLine="0"/>
      </w:pPr>
      <w:r>
        <w:t>На какие группы их можно разделить?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317" w:lineRule="exact"/>
        <w:ind w:left="400" w:firstLine="0"/>
      </w:pPr>
      <w:r>
        <w:t>Рассмотрите наш тортик «Части речи»?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400" w:firstLine="0"/>
      </w:pPr>
      <w:r>
        <w:t>Сколько самостоятельных частей речи?</w:t>
      </w:r>
    </w:p>
    <w:p w:rsidR="00C00073" w:rsidRDefault="00005877">
      <w:pPr>
        <w:pStyle w:val="30"/>
        <w:numPr>
          <w:ilvl w:val="0"/>
          <w:numId w:val="2"/>
        </w:numPr>
        <w:shd w:val="clear" w:color="auto" w:fill="auto"/>
        <w:tabs>
          <w:tab w:val="left" w:pos="650"/>
        </w:tabs>
        <w:ind w:left="400"/>
      </w:pPr>
      <w:r>
        <w:t>Назовите их.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400" w:firstLine="0"/>
      </w:pPr>
      <w:r>
        <w:t>Сколько служебных частей речи?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73"/>
        </w:tabs>
        <w:spacing w:after="0" w:line="317" w:lineRule="exact"/>
        <w:ind w:left="400" w:firstLine="0"/>
      </w:pPr>
      <w:r>
        <w:t>Назовите их.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317" w:lineRule="exact"/>
        <w:ind w:left="400" w:firstLine="0"/>
      </w:pPr>
      <w:r>
        <w:t>Сколько слоев в нашем торте?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645"/>
        </w:tabs>
        <w:spacing w:after="0" w:line="317" w:lineRule="exact"/>
        <w:ind w:left="400" w:firstLine="0"/>
      </w:pPr>
      <w:r>
        <w:t>Что они обозначают?</w:t>
      </w:r>
    </w:p>
    <w:p w:rsidR="00C00073" w:rsidRDefault="00005877">
      <w:pPr>
        <w:pStyle w:val="2"/>
        <w:shd w:val="clear" w:color="auto" w:fill="auto"/>
        <w:spacing w:after="236" w:line="317" w:lineRule="exact"/>
        <w:ind w:left="400" w:right="320" w:firstLine="0"/>
      </w:pPr>
      <w:r>
        <w:t>(значение, вопрос, признаки, каким членом предложения является часть речи)</w:t>
      </w:r>
    </w:p>
    <w:p w:rsidR="00C00073" w:rsidRDefault="008E4877" w:rsidP="008E4877">
      <w:pPr>
        <w:pStyle w:val="2"/>
        <w:shd w:val="clear" w:color="auto" w:fill="auto"/>
        <w:tabs>
          <w:tab w:val="left" w:pos="2205"/>
        </w:tabs>
        <w:spacing w:after="0" w:line="322" w:lineRule="exact"/>
        <w:ind w:firstLine="0"/>
      </w:pPr>
      <w:r w:rsidRPr="008E4877">
        <w:rPr>
          <w:lang w:val="ru-RU"/>
        </w:rPr>
        <w:t>2</w:t>
      </w:r>
      <w:r>
        <w:rPr>
          <w:lang w:val="ru-RU"/>
        </w:rPr>
        <w:t>.</w:t>
      </w:r>
      <w:r>
        <w:t>Упражнение</w:t>
      </w:r>
      <w:r>
        <w:rPr>
          <w:lang w:val="ru-RU"/>
        </w:rPr>
        <w:t xml:space="preserve"> </w:t>
      </w:r>
      <w:r w:rsidR="00005877">
        <w:t>в морфологическом разборе глагола.</w:t>
      </w:r>
    </w:p>
    <w:p w:rsidR="00C00073" w:rsidRDefault="00005877">
      <w:pPr>
        <w:pStyle w:val="2"/>
        <w:shd w:val="clear" w:color="auto" w:fill="auto"/>
        <w:spacing w:after="0" w:line="322" w:lineRule="exact"/>
        <w:ind w:left="40" w:right="1040" w:firstLine="0"/>
      </w:pPr>
      <w:r>
        <w:t>- Как называется выявление всех признаков какой-либо части речи? (Морфологический разбор части речи)</w:t>
      </w:r>
    </w:p>
    <w:p w:rsidR="00C00073" w:rsidRDefault="00005877">
      <w:pPr>
        <w:pStyle w:val="2"/>
        <w:shd w:val="clear" w:color="auto" w:fill="auto"/>
        <w:spacing w:after="0" w:line="322" w:lineRule="exact"/>
        <w:ind w:left="40" w:right="320" w:firstLine="0"/>
      </w:pPr>
      <w:r>
        <w:lastRenderedPageBreak/>
        <w:t xml:space="preserve">Один ученик на доске самостоятельно выполняет морфологический разбор глагола из предложения: </w:t>
      </w:r>
      <w:r>
        <w:rPr>
          <w:rStyle w:val="13pt0pt"/>
        </w:rPr>
        <w:t>Ты напишешь письмо своей бабушке.</w:t>
      </w:r>
    </w:p>
    <w:p w:rsidR="00C00073" w:rsidRDefault="008E4877" w:rsidP="008E4877">
      <w:pPr>
        <w:pStyle w:val="2"/>
        <w:shd w:val="clear" w:color="auto" w:fill="auto"/>
        <w:tabs>
          <w:tab w:val="left" w:pos="333"/>
        </w:tabs>
        <w:spacing w:after="0" w:line="322" w:lineRule="exact"/>
        <w:ind w:firstLine="0"/>
        <w:jc w:val="both"/>
      </w:pPr>
      <w:r>
        <w:rPr>
          <w:lang w:val="ru-RU"/>
        </w:rPr>
        <w:t>3.</w:t>
      </w:r>
      <w:r w:rsidR="00005877">
        <w:t>Разбор по частям речи. Фронтальная работа.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13"/>
        </w:tabs>
        <w:spacing w:after="0" w:line="322" w:lineRule="exact"/>
        <w:ind w:left="40" w:right="380" w:firstLine="0"/>
        <w:jc w:val="both"/>
      </w:pPr>
      <w:r>
        <w:t>А мы определим части речи в предложении на языке племени Крокс. Вы уже знаете, что слова этого языка нам непонятны, но построен язык по тем же законам и правилам, что и русский.</w:t>
      </w:r>
    </w:p>
    <w:p w:rsidR="00C00073" w:rsidRDefault="00005877">
      <w:pPr>
        <w:pStyle w:val="40"/>
        <w:shd w:val="clear" w:color="auto" w:fill="auto"/>
        <w:spacing w:after="338"/>
        <w:ind w:left="40" w:right="3820"/>
      </w:pPr>
      <w:r>
        <w:t xml:space="preserve">Вероокая трышь грузло обкисляла закорявку. </w:t>
      </w:r>
      <w:r>
        <w:rPr>
          <w:rStyle w:val="4125pt0pt"/>
        </w:rPr>
        <w:t>Определите части речи в этом предложении.</w:t>
      </w:r>
    </w:p>
    <w:p w:rsidR="00C00073" w:rsidRDefault="008E4877" w:rsidP="008E4877">
      <w:pPr>
        <w:pStyle w:val="2"/>
        <w:shd w:val="clear" w:color="auto" w:fill="auto"/>
        <w:tabs>
          <w:tab w:val="left" w:pos="1480"/>
        </w:tabs>
        <w:spacing w:after="305" w:line="250" w:lineRule="exact"/>
        <w:ind w:left="40" w:firstLine="0"/>
        <w:jc w:val="both"/>
      </w:pPr>
      <w:r>
        <w:rPr>
          <w:lang w:val="ru-RU"/>
        </w:rPr>
        <w:t>4.</w:t>
      </w:r>
      <w:r w:rsidR="00005877">
        <w:t>Проверка</w:t>
      </w:r>
      <w:r w:rsidR="00005877">
        <w:tab/>
        <w:t>морфологического разбора предложения.</w:t>
      </w:r>
    </w:p>
    <w:p w:rsidR="00C00073" w:rsidRDefault="008E4877" w:rsidP="008E4877">
      <w:pPr>
        <w:pStyle w:val="40"/>
        <w:shd w:val="clear" w:color="auto" w:fill="auto"/>
        <w:tabs>
          <w:tab w:val="left" w:pos="1518"/>
        </w:tabs>
        <w:spacing w:after="0" w:line="322" w:lineRule="exact"/>
        <w:ind w:left="40"/>
        <w:jc w:val="both"/>
      </w:pPr>
      <w:r>
        <w:rPr>
          <w:lang w:val="ru-RU"/>
        </w:rPr>
        <w:t xml:space="preserve"> 1.</w:t>
      </w:r>
      <w:r w:rsidR="00005877">
        <w:t>напишешь</w:t>
      </w:r>
      <w:r w:rsidR="00005877">
        <w:tab/>
        <w:t>- глагол,</w:t>
      </w:r>
    </w:p>
    <w:p w:rsidR="00C00073" w:rsidRDefault="008E4877" w:rsidP="008E4877">
      <w:pPr>
        <w:pStyle w:val="40"/>
        <w:shd w:val="clear" w:color="auto" w:fill="auto"/>
        <w:tabs>
          <w:tab w:val="left" w:pos="318"/>
        </w:tabs>
        <w:spacing w:after="0" w:line="322" w:lineRule="exact"/>
        <w:jc w:val="both"/>
      </w:pPr>
      <w:r>
        <w:rPr>
          <w:lang w:val="ru-RU"/>
        </w:rPr>
        <w:t xml:space="preserve"> 2.</w:t>
      </w:r>
      <w:r w:rsidR="00005877">
        <w:t>начальная форма - написать,</w:t>
      </w:r>
    </w:p>
    <w:p w:rsidR="00C00073" w:rsidRDefault="008E4877" w:rsidP="008E4877">
      <w:pPr>
        <w:pStyle w:val="40"/>
        <w:shd w:val="clear" w:color="auto" w:fill="auto"/>
        <w:tabs>
          <w:tab w:val="left" w:pos="323"/>
        </w:tabs>
        <w:spacing w:after="0" w:line="322" w:lineRule="exact"/>
        <w:jc w:val="both"/>
      </w:pPr>
      <w:r>
        <w:rPr>
          <w:lang w:val="ru-RU"/>
        </w:rPr>
        <w:t xml:space="preserve"> 3.</w:t>
      </w:r>
      <w:r w:rsidR="00005877">
        <w:t>пост, признаки:сов. вид. 1спр.,</w:t>
      </w:r>
    </w:p>
    <w:p w:rsidR="00C00073" w:rsidRDefault="008E4877" w:rsidP="008E4877">
      <w:pPr>
        <w:pStyle w:val="40"/>
        <w:shd w:val="clear" w:color="auto" w:fill="auto"/>
        <w:tabs>
          <w:tab w:val="left" w:pos="318"/>
        </w:tabs>
        <w:spacing w:after="0" w:line="322" w:lineRule="exact"/>
        <w:ind w:left="40"/>
        <w:jc w:val="both"/>
      </w:pPr>
      <w:r>
        <w:rPr>
          <w:lang w:val="ru-RU"/>
        </w:rPr>
        <w:t>4.</w:t>
      </w:r>
      <w:r w:rsidR="00005877">
        <w:t>непост, признаки: изъяв, накл., буд.время, 2лицо, ед. число</w:t>
      </w:r>
    </w:p>
    <w:p w:rsidR="00C00073" w:rsidRDefault="008E4877" w:rsidP="008E4877">
      <w:pPr>
        <w:pStyle w:val="2"/>
        <w:shd w:val="clear" w:color="auto" w:fill="auto"/>
        <w:tabs>
          <w:tab w:val="left" w:pos="328"/>
        </w:tabs>
        <w:spacing w:after="357" w:line="322" w:lineRule="exact"/>
        <w:ind w:firstLine="0"/>
        <w:jc w:val="both"/>
      </w:pPr>
      <w:r>
        <w:rPr>
          <w:i/>
          <w:lang w:val="ru-RU"/>
        </w:rPr>
        <w:t xml:space="preserve"> 5.</w:t>
      </w:r>
      <w:r w:rsidR="00005877">
        <w:t>напишешь -</w:t>
      </w:r>
      <w:r w:rsidR="00005877">
        <w:rPr>
          <w:rStyle w:val="13pt0pt0"/>
        </w:rPr>
        <w:t xml:space="preserve"> сказуемое.</w:t>
      </w:r>
    </w:p>
    <w:p w:rsidR="00C00073" w:rsidRDefault="00005877">
      <w:pPr>
        <w:pStyle w:val="2"/>
        <w:shd w:val="clear" w:color="auto" w:fill="auto"/>
        <w:spacing w:after="310" w:line="250" w:lineRule="exact"/>
        <w:ind w:left="40" w:firstLine="0"/>
        <w:jc w:val="both"/>
      </w:pPr>
      <w:r>
        <w:t>IV.Повторение изученного о словосочетании.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18"/>
        </w:tabs>
        <w:spacing w:after="357" w:line="322" w:lineRule="exact"/>
        <w:ind w:left="40" w:right="4320" w:firstLine="0"/>
      </w:pPr>
      <w:r>
        <w:t>Какие типы словосочетаний вы знаете? (На доску вывешиваются таблички:</w:t>
      </w:r>
    </w:p>
    <w:p w:rsidR="00C00073" w:rsidRDefault="00005877">
      <w:pPr>
        <w:pStyle w:val="42"/>
        <w:keepNext/>
        <w:keepLines/>
        <w:shd w:val="clear" w:color="auto" w:fill="auto"/>
        <w:spacing w:before="0" w:after="300" w:line="250" w:lineRule="exact"/>
        <w:ind w:left="40"/>
      </w:pPr>
      <w:bookmarkStart w:id="2" w:name="bookmark1"/>
      <w:r>
        <w:t>согласование управление примыкание</w:t>
      </w:r>
      <w:bookmarkEnd w:id="2"/>
    </w:p>
    <w:p w:rsidR="00C00073" w:rsidRDefault="00005877">
      <w:pPr>
        <w:pStyle w:val="2"/>
        <w:shd w:val="clear" w:color="auto" w:fill="auto"/>
        <w:spacing w:after="0" w:line="322" w:lineRule="exact"/>
        <w:ind w:left="40" w:firstLine="0"/>
        <w:jc w:val="both"/>
      </w:pPr>
      <w:r>
        <w:t>-Какие сочетания слов не являются словосочетаниями?</w:t>
      </w:r>
    </w:p>
    <w:p w:rsidR="00C00073" w:rsidRDefault="00005877">
      <w:pPr>
        <w:pStyle w:val="2"/>
        <w:shd w:val="clear" w:color="auto" w:fill="auto"/>
        <w:spacing w:after="0" w:line="322" w:lineRule="exact"/>
        <w:ind w:left="40" w:firstLine="0"/>
        <w:jc w:val="both"/>
      </w:pPr>
      <w:r>
        <w:t>(связь подлежащего со сказуемым, однородные члены предложения,</w:t>
      </w:r>
    </w:p>
    <w:p w:rsidR="00C00073" w:rsidRDefault="00005877">
      <w:pPr>
        <w:pStyle w:val="2"/>
        <w:shd w:val="clear" w:color="auto" w:fill="auto"/>
        <w:spacing w:after="304" w:line="322" w:lineRule="exact"/>
        <w:ind w:left="40" w:firstLine="0"/>
        <w:jc w:val="both"/>
      </w:pPr>
      <w:r>
        <w:t>фразеологизмы)</w:t>
      </w:r>
    </w:p>
    <w:p w:rsidR="00C00073" w:rsidRDefault="00005877">
      <w:pPr>
        <w:pStyle w:val="2"/>
        <w:shd w:val="clear" w:color="auto" w:fill="auto"/>
        <w:spacing w:after="0" w:line="317" w:lineRule="exact"/>
        <w:ind w:left="40" w:firstLine="0"/>
        <w:jc w:val="both"/>
      </w:pPr>
      <w:r>
        <w:t>I .Упр. в определении типа словосочетания.</w:t>
      </w:r>
    </w:p>
    <w:p w:rsidR="00C00073" w:rsidRDefault="00005877">
      <w:pPr>
        <w:pStyle w:val="2"/>
        <w:shd w:val="clear" w:color="auto" w:fill="auto"/>
        <w:spacing w:after="0" w:line="317" w:lineRule="exact"/>
        <w:ind w:left="40" w:right="380" w:firstLine="0"/>
        <w:jc w:val="both"/>
      </w:pPr>
      <w:r>
        <w:t>Один ученик на доске распределяет карточки-схемы из упр.З с.99 по типам словосочетания.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08"/>
        </w:tabs>
        <w:spacing w:after="296" w:line="317" w:lineRule="exact"/>
        <w:ind w:left="40" w:firstLine="0"/>
        <w:jc w:val="both"/>
      </w:pPr>
      <w:r>
        <w:t>Устно придумай пример к каждой схеме.</w:t>
      </w:r>
    </w:p>
    <w:p w:rsidR="00C00073" w:rsidRDefault="00005877">
      <w:pPr>
        <w:pStyle w:val="2"/>
        <w:shd w:val="clear" w:color="auto" w:fill="auto"/>
        <w:spacing w:after="0" w:line="322" w:lineRule="exact"/>
        <w:ind w:left="40" w:firstLine="0"/>
        <w:jc w:val="both"/>
      </w:pPr>
      <w:r>
        <w:t>2. Выборочный диктант.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08"/>
        </w:tabs>
        <w:spacing w:after="0" w:line="322" w:lineRule="exact"/>
        <w:ind w:left="40" w:firstLine="0"/>
        <w:jc w:val="both"/>
      </w:pPr>
      <w:r>
        <w:t>Запишите только словосочетания.</w:t>
      </w:r>
    </w:p>
    <w:p w:rsidR="00C00073" w:rsidRDefault="00005877">
      <w:pPr>
        <w:pStyle w:val="40"/>
        <w:shd w:val="clear" w:color="auto" w:fill="auto"/>
        <w:spacing w:after="0" w:line="322" w:lineRule="exact"/>
        <w:ind w:left="40" w:right="380"/>
      </w:pPr>
      <w:r>
        <w:t xml:space="preserve">Любить родину, гулять в парке, лисий хвост, как снег на голову, пойду рыбачить, читает и пишет, летний день, водить за нос, акация цветёт, петух и лиса, ракушка из моря, зреет клубника, ответить устно </w:t>
      </w:r>
      <w:r>
        <w:rPr>
          <w:rStyle w:val="4125pt0pt"/>
        </w:rPr>
        <w:t>Проверка.</w:t>
      </w:r>
    </w:p>
    <w:p w:rsidR="00C00073" w:rsidRDefault="00005877">
      <w:pPr>
        <w:pStyle w:val="2"/>
        <w:shd w:val="clear" w:color="auto" w:fill="auto"/>
        <w:spacing w:after="0" w:line="322" w:lineRule="exact"/>
        <w:ind w:left="40" w:firstLine="0"/>
        <w:jc w:val="both"/>
      </w:pPr>
      <w:r>
        <w:t>-Какие словосочетания не выписали?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03"/>
        </w:tabs>
        <w:spacing w:after="0" w:line="322" w:lineRule="exact"/>
        <w:ind w:left="40" w:firstLine="0"/>
        <w:jc w:val="both"/>
      </w:pPr>
      <w:r>
        <w:t xml:space="preserve"> Почему?</w:t>
      </w:r>
    </w:p>
    <w:p w:rsidR="00211EF1" w:rsidRDefault="00005877" w:rsidP="00211EF1">
      <w:pPr>
        <w:pStyle w:val="2"/>
        <w:shd w:val="clear" w:color="auto" w:fill="auto"/>
        <w:spacing w:after="0" w:line="322" w:lineRule="exact"/>
        <w:ind w:left="40" w:firstLine="0"/>
        <w:jc w:val="both"/>
        <w:rPr>
          <w:lang w:val="ru-RU"/>
        </w:rPr>
      </w:pPr>
      <w:r>
        <w:t>-</w:t>
      </w:r>
      <w:r w:rsidR="00211EF1">
        <w:rPr>
          <w:lang w:val="ru-RU"/>
        </w:rPr>
        <w:t xml:space="preserve">  </w:t>
      </w:r>
      <w:r>
        <w:t>Назовите словосочетания с типом связи согласование.</w:t>
      </w:r>
    </w:p>
    <w:p w:rsidR="00C00073" w:rsidRDefault="00211EF1" w:rsidP="00211EF1">
      <w:pPr>
        <w:pStyle w:val="2"/>
        <w:shd w:val="clear" w:color="auto" w:fill="auto"/>
        <w:spacing w:after="0" w:line="322" w:lineRule="exact"/>
        <w:ind w:firstLine="0"/>
        <w:jc w:val="both"/>
      </w:pPr>
      <w:r>
        <w:rPr>
          <w:lang w:val="ru-RU"/>
        </w:rPr>
        <w:t xml:space="preserve"> - </w:t>
      </w:r>
      <w:r w:rsidR="00005877">
        <w:t>Какой тип связи называется согласованием?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08"/>
        </w:tabs>
        <w:spacing w:after="0" w:line="322" w:lineRule="exact"/>
        <w:ind w:left="40" w:firstLine="0"/>
        <w:jc w:val="both"/>
      </w:pPr>
      <w:r>
        <w:t>Назовите словосочетания с типом связи управление.</w:t>
      </w:r>
    </w:p>
    <w:p w:rsidR="008E4877" w:rsidRDefault="008E4877" w:rsidP="008E4877">
      <w:pPr>
        <w:pStyle w:val="2"/>
        <w:shd w:val="clear" w:color="auto" w:fill="auto"/>
        <w:spacing w:after="0" w:line="341" w:lineRule="exact"/>
        <w:ind w:left="40" w:right="2680" w:firstLine="0"/>
        <w:rPr>
          <w:lang w:val="ru-RU"/>
        </w:rPr>
      </w:pPr>
      <w:r>
        <w:rPr>
          <w:lang w:val="ru-RU"/>
        </w:rPr>
        <w:t xml:space="preserve">- </w:t>
      </w:r>
      <w:r w:rsidR="00005877">
        <w:t xml:space="preserve">Какой тип связи </w:t>
      </w:r>
      <w:r>
        <w:t>называется управлением?</w:t>
      </w:r>
    </w:p>
    <w:p w:rsidR="008E4877" w:rsidRDefault="008E4877" w:rsidP="00211EF1">
      <w:pPr>
        <w:pStyle w:val="2"/>
        <w:shd w:val="clear" w:color="auto" w:fill="auto"/>
        <w:spacing w:after="0" w:line="341" w:lineRule="exact"/>
        <w:ind w:right="2680" w:firstLine="0"/>
        <w:rPr>
          <w:lang w:val="ru-RU"/>
        </w:rPr>
      </w:pPr>
      <w:r>
        <w:t xml:space="preserve"> -</w:t>
      </w:r>
      <w:r w:rsidR="00211EF1">
        <w:rPr>
          <w:lang w:val="ru-RU"/>
        </w:rPr>
        <w:t xml:space="preserve"> </w:t>
      </w:r>
      <w:r>
        <w:rPr>
          <w:lang w:val="ru-RU"/>
        </w:rPr>
        <w:t>Н</w:t>
      </w:r>
      <w:r w:rsidR="00005877">
        <w:t>азовите словосочетания с типом связи примыкание.</w:t>
      </w:r>
    </w:p>
    <w:p w:rsidR="008E4877" w:rsidRDefault="00211EF1" w:rsidP="00211EF1">
      <w:pPr>
        <w:pStyle w:val="2"/>
        <w:shd w:val="clear" w:color="auto" w:fill="auto"/>
        <w:spacing w:after="0" w:line="341" w:lineRule="exact"/>
        <w:ind w:right="2680" w:firstLine="0"/>
        <w:rPr>
          <w:lang w:val="ru-RU"/>
        </w:rPr>
      </w:pPr>
      <w:r>
        <w:rPr>
          <w:lang w:val="ru-RU"/>
        </w:rPr>
        <w:lastRenderedPageBreak/>
        <w:t xml:space="preserve"> </w:t>
      </w:r>
      <w:r w:rsidR="008E4877">
        <w:rPr>
          <w:lang w:val="ru-RU"/>
        </w:rPr>
        <w:t>-</w:t>
      </w:r>
      <w:r>
        <w:rPr>
          <w:lang w:val="ru-RU"/>
        </w:rPr>
        <w:t xml:space="preserve"> </w:t>
      </w:r>
      <w:r w:rsidR="00005877">
        <w:t>Какой тип связи называется примыканием?</w:t>
      </w:r>
    </w:p>
    <w:p w:rsidR="00C00073" w:rsidRDefault="00211EF1" w:rsidP="00211EF1">
      <w:pPr>
        <w:pStyle w:val="2"/>
        <w:shd w:val="clear" w:color="auto" w:fill="auto"/>
        <w:spacing w:after="0" w:line="341" w:lineRule="exact"/>
        <w:ind w:right="2680" w:firstLine="0"/>
      </w:pPr>
      <w:r>
        <w:rPr>
          <w:rStyle w:val="12pt0pt"/>
        </w:rPr>
        <w:t xml:space="preserve">3. </w:t>
      </w:r>
      <w:r>
        <w:rPr>
          <w:rStyle w:val="12pt0pt"/>
          <w:lang w:val="ru-RU"/>
        </w:rPr>
        <w:t>П</w:t>
      </w:r>
      <w:r w:rsidR="00005877">
        <w:rPr>
          <w:rStyle w:val="12pt0pt"/>
        </w:rPr>
        <w:t>роверка работы на доске.</w:t>
      </w:r>
    </w:p>
    <w:p w:rsidR="00C00073" w:rsidRDefault="00005877">
      <w:pPr>
        <w:pStyle w:val="2"/>
        <w:shd w:val="clear" w:color="auto" w:fill="auto"/>
        <w:spacing w:after="0" w:line="307" w:lineRule="exact"/>
        <w:ind w:left="20" w:firstLine="0"/>
      </w:pPr>
      <w:r>
        <w:t>-Посмотрите, как Ира распределила схемы по типу словосочетаний?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50" w:lineRule="exact"/>
        <w:ind w:left="20" w:firstLine="0"/>
      </w:pPr>
      <w:r>
        <w:t>Согласны ли вы с ней?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after="295" w:line="250" w:lineRule="exact"/>
        <w:ind w:left="20" w:firstLine="0"/>
      </w:pPr>
      <w:r>
        <w:t>Придумайте словосочетания к каждой схеме.</w:t>
      </w:r>
    </w:p>
    <w:p w:rsidR="00211EF1" w:rsidRDefault="00005877">
      <w:pPr>
        <w:pStyle w:val="2"/>
        <w:shd w:val="clear" w:color="auto" w:fill="auto"/>
        <w:spacing w:after="0" w:line="322" w:lineRule="exact"/>
        <w:ind w:left="20" w:right="300" w:firstLine="0"/>
        <w:rPr>
          <w:lang w:val="ru-RU"/>
        </w:rPr>
      </w:pPr>
      <w:r>
        <w:t xml:space="preserve">V. Упражнение в правописании наречий в словосочетаниях. </w:t>
      </w:r>
    </w:p>
    <w:p w:rsidR="00211EF1" w:rsidRDefault="00005877">
      <w:pPr>
        <w:pStyle w:val="2"/>
        <w:shd w:val="clear" w:color="auto" w:fill="auto"/>
        <w:spacing w:after="0" w:line="322" w:lineRule="exact"/>
        <w:ind w:left="20" w:right="300" w:firstLine="0"/>
        <w:rPr>
          <w:lang w:val="ru-RU"/>
        </w:rPr>
      </w:pPr>
      <w:r>
        <w:t>1. Повторение правила.</w:t>
      </w:r>
    </w:p>
    <w:p w:rsidR="00C00073" w:rsidRDefault="00005877">
      <w:pPr>
        <w:pStyle w:val="2"/>
        <w:shd w:val="clear" w:color="auto" w:fill="auto"/>
        <w:spacing w:after="0" w:line="322" w:lineRule="exact"/>
        <w:ind w:left="20" w:right="300" w:firstLine="0"/>
      </w:pPr>
      <w:r>
        <w:t xml:space="preserve"> На доске:</w:t>
      </w:r>
      <w:r>
        <w:rPr>
          <w:rStyle w:val="a6"/>
        </w:rPr>
        <w:t xml:space="preserve"> на-, из-, до-, за-, с-, в-, -а, -о.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22" w:lineRule="exact"/>
        <w:ind w:left="20" w:firstLine="0"/>
      </w:pPr>
      <w:r>
        <w:t>К какому правилу правописания относятся эти записи?</w:t>
      </w:r>
    </w:p>
    <w:p w:rsidR="00C00073" w:rsidRDefault="00211EF1">
      <w:pPr>
        <w:pStyle w:val="2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322" w:lineRule="exact"/>
        <w:ind w:left="20" w:firstLine="0"/>
        <w:sectPr w:rsidR="00C00073">
          <w:type w:val="continuous"/>
          <w:pgSz w:w="11905" w:h="16837"/>
          <w:pgMar w:top="1234" w:right="981" w:bottom="1087" w:left="1593" w:header="0" w:footer="3" w:gutter="0"/>
          <w:cols w:space="720"/>
          <w:noEndnote/>
          <w:docGrid w:linePitch="360"/>
        </w:sectPr>
      </w:pPr>
      <w:r>
        <w:t>Составьте схему этого</w:t>
      </w:r>
      <w:r>
        <w:rPr>
          <w:lang w:val="ru-RU"/>
        </w:rPr>
        <w:t xml:space="preserve"> правила</w:t>
      </w:r>
    </w:p>
    <w:p w:rsidR="00C00073" w:rsidRPr="00C50F20" w:rsidRDefault="00C00073">
      <w:pPr>
        <w:pStyle w:val="50"/>
        <w:framePr w:w="483" w:h="260" w:wrap="around" w:vAnchor="text" w:hAnchor="margin" w:x="4334" w:y="302"/>
        <w:shd w:val="clear" w:color="auto" w:fill="auto"/>
        <w:spacing w:line="260" w:lineRule="exact"/>
        <w:ind w:left="100"/>
        <w:rPr>
          <w:lang w:val="ru-RU"/>
        </w:rPr>
      </w:pPr>
    </w:p>
    <w:p w:rsidR="00C00073" w:rsidRPr="00211EF1" w:rsidRDefault="00C00073">
      <w:pPr>
        <w:rPr>
          <w:sz w:val="2"/>
          <w:szCs w:val="2"/>
          <w:lang w:val="ru-RU"/>
        </w:rPr>
        <w:sectPr w:rsidR="00C00073" w:rsidRPr="00211EF1">
          <w:type w:val="continuous"/>
          <w:pgSz w:w="11905" w:h="16837"/>
          <w:pgMar w:top="1207" w:right="673" w:bottom="1461" w:left="1782" w:header="0" w:footer="3" w:gutter="0"/>
          <w:cols w:space="720"/>
          <w:noEndnote/>
          <w:docGrid w:linePitch="360"/>
        </w:sectPr>
      </w:pPr>
    </w:p>
    <w:p w:rsidR="00C00073" w:rsidRDefault="00005877">
      <w:pPr>
        <w:rPr>
          <w:sz w:val="2"/>
          <w:szCs w:val="2"/>
        </w:rPr>
        <w:sectPr w:rsidR="00C0007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C50F20" w:rsidRDefault="00005877" w:rsidP="00C50F20">
      <w:pPr>
        <w:pStyle w:val="2"/>
        <w:shd w:val="clear" w:color="auto" w:fill="auto"/>
        <w:spacing w:after="0" w:line="336" w:lineRule="exact"/>
        <w:ind w:firstLine="0"/>
        <w:rPr>
          <w:lang w:val="ru-RU"/>
        </w:rPr>
      </w:pPr>
      <w:r>
        <w:lastRenderedPageBreak/>
        <w:t>-Назовите это правило.</w:t>
      </w:r>
    </w:p>
    <w:p w:rsidR="00C50F20" w:rsidRDefault="00C50F20" w:rsidP="00C50F20">
      <w:pPr>
        <w:pStyle w:val="2"/>
        <w:framePr w:w="1558" w:h="1153" w:wrap="around" w:vAnchor="text" w:hAnchor="page" w:x="339" w:y="266"/>
        <w:shd w:val="clear" w:color="auto" w:fill="auto"/>
        <w:spacing w:after="0" w:line="326" w:lineRule="exact"/>
        <w:ind w:left="100" w:firstLine="0"/>
        <w:rPr>
          <w:lang w:val="ru-RU"/>
        </w:rPr>
      </w:pPr>
    </w:p>
    <w:p w:rsidR="00C50F20" w:rsidRDefault="00C50F20" w:rsidP="00C50F20">
      <w:pPr>
        <w:pStyle w:val="2"/>
        <w:framePr w:w="1558" w:h="1153" w:wrap="around" w:vAnchor="text" w:hAnchor="page" w:x="339" w:y="266"/>
        <w:shd w:val="clear" w:color="auto" w:fill="auto"/>
        <w:spacing w:after="0" w:line="326" w:lineRule="exact"/>
        <w:ind w:left="100" w:firstLine="0"/>
        <w:rPr>
          <w:lang w:val="ru-RU"/>
        </w:rPr>
      </w:pPr>
    </w:p>
    <w:p w:rsidR="00C50F20" w:rsidRPr="00211EF1" w:rsidRDefault="00C50F20" w:rsidP="00C50F20">
      <w:pPr>
        <w:pStyle w:val="2"/>
        <w:framePr w:w="1558" w:h="1153" w:wrap="around" w:vAnchor="text" w:hAnchor="page" w:x="339" w:y="266"/>
        <w:shd w:val="clear" w:color="auto" w:fill="auto"/>
        <w:spacing w:after="0" w:line="326" w:lineRule="exact"/>
        <w:ind w:firstLine="0"/>
        <w:rPr>
          <w:highlight w:val="yellow"/>
          <w:lang w:val="ru-RU"/>
        </w:rPr>
      </w:pPr>
    </w:p>
    <w:p w:rsidR="00C50F20" w:rsidRPr="00211EF1" w:rsidRDefault="00C50F20" w:rsidP="00C50F20">
      <w:pPr>
        <w:pStyle w:val="50"/>
        <w:framePr w:w="1558" w:h="1153" w:wrap="around" w:vAnchor="text" w:hAnchor="page" w:x="339" w:y="266"/>
        <w:shd w:val="clear" w:color="auto" w:fill="auto"/>
        <w:ind w:left="100"/>
        <w:rPr>
          <w:lang w:val="ru-RU"/>
        </w:rPr>
      </w:pPr>
    </w:p>
    <w:p w:rsidR="00211EF1" w:rsidRPr="00C50F20" w:rsidRDefault="00C50F20" w:rsidP="00C50F20">
      <w:pPr>
        <w:pStyle w:val="2"/>
        <w:shd w:val="clear" w:color="auto" w:fill="auto"/>
        <w:spacing w:after="0" w:line="336" w:lineRule="exact"/>
        <w:ind w:firstLine="0"/>
      </w:pPr>
      <w:r>
        <w:rPr>
          <w:lang w:val="ru-RU"/>
        </w:rPr>
        <w:t>-</w:t>
      </w:r>
      <w:r w:rsidR="00005877">
        <w:t xml:space="preserve">Какие ещё правила правописания наречий вы знаете? </w:t>
      </w:r>
    </w:p>
    <w:p w:rsidR="00C00073" w:rsidRDefault="00005877">
      <w:pPr>
        <w:pStyle w:val="2"/>
        <w:shd w:val="clear" w:color="auto" w:fill="auto"/>
        <w:spacing w:after="0" w:line="336" w:lineRule="exact"/>
        <w:ind w:left="20" w:right="500" w:firstLine="0"/>
      </w:pPr>
      <w:r>
        <w:rPr>
          <w:rStyle w:val="a6"/>
        </w:rPr>
        <w:t>-о, -е - на конце наречий.</w:t>
      </w:r>
    </w:p>
    <w:p w:rsidR="00C00073" w:rsidRDefault="00005877">
      <w:pPr>
        <w:pStyle w:val="52"/>
        <w:keepNext/>
        <w:keepLines/>
        <w:numPr>
          <w:ilvl w:val="0"/>
          <w:numId w:val="2"/>
        </w:numPr>
        <w:shd w:val="clear" w:color="auto" w:fill="auto"/>
        <w:tabs>
          <w:tab w:val="left" w:pos="202"/>
        </w:tabs>
        <w:spacing w:after="289"/>
        <w:ind w:left="20" w:right="500" w:firstLine="0"/>
      </w:pPr>
      <w:bookmarkStart w:id="3" w:name="bookmark2"/>
      <w:r>
        <w:t>После шипящих на конце наречий пишется Ь. Исключение: уж, замуж, невтерпёж.</w:t>
      </w:r>
      <w:bookmarkEnd w:id="3"/>
    </w:p>
    <w:p w:rsidR="00211EF1" w:rsidRPr="00211EF1" w:rsidRDefault="00211EF1">
      <w:pPr>
        <w:pStyle w:val="2"/>
        <w:numPr>
          <w:ilvl w:val="1"/>
          <w:numId w:val="2"/>
        </w:numPr>
        <w:shd w:val="clear" w:color="auto" w:fill="auto"/>
        <w:tabs>
          <w:tab w:val="left" w:pos="298"/>
        </w:tabs>
        <w:spacing w:after="0" w:line="326" w:lineRule="exact"/>
        <w:ind w:left="300" w:right="500" w:hanging="280"/>
      </w:pPr>
      <w:r>
        <w:t>Самостоя</w:t>
      </w:r>
      <w:r w:rsidR="00005877">
        <w:t>тельная работа</w:t>
      </w:r>
    </w:p>
    <w:p w:rsidR="00C00073" w:rsidRDefault="00005877" w:rsidP="00211EF1">
      <w:pPr>
        <w:pStyle w:val="2"/>
        <w:shd w:val="clear" w:color="auto" w:fill="auto"/>
        <w:tabs>
          <w:tab w:val="left" w:pos="298"/>
        </w:tabs>
        <w:spacing w:after="0" w:line="326" w:lineRule="exact"/>
        <w:ind w:left="300" w:right="500" w:firstLine="0"/>
      </w:pPr>
      <w:r>
        <w:t xml:space="preserve"> Упр.З с.101.</w:t>
      </w:r>
    </w:p>
    <w:p w:rsidR="00C00073" w:rsidRDefault="00005877">
      <w:pPr>
        <w:pStyle w:val="2"/>
        <w:shd w:val="clear" w:color="auto" w:fill="auto"/>
        <w:spacing w:after="0" w:line="317" w:lineRule="exact"/>
        <w:ind w:left="20" w:right="500" w:firstLine="0"/>
      </w:pPr>
      <w:r>
        <w:t>-Все правила, которые мы сейчас повторили, пригодятся вам при самостоятельной работе.</w:t>
      </w:r>
    </w:p>
    <w:p w:rsidR="00C00073" w:rsidRDefault="00005877">
      <w:pPr>
        <w:pStyle w:val="2"/>
        <w:shd w:val="clear" w:color="auto" w:fill="auto"/>
        <w:spacing w:after="0" w:line="317" w:lineRule="exact"/>
        <w:ind w:left="20" w:right="500" w:firstLine="0"/>
      </w:pPr>
      <w:r>
        <w:t>-Прочитайте слова первой группы. Какой частью речи они являются? (глаголы)</w:t>
      </w:r>
    </w:p>
    <w:p w:rsidR="00C00073" w:rsidRDefault="00005877">
      <w:pPr>
        <w:pStyle w:val="2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17" w:lineRule="exact"/>
        <w:ind w:left="20" w:firstLine="0"/>
      </w:pPr>
      <w:r>
        <w:t>... второй группы? (наречия)</w:t>
      </w:r>
    </w:p>
    <w:p w:rsidR="00C00073" w:rsidRDefault="00005877">
      <w:pPr>
        <w:pStyle w:val="2"/>
        <w:shd w:val="clear" w:color="auto" w:fill="auto"/>
        <w:spacing w:after="0" w:line="317" w:lineRule="exact"/>
        <w:ind w:left="20" w:firstLine="0"/>
      </w:pPr>
      <w:r>
        <w:t>-Словосочетания с каким типом связи должны получиться? (примыкание)</w:t>
      </w:r>
    </w:p>
    <w:p w:rsidR="00C00073" w:rsidRDefault="00C50F20">
      <w:pPr>
        <w:pStyle w:val="2"/>
        <w:shd w:val="clear" w:color="auto" w:fill="auto"/>
        <w:spacing w:after="0" w:line="317" w:lineRule="exact"/>
        <w:ind w:left="20" w:firstLine="0"/>
      </w:pPr>
      <w:r>
        <w:t>-</w:t>
      </w:r>
      <w:r>
        <w:rPr>
          <w:lang w:val="ru-RU"/>
        </w:rPr>
        <w:t>П</w:t>
      </w:r>
      <w:r w:rsidR="00005877">
        <w:t>очему?</w:t>
      </w:r>
    </w:p>
    <w:p w:rsidR="00C00073" w:rsidRDefault="00005877">
      <w:pPr>
        <w:pStyle w:val="2"/>
        <w:shd w:val="clear" w:color="auto" w:fill="auto"/>
        <w:spacing w:after="0" w:line="317" w:lineRule="exact"/>
        <w:ind w:left="20" w:firstLine="0"/>
      </w:pPr>
      <w:r>
        <w:t>Проверка работы.</w:t>
      </w:r>
    </w:p>
    <w:p w:rsidR="00C00073" w:rsidRDefault="00005877">
      <w:pPr>
        <w:pStyle w:val="2"/>
        <w:shd w:val="clear" w:color="auto" w:fill="auto"/>
        <w:spacing w:after="300" w:line="317" w:lineRule="exact"/>
        <w:ind w:left="20" w:firstLine="0"/>
      </w:pPr>
      <w:r>
        <w:t>-Какие орфограммы встретились?</w:t>
      </w:r>
    </w:p>
    <w:p w:rsidR="00C00073" w:rsidRDefault="00C50F20" w:rsidP="00C50F20">
      <w:pPr>
        <w:pStyle w:val="2"/>
        <w:shd w:val="clear" w:color="auto" w:fill="auto"/>
        <w:tabs>
          <w:tab w:val="left" w:pos="2943"/>
        </w:tabs>
        <w:spacing w:after="0" w:line="317" w:lineRule="exact"/>
        <w:ind w:left="20" w:firstLine="0"/>
      </w:pPr>
      <w:r>
        <w:rPr>
          <w:lang w:val="ru-RU"/>
        </w:rPr>
        <w:t>3</w:t>
      </w:r>
      <w:r w:rsidR="00005877">
        <w:t>Дифференцированная</w:t>
      </w:r>
      <w:r w:rsidR="00005877">
        <w:tab/>
        <w:t>работа.</w:t>
      </w:r>
    </w:p>
    <w:p w:rsidR="00C50F20" w:rsidRDefault="00005877">
      <w:pPr>
        <w:pStyle w:val="2"/>
        <w:shd w:val="clear" w:color="auto" w:fill="auto"/>
        <w:spacing w:after="0" w:line="317" w:lineRule="exact"/>
        <w:ind w:left="20" w:right="500" w:firstLine="0"/>
        <w:rPr>
          <w:lang w:val="ru-RU"/>
        </w:rPr>
      </w:pPr>
      <w:r>
        <w:t>-А теперь поработаем группами в тетрадях№1.</w:t>
      </w:r>
    </w:p>
    <w:p w:rsidR="00C50F20" w:rsidRDefault="00005877">
      <w:pPr>
        <w:pStyle w:val="2"/>
        <w:shd w:val="clear" w:color="auto" w:fill="auto"/>
        <w:spacing w:after="0" w:line="317" w:lineRule="exact"/>
        <w:ind w:left="20" w:right="500" w:firstLine="0"/>
        <w:rPr>
          <w:lang w:val="ru-RU"/>
        </w:rPr>
      </w:pPr>
      <w:r>
        <w:t xml:space="preserve"> 1 группа работает над упр. 1.</w:t>
      </w:r>
    </w:p>
    <w:p w:rsidR="00C00073" w:rsidRDefault="00005877">
      <w:pPr>
        <w:pStyle w:val="2"/>
        <w:shd w:val="clear" w:color="auto" w:fill="auto"/>
        <w:spacing w:after="0" w:line="317" w:lineRule="exact"/>
        <w:ind w:left="20" w:right="500" w:firstLine="0"/>
      </w:pPr>
      <w:r>
        <w:t xml:space="preserve"> 2группа работает над упр.2.</w:t>
      </w:r>
    </w:p>
    <w:p w:rsidR="00C50F20" w:rsidRDefault="00005877" w:rsidP="00C50F20">
      <w:pPr>
        <w:pStyle w:val="2"/>
        <w:shd w:val="clear" w:color="auto" w:fill="auto"/>
        <w:spacing w:after="296" w:line="317" w:lineRule="exact"/>
        <w:ind w:left="20" w:right="260" w:firstLine="0"/>
        <w:rPr>
          <w:lang w:val="ru-RU"/>
        </w:rPr>
      </w:pPr>
      <w:r>
        <w:t xml:space="preserve">3группа тоже над упр 2, но вам дополнительно нужно выписать из текста по 3 словосочетания каждого типа. </w:t>
      </w:r>
    </w:p>
    <w:p w:rsidR="00C50F20" w:rsidRDefault="00C50F20" w:rsidP="00C50F20">
      <w:pPr>
        <w:pStyle w:val="2"/>
        <w:shd w:val="clear" w:color="auto" w:fill="auto"/>
        <w:spacing w:after="296" w:line="317" w:lineRule="exact"/>
        <w:ind w:left="20" w:right="260" w:firstLine="0"/>
        <w:rPr>
          <w:lang w:val="ru-RU"/>
        </w:rPr>
      </w:pPr>
      <w:r>
        <w:t>VI.Игра «</w:t>
      </w:r>
      <w:r>
        <w:rPr>
          <w:lang w:val="ru-RU"/>
        </w:rPr>
        <w:t>П</w:t>
      </w:r>
      <w:r w:rsidR="00005877">
        <w:t>одбери наречие».</w:t>
      </w:r>
    </w:p>
    <w:p w:rsidR="00C50F20" w:rsidRDefault="00005877" w:rsidP="00C50F20">
      <w:pPr>
        <w:pStyle w:val="2"/>
        <w:shd w:val="clear" w:color="auto" w:fill="auto"/>
        <w:spacing w:after="296" w:line="317" w:lineRule="exact"/>
        <w:ind w:left="20" w:right="260" w:firstLine="0"/>
        <w:rPr>
          <w:rStyle w:val="1pt"/>
          <w:lang w:val="ru-RU"/>
        </w:rPr>
      </w:pPr>
      <w:r>
        <w:t xml:space="preserve">Две команды. На доске записаны два глагола. Ученики по очереди записывают наречия, которые сочетаются с данным глаголом. Выигрывает </w:t>
      </w:r>
      <w:r>
        <w:rPr>
          <w:rStyle w:val="1pt"/>
        </w:rPr>
        <w:t>команда, которая больше подберёт наречий</w:t>
      </w:r>
    </w:p>
    <w:p w:rsidR="00C50F20" w:rsidRPr="00C50F20" w:rsidRDefault="00C50F20" w:rsidP="00C50F20">
      <w:pPr>
        <w:pStyle w:val="2"/>
        <w:shd w:val="clear" w:color="auto" w:fill="auto"/>
        <w:spacing w:after="296" w:line="317" w:lineRule="exact"/>
        <w:ind w:left="20" w:right="260" w:firstLine="0"/>
        <w:rPr>
          <w:spacing w:val="20"/>
          <w:lang w:val="ru-RU"/>
        </w:rPr>
      </w:pPr>
      <w:r>
        <w:t>Бежать -быстро, медленно, плохо, без Сидеть - прямо, правильно, высоко...</w:t>
      </w:r>
    </w:p>
    <w:p w:rsidR="00C50F20" w:rsidRDefault="00C50F20" w:rsidP="00C50F20">
      <w:pPr>
        <w:pStyle w:val="2"/>
        <w:shd w:val="clear" w:color="auto" w:fill="auto"/>
        <w:spacing w:after="7" w:line="250" w:lineRule="exact"/>
        <w:ind w:firstLine="0"/>
      </w:pPr>
      <w:r>
        <w:t>VII. Подведение итогов.</w:t>
      </w:r>
      <w:r>
        <w:rPr>
          <w:lang w:val="ru-RU"/>
        </w:rPr>
        <w:t xml:space="preserve"> </w:t>
      </w:r>
      <w:r>
        <w:t>Домашнее задание: упр.4 стр.101.</w:t>
      </w:r>
    </w:p>
    <w:p w:rsidR="00C50F20" w:rsidRPr="00C50F20" w:rsidRDefault="00C50F20" w:rsidP="00C50F20">
      <w:pPr>
        <w:pStyle w:val="2"/>
        <w:shd w:val="clear" w:color="auto" w:fill="auto"/>
        <w:spacing w:after="296" w:line="317" w:lineRule="exact"/>
        <w:ind w:left="20" w:right="260" w:firstLine="0"/>
        <w:sectPr w:rsidR="00C50F20" w:rsidRPr="00C50F20">
          <w:type w:val="continuous"/>
          <w:pgSz w:w="11905" w:h="16837"/>
          <w:pgMar w:top="1207" w:right="673" w:bottom="1461" w:left="1796" w:header="0" w:footer="3" w:gutter="0"/>
          <w:cols w:space="720"/>
          <w:noEndnote/>
          <w:docGrid w:linePitch="360"/>
        </w:sectPr>
      </w:pPr>
    </w:p>
    <w:p w:rsidR="00C00073" w:rsidRDefault="00C00073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00073" w:rsidRDefault="00C00073">
      <w:pPr>
        <w:rPr>
          <w:sz w:val="2"/>
          <w:szCs w:val="2"/>
          <w:lang w:val="ru-RU"/>
        </w:rPr>
      </w:pPr>
    </w:p>
    <w:p w:rsidR="008E4877" w:rsidRPr="008E4877" w:rsidRDefault="008E4877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++</w:t>
      </w:r>
    </w:p>
    <w:sectPr w:rsidR="008E4877" w:rsidRPr="008E4877" w:rsidSect="00AB6A57">
      <w:footerReference w:type="even" r:id="rId7"/>
      <w:footerReference w:type="default" r:id="rId8"/>
      <w:pgSz w:w="11905" w:h="16837"/>
      <w:pgMar w:top="1102" w:right="731" w:bottom="1282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65" w:rsidRDefault="00F04B65">
      <w:r>
        <w:separator/>
      </w:r>
    </w:p>
  </w:endnote>
  <w:endnote w:type="continuationSeparator" w:id="0">
    <w:p w:rsidR="00F04B65" w:rsidRDefault="00F0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73" w:rsidRDefault="00C000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73" w:rsidRDefault="00C000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65" w:rsidRDefault="00F04B65"/>
  </w:footnote>
  <w:footnote w:type="continuationSeparator" w:id="0">
    <w:p w:rsidR="00F04B65" w:rsidRDefault="00F04B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B18"/>
    <w:multiLevelType w:val="multilevel"/>
    <w:tmpl w:val="31BC66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8559A"/>
    <w:multiLevelType w:val="multilevel"/>
    <w:tmpl w:val="66227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E28E3"/>
    <w:multiLevelType w:val="multilevel"/>
    <w:tmpl w:val="837EF6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653CF"/>
    <w:multiLevelType w:val="multilevel"/>
    <w:tmpl w:val="DA0CB3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34731"/>
    <w:multiLevelType w:val="multilevel"/>
    <w:tmpl w:val="CDDE63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20190D"/>
    <w:multiLevelType w:val="multilevel"/>
    <w:tmpl w:val="5706F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23145"/>
    <w:multiLevelType w:val="multilevel"/>
    <w:tmpl w:val="B1C09B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665E02"/>
    <w:multiLevelType w:val="multilevel"/>
    <w:tmpl w:val="82AA4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00073"/>
    <w:rsid w:val="00005877"/>
    <w:rsid w:val="00211EF1"/>
    <w:rsid w:val="00857C15"/>
    <w:rsid w:val="008E4877"/>
    <w:rsid w:val="00AB6A57"/>
    <w:rsid w:val="00C00073"/>
    <w:rsid w:val="00C50F20"/>
    <w:rsid w:val="00F0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A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A5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a4">
    <w:name w:val="Основной текст_"/>
    <w:basedOn w:val="a0"/>
    <w:link w:val="2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Основной текст + Полужирный"/>
    <w:basedOn w:val="a4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 (2)_"/>
    <w:basedOn w:val="a0"/>
    <w:link w:val="21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pt0pt">
    <w:name w:val="Основной текст + 13 pt;Курсив;Интервал 0 pt"/>
    <w:basedOn w:val="a4"/>
    <w:rsid w:val="00AB6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5pt0pt">
    <w:name w:val="Основной текст (4) + 12;5 pt;Не курсив;Интервал 0 pt"/>
    <w:basedOn w:val="4"/>
    <w:rsid w:val="00AB6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4"/>
    <w:rsid w:val="00AB6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1">
    <w:name w:val="Заголовок №4_"/>
    <w:basedOn w:val="a0"/>
    <w:link w:val="42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Основной текст + 12 pt;Интервал 0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 (5)_"/>
    <w:basedOn w:val="a0"/>
    <w:link w:val="5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 + Не полужирный"/>
    <w:basedOn w:val="20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51">
    <w:name w:val="Заголовок №5_"/>
    <w:basedOn w:val="a0"/>
    <w:link w:val="52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">
    <w:name w:val="Основной текст + Интервал 1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6">
    <w:name w:val="Основной текст (6)_"/>
    <w:basedOn w:val="a0"/>
    <w:link w:val="6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7">
    <w:name w:val="Основной текст (7)_"/>
    <w:basedOn w:val="a0"/>
    <w:link w:val="70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20"/>
      <w:sz w:val="42"/>
      <w:szCs w:val="42"/>
      <w:lang w:val="en-US"/>
    </w:rPr>
  </w:style>
  <w:style w:type="character" w:customStyle="1" w:styleId="710pt">
    <w:name w:val="Основной текст (7) + Интервал 10 pt"/>
    <w:basedOn w:val="7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0"/>
      <w:sz w:val="42"/>
      <w:szCs w:val="42"/>
      <w:lang/>
    </w:rPr>
  </w:style>
  <w:style w:type="character" w:customStyle="1" w:styleId="a7">
    <w:name w:val="Колонтитул_"/>
    <w:basedOn w:val="a0"/>
    <w:link w:val="a8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lim95pt">
    <w:name w:val="Колонтитул + Gulim;9;5 pt"/>
    <w:basedOn w:val="a7"/>
    <w:rsid w:val="00AB6A57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7"/>
      <w:szCs w:val="37"/>
    </w:rPr>
  </w:style>
  <w:style w:type="character" w:customStyle="1" w:styleId="816pt">
    <w:name w:val="Основной текст (8) + 16 pt;Не полужирный"/>
    <w:basedOn w:val="8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</w:rPr>
  </w:style>
  <w:style w:type="character" w:customStyle="1" w:styleId="a9">
    <w:name w:val="Основной текст + Полужирный"/>
    <w:basedOn w:val="a4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 + Не полужирный"/>
    <w:basedOn w:val="41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0">
    <w:name w:val="Основной текст + Интервал 1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31">
    <w:name w:val="Заголовок №3_"/>
    <w:basedOn w:val="a0"/>
    <w:link w:val="32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1">
    <w:name w:val="Основной текст + Интервал 1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9">
    <w:name w:val="Основной текст (9)_"/>
    <w:basedOn w:val="a0"/>
    <w:link w:val="90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1">
    <w:name w:val="Основной текст1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1pt2">
    <w:name w:val="Основной текст + Интервал 1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pt3">
    <w:name w:val="Основной текст + Интервал 1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53">
    <w:name w:val="Заголовок №5 + Не полужирный"/>
    <w:basedOn w:val="51"/>
    <w:rsid w:val="00AB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Подпись к картинке_"/>
    <w:basedOn w:val="a0"/>
    <w:link w:val="ab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55pt1pt80">
    <w:name w:val="Основной текст + 15;5 pt;Интервал 1 pt;Масштаб 80%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80"/>
      <w:sz w:val="31"/>
      <w:szCs w:val="31"/>
    </w:rPr>
  </w:style>
  <w:style w:type="character" w:customStyle="1" w:styleId="13pt0pt1">
    <w:name w:val="Основной текст + 13 pt;Курсив;Интервал 0 pt"/>
    <w:basedOn w:val="a4"/>
    <w:rsid w:val="00AB6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2">
    <w:name w:val="Основной текст (12)_"/>
    <w:basedOn w:val="a0"/>
    <w:link w:val="120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0">
    <w:name w:val="Основной текст (10)_"/>
    <w:basedOn w:val="a0"/>
    <w:link w:val="101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0pt">
    <w:name w:val="Основной текст + 8;5 pt;Курсив;Интервал 0 pt"/>
    <w:basedOn w:val="a4"/>
    <w:rsid w:val="00AB6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-1pt">
    <w:name w:val="Основной текст + Интервал -1 pt"/>
    <w:basedOn w:val="a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13">
    <w:name w:val="Основной текст (13)_"/>
    <w:basedOn w:val="a0"/>
    <w:link w:val="130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5">
    <w:name w:val="Основной текст (15)_"/>
    <w:basedOn w:val="a0"/>
    <w:link w:val="150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">
    <w:name w:val="Основной текст (14)_"/>
    <w:basedOn w:val="a0"/>
    <w:link w:val="140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AB6A5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3">
    <w:name w:val="Заголовок №2_"/>
    <w:basedOn w:val="a0"/>
    <w:link w:val="24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_"/>
    <w:basedOn w:val="a0"/>
    <w:link w:val="421"/>
    <w:rsid w:val="00AB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AB6A57"/>
    <w:pPr>
      <w:shd w:val="clear" w:color="auto" w:fill="FFFFFF"/>
      <w:spacing w:line="821" w:lineRule="exact"/>
      <w:outlineLvl w:val="0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2">
    <w:name w:val="Основной текст2"/>
    <w:basedOn w:val="a"/>
    <w:link w:val="a4"/>
    <w:rsid w:val="00AB6A57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сновной текст (2)"/>
    <w:basedOn w:val="a"/>
    <w:link w:val="20"/>
    <w:rsid w:val="00AB6A57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AB6A57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B6A57"/>
    <w:pPr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rsid w:val="00AB6A57"/>
    <w:pPr>
      <w:shd w:val="clear" w:color="auto" w:fill="FFFFFF"/>
      <w:spacing w:before="30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rsid w:val="00AB6A57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rsid w:val="00AB6A57"/>
    <w:pPr>
      <w:shd w:val="clear" w:color="auto" w:fill="FFFFFF"/>
      <w:spacing w:after="300" w:line="312" w:lineRule="exact"/>
      <w:ind w:hanging="340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rsid w:val="00AB6A57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rsid w:val="00AB6A57"/>
    <w:pPr>
      <w:shd w:val="clear" w:color="auto" w:fill="FFFFFF"/>
      <w:spacing w:after="180" w:line="427" w:lineRule="exact"/>
      <w:jc w:val="right"/>
    </w:pPr>
    <w:rPr>
      <w:rFonts w:ascii="Tahoma" w:eastAsia="Tahoma" w:hAnsi="Tahoma" w:cs="Tahoma"/>
      <w:i/>
      <w:iCs/>
      <w:spacing w:val="120"/>
      <w:sz w:val="42"/>
      <w:szCs w:val="42"/>
      <w:lang w:val="en-US"/>
    </w:rPr>
  </w:style>
  <w:style w:type="paragraph" w:customStyle="1" w:styleId="a8">
    <w:name w:val="Колонтитул"/>
    <w:basedOn w:val="a"/>
    <w:link w:val="a7"/>
    <w:rsid w:val="00AB6A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B6A57"/>
    <w:pPr>
      <w:shd w:val="clear" w:color="auto" w:fill="FFFFFF"/>
      <w:spacing w:before="2220" w:line="686" w:lineRule="exact"/>
      <w:jc w:val="center"/>
    </w:pPr>
    <w:rPr>
      <w:rFonts w:ascii="Times New Roman" w:eastAsia="Times New Roman" w:hAnsi="Times New Roman" w:cs="Times New Roman"/>
      <w:b/>
      <w:bCs/>
      <w:spacing w:val="10"/>
      <w:sz w:val="37"/>
      <w:szCs w:val="37"/>
    </w:rPr>
  </w:style>
  <w:style w:type="paragraph" w:customStyle="1" w:styleId="32">
    <w:name w:val="Заголовок №3"/>
    <w:basedOn w:val="a"/>
    <w:link w:val="31"/>
    <w:rsid w:val="00AB6A57"/>
    <w:pPr>
      <w:shd w:val="clear" w:color="auto" w:fill="FFFFFF"/>
      <w:spacing w:line="480" w:lineRule="exact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90">
    <w:name w:val="Основной текст (9)"/>
    <w:basedOn w:val="a"/>
    <w:link w:val="9"/>
    <w:rsid w:val="00AB6A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ab">
    <w:name w:val="Подпись к картинке"/>
    <w:basedOn w:val="a"/>
    <w:link w:val="aa"/>
    <w:rsid w:val="00AB6A57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a"/>
    <w:link w:val="12"/>
    <w:rsid w:val="00AB6A5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101">
    <w:name w:val="Основной текст (10)"/>
    <w:basedOn w:val="a"/>
    <w:link w:val="100"/>
    <w:rsid w:val="00AB6A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AB6A57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50">
    <w:name w:val="Основной текст (15)"/>
    <w:basedOn w:val="a"/>
    <w:link w:val="15"/>
    <w:rsid w:val="00AB6A57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40">
    <w:name w:val="Основной текст (14)"/>
    <w:basedOn w:val="a"/>
    <w:link w:val="14"/>
    <w:rsid w:val="00AB6A57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111">
    <w:name w:val="Основной текст (11)"/>
    <w:basedOn w:val="a"/>
    <w:link w:val="110"/>
    <w:rsid w:val="00AB6A57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2"/>
      <w:szCs w:val="12"/>
    </w:rPr>
  </w:style>
  <w:style w:type="paragraph" w:customStyle="1" w:styleId="24">
    <w:name w:val="Заголовок №2"/>
    <w:basedOn w:val="a"/>
    <w:link w:val="23"/>
    <w:rsid w:val="00AB6A57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">
    <w:name w:val="Заголовок №4 (2)"/>
    <w:basedOn w:val="a"/>
    <w:link w:val="420"/>
    <w:rsid w:val="00AB6A57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E48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877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C50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pt0pt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25pt0pt">
    <w:name w:val="Основной текст (4) + 12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20"/>
      <w:sz w:val="42"/>
      <w:szCs w:val="42"/>
      <w:lang w:val="en-US"/>
    </w:rPr>
  </w:style>
  <w:style w:type="character" w:customStyle="1" w:styleId="710pt">
    <w:name w:val="Основной текст (7) + Интервал 10 pt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0"/>
      <w:sz w:val="42"/>
      <w:szCs w:val="42"/>
      <w:lang w:val="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lim95pt">
    <w:name w:val="Колонтитул + Gulim;9;5 pt"/>
    <w:basedOn w:val="a7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7"/>
      <w:szCs w:val="37"/>
    </w:rPr>
  </w:style>
  <w:style w:type="character" w:customStyle="1" w:styleId="816pt">
    <w:name w:val="Основной текст (8) + 16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53">
    <w:name w:val="Заголовок №5 + Не полужирный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55pt1pt80">
    <w:name w:val="Основной текст + 15;5 pt;Интервал 1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80"/>
      <w:sz w:val="31"/>
      <w:szCs w:val="31"/>
    </w:rPr>
  </w:style>
  <w:style w:type="character" w:customStyle="1" w:styleId="13pt0pt1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0pt">
    <w:name w:val="Основной текст + 8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5">
    <w:name w:val="Основной текст (15)_"/>
    <w:basedOn w:val="a0"/>
    <w:link w:val="15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0">
    <w:name w:val="Основной текст (11)_"/>
    <w:basedOn w:val="a0"/>
    <w:link w:val="1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821" w:lineRule="exact"/>
      <w:outlineLvl w:val="0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0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300" w:line="312" w:lineRule="exact"/>
      <w:ind w:hanging="340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427" w:lineRule="exact"/>
      <w:jc w:val="right"/>
    </w:pPr>
    <w:rPr>
      <w:rFonts w:ascii="Tahoma" w:eastAsia="Tahoma" w:hAnsi="Tahoma" w:cs="Tahoma"/>
      <w:i/>
      <w:iCs/>
      <w:spacing w:val="120"/>
      <w:sz w:val="42"/>
      <w:szCs w:val="42"/>
      <w:lang w:val="en-US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220" w:line="686" w:lineRule="exact"/>
      <w:jc w:val="center"/>
    </w:pPr>
    <w:rPr>
      <w:rFonts w:ascii="Times New Roman" w:eastAsia="Times New Roman" w:hAnsi="Times New Roman" w:cs="Times New Roman"/>
      <w:b/>
      <w:bCs/>
      <w:spacing w:val="10"/>
      <w:sz w:val="37"/>
      <w:szCs w:val="3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80" w:lineRule="exact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12"/>
      <w:szCs w:val="1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Votgk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 Денис Иванович</dc:creator>
  <cp:lastModifiedBy>Юля дом</cp:lastModifiedBy>
  <cp:revision>3</cp:revision>
  <dcterms:created xsi:type="dcterms:W3CDTF">2015-01-19T03:59:00Z</dcterms:created>
  <dcterms:modified xsi:type="dcterms:W3CDTF">2015-01-25T16:17:00Z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1856971063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D.Kartashov@ies-holding.com</vt:lpwstr>
  </property>
  <property fmtid="{D5CDD505-2E9C-101B-9397-08002B2CF9AE}" pid="6" name="_AuthorEmailDisplayName">
    <vt:lpwstr>Карташов Денис Иванович</vt:lpwstr>
  </property>
  <property fmtid="{D5CDD505-2E9C-101B-9397-08002B2CF9AE}" pid="7" name="_ReviewingToolsShownOnce">
    <vt:lpwstr/>
  </property>
</Properties>
</file>