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C8" w:rsidRPr="00980638" w:rsidRDefault="00B00EC8" w:rsidP="00B00EC8">
      <w:pPr>
        <w:pStyle w:val="a3"/>
        <w:jc w:val="center"/>
        <w:rPr>
          <w:b/>
          <w:sz w:val="72"/>
          <w:szCs w:val="72"/>
          <w:lang w:val="ru-RU"/>
        </w:rPr>
      </w:pPr>
      <w:r w:rsidRPr="00980638">
        <w:rPr>
          <w:b/>
          <w:sz w:val="72"/>
          <w:szCs w:val="72"/>
          <w:lang w:val="ru-RU"/>
        </w:rPr>
        <w:t>ДОКУМЕНТЫ,</w:t>
      </w:r>
    </w:p>
    <w:p w:rsidR="00B00EC8" w:rsidRPr="00980638" w:rsidRDefault="00B00EC8" w:rsidP="00B00EC8">
      <w:pPr>
        <w:pStyle w:val="a3"/>
        <w:jc w:val="center"/>
        <w:rPr>
          <w:b/>
          <w:sz w:val="72"/>
          <w:szCs w:val="72"/>
          <w:lang w:val="ru-RU"/>
        </w:rPr>
      </w:pPr>
      <w:r w:rsidRPr="00980638">
        <w:rPr>
          <w:b/>
          <w:sz w:val="72"/>
          <w:szCs w:val="72"/>
          <w:lang w:val="ru-RU"/>
        </w:rPr>
        <w:t>ПОДТВЕРДАЮЩИЕ КВАЛИФИКАЦИЮ</w:t>
      </w:r>
    </w:p>
    <w:p w:rsidR="00B00EC8" w:rsidRPr="00980638" w:rsidRDefault="00B00EC8" w:rsidP="00B00EC8">
      <w:pPr>
        <w:pStyle w:val="a3"/>
        <w:jc w:val="center"/>
        <w:rPr>
          <w:b/>
          <w:szCs w:val="28"/>
          <w:lang w:val="ru-RU"/>
        </w:rPr>
      </w:pPr>
      <w:r w:rsidRPr="00980638">
        <w:rPr>
          <w:b/>
          <w:noProof/>
          <w:sz w:val="72"/>
          <w:szCs w:val="72"/>
          <w:lang w:val="ru-RU" w:eastAsia="ru-RU" w:bidi="ar-SA"/>
        </w:rPr>
        <w:drawing>
          <wp:inline distT="0" distB="0" distL="0" distR="0" wp14:anchorId="1377FFB8" wp14:editId="7D99DF80">
            <wp:extent cx="5124450" cy="3838108"/>
            <wp:effectExtent l="19050" t="0" r="0" b="0"/>
            <wp:docPr id="1" name="Рисунок 2" descr="C:\Users\Школа 15\Desktop\учитель года 2015 Мухаметзянова Татьяна Александровна\9499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5\Desktop\учитель года 2015 Мухаметзянова Татьяна Александровна\949952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3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pStyle w:val="a3"/>
        <w:jc w:val="center"/>
        <w:rPr>
          <w:b/>
          <w:lang w:val="ru-RU"/>
        </w:rPr>
      </w:pPr>
      <w:r w:rsidRPr="00980638">
        <w:rPr>
          <w:b/>
          <w:lang w:val="ru-RU"/>
        </w:rPr>
        <w:t>В каждом живет учитель</w:t>
      </w:r>
    </w:p>
    <w:p w:rsidR="00B00EC8" w:rsidRPr="00980638" w:rsidRDefault="00B00EC8" w:rsidP="00B00EC8">
      <w:pPr>
        <w:pStyle w:val="a3"/>
        <w:rPr>
          <w:b/>
          <w:lang w:val="ru-RU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13203168" wp14:editId="551418A7">
            <wp:extent cx="6347636" cy="4253023"/>
            <wp:effectExtent l="19050" t="0" r="0" b="0"/>
            <wp:docPr id="2" name="Рисунок 3" descr="C:\Users\Школа 15\Desktop\учитель года 2015 Мухаметзянова Татьяна Александровна\диплом К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5\Desktop\учитель года 2015 Мухаметзянова Татьяна Александровна\диплом КП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6" cy="425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drawing>
          <wp:inline distT="0" distB="0" distL="0" distR="0" wp14:anchorId="7F02AF82" wp14:editId="2513FD33">
            <wp:extent cx="5939790" cy="4202116"/>
            <wp:effectExtent l="19050" t="0" r="3810" b="0"/>
            <wp:docPr id="3" name="Рисунок 5" descr="C:\Users\Школа 15\Desktop\учитель года 2015 Мухаметзянова Татьяна Александровна\диплом КСЮИ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15\Desktop\учитель года 2015 Мухаметзянова Татьяна Александровна\диплом КСЮИ...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0AE54175" wp14:editId="180CD443">
            <wp:extent cx="5939790" cy="8396034"/>
            <wp:effectExtent l="19050" t="0" r="3810" b="0"/>
            <wp:docPr id="4" name="Рисунок 6" descr="C:\Users\Школа 15\Desktop\учитель года 2015 Мухаметзянова Татьяна Александровна\тру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15\Desktop\учитель года 2015 Мухаметзянова Татьяна Александровна\труд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3F37CF01" wp14:editId="5B0D29D6">
            <wp:extent cx="5939790" cy="8396034"/>
            <wp:effectExtent l="19050" t="0" r="3810" b="0"/>
            <wp:docPr id="5" name="Рисунок 7" descr="C:\Users\Школа 15\Desktop\учитель года 2015 Мухаметзянова Татьяна Александровна\трудовая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 15\Desktop\учитель года 2015 Мухаметзянова Татьяна Александровна\трудовая....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230AD3BB" wp14:editId="7169705E">
            <wp:extent cx="5939790" cy="8396034"/>
            <wp:effectExtent l="19050" t="0" r="3810" b="0"/>
            <wp:docPr id="6" name="Рисунок 8" descr="C:\Users\Школа 15\Desktop\учитель года 2015 Мухаметзянова Татьяна Александровна\на  соответствие долж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15\Desktop\учитель года 2015 Мухаметзянова Татьяна Александровна\на  соответствие должности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7508B244" wp14:editId="69ABDF19">
            <wp:extent cx="5939790" cy="8396034"/>
            <wp:effectExtent l="19050" t="0" r="3810" b="0"/>
            <wp:docPr id="7" name="Рисунок 9" descr="C:\Users\Школа 15\Desktop\учитель года 2015 Мухаметзянова Татьяна Александровна\на  соответствие должности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 15\Desktop\учитель года 2015 Мухаметзянова Татьяна Александровна\на  соответствие должности....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lastRenderedPageBreak/>
        <w:drawing>
          <wp:inline distT="0" distB="0" distL="0" distR="0" wp14:anchorId="019AC0CA" wp14:editId="28E2BEC8">
            <wp:extent cx="5939790" cy="4202116"/>
            <wp:effectExtent l="19050" t="0" r="3810" b="0"/>
            <wp:docPr id="8" name="Рисунок 10" descr="C:\Users\Школа 15\Desktop\учитель года 2015 Мухаметзянова Татьяна Александровна\курсы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 15\Desktop\учитель года 2015 Мухаметзянова Татьяна Александровна\курсы....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noProof/>
          <w:szCs w:val="28"/>
          <w:lang w:val="ru-RU" w:eastAsia="ru-RU" w:bidi="ar-SA"/>
        </w:rPr>
        <w:drawing>
          <wp:inline distT="0" distB="0" distL="0" distR="0" wp14:anchorId="1DBDB761" wp14:editId="1230D67A">
            <wp:extent cx="5939790" cy="4202116"/>
            <wp:effectExtent l="19050" t="0" r="3810" b="0"/>
            <wp:docPr id="9" name="Рисунок 11" descr="C:\Users\Школа 15\Desktop\учитель года 2015 Мухаметзянова Татьяна Александровна\тестирование на 1 категор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 15\Desktop\учитель года 2015 Мухаметзянова Татьяна Александровна\тестирование на 1 категорию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C8" w:rsidRPr="00980638" w:rsidRDefault="00B00EC8" w:rsidP="00B00EC8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</w:p>
    <w:p w:rsidR="00F74D30" w:rsidRPr="00B00EC8" w:rsidRDefault="00B00EC8">
      <w:pPr>
        <w:rPr>
          <w:lang w:val="ru-RU"/>
        </w:rPr>
      </w:pPr>
      <w:r>
        <w:rPr>
          <w:lang w:val="ru-RU"/>
        </w:rPr>
        <w:t>=</w:t>
      </w:r>
      <w:bookmarkStart w:id="0" w:name="_GoBack"/>
      <w:bookmarkEnd w:id="0"/>
    </w:p>
    <w:sectPr w:rsidR="00F74D30" w:rsidRPr="00B0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B"/>
    <w:rsid w:val="00B00EC8"/>
    <w:rsid w:val="00F74D30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C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C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C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C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2</cp:revision>
  <dcterms:created xsi:type="dcterms:W3CDTF">2015-02-18T17:35:00Z</dcterms:created>
  <dcterms:modified xsi:type="dcterms:W3CDTF">2015-02-18T17:36:00Z</dcterms:modified>
</cp:coreProperties>
</file>