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МБОУ «Основная общеобразовательная Архангельская школа»</w:t>
      </w:r>
    </w:p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2764E1" w:rsidRPr="002764E1" w:rsidRDefault="002764E1" w:rsidP="002764E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27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Конспект музейного урока </w:t>
      </w: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27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на тему:</w:t>
      </w:r>
    </w:p>
    <w:p w:rsidR="002764E1" w:rsidRPr="002764E1" w:rsidRDefault="002764E1" w:rsidP="002764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27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«Путешествие в прошлое»</w:t>
      </w: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2764E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Подготовила и провела</w:t>
      </w:r>
    </w:p>
    <w:p w:rsidR="002764E1" w:rsidRDefault="002764E1" w:rsidP="002764E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учитель начальных классов</w:t>
      </w:r>
    </w:p>
    <w:p w:rsidR="002764E1" w:rsidRDefault="002C01F3" w:rsidP="002764E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Джаббарова</w:t>
      </w:r>
      <w:proofErr w:type="spellEnd"/>
      <w:r w:rsidR="0027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Л.А.</w:t>
      </w: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E1" w:rsidRDefault="002764E1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7354A6" w:rsidRPr="006D359A" w:rsidRDefault="006D359A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Музейный урок «Путешествие в прошлое»</w:t>
      </w:r>
    </w:p>
    <w:p w:rsidR="006D359A" w:rsidRPr="006D359A" w:rsidRDefault="006D359A" w:rsidP="006D359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59A" w:rsidRPr="006D359A" w:rsidRDefault="00AA234E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  <w:r w:rsidR="00147C31" w:rsidRPr="0014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7C31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понимание взаимосвязи исторических эпох и своей причастности к иному времени, другой культуре посредством общения с</w:t>
      </w:r>
      <w:r w:rsidR="0014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памятниками истории и культуры.</w:t>
      </w: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Default="007354A6" w:rsidP="00147C3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47C31" w:rsidRPr="006D359A" w:rsidRDefault="00147C31" w:rsidP="00147C3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Pr="006D359A" w:rsidRDefault="007354A6" w:rsidP="006D359A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устойчивую потребность и навыки общения с памятником, с музеем;</w:t>
      </w:r>
    </w:p>
    <w:p w:rsidR="007354A6" w:rsidRPr="006D359A" w:rsidRDefault="007354A6" w:rsidP="006D359A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к эстетическому созерцанию и сопереживанию;</w:t>
      </w:r>
    </w:p>
    <w:p w:rsidR="007354A6" w:rsidRPr="006D359A" w:rsidRDefault="007354A6" w:rsidP="006D359A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уважение к другим культурам, готовность понимать и принимать систему иных ценностей;</w:t>
      </w:r>
    </w:p>
    <w:p w:rsidR="007354A6" w:rsidRPr="006D359A" w:rsidRDefault="007354A6" w:rsidP="006D359A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потребность в самостоятельном освоении окружающего мира путем изучения культурного наследия разных эпох и народов.</w:t>
      </w: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Pr="006D359A" w:rsidRDefault="007354A6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</w:t>
      </w:r>
    </w:p>
    <w:p w:rsidR="00D37095" w:rsidRPr="006D359A" w:rsidRDefault="006D359A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D37095"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Момент</w:t>
      </w:r>
    </w:p>
    <w:p w:rsidR="00CE7E94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Придуман</w:t>
      </w:r>
      <w:r w:rsidR="00943267"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кем-</w:t>
      </w: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 просто и мудро,</w:t>
      </w:r>
    </w:p>
    <w:p w:rsidR="00D37095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встрече здороваться «Доброе утро!»</w:t>
      </w:r>
    </w:p>
    <w:p w:rsidR="00D37095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«Доброе утро деревьям и птицам,</w:t>
      </w:r>
    </w:p>
    <w:p w:rsidR="00D37095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Доброе утро улыбчивым лицам!»</w:t>
      </w:r>
    </w:p>
    <w:p w:rsidR="00D37095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каждый становится добрым, доверчивым,</w:t>
      </w:r>
    </w:p>
    <w:p w:rsidR="003365B2" w:rsidRPr="006D359A" w:rsidRDefault="00D37095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доброе утро длится до вечера</w:t>
      </w:r>
    </w:p>
    <w:p w:rsidR="006D359A" w:rsidRPr="006D359A" w:rsidRDefault="006D359A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37095" w:rsidRPr="000A565C" w:rsidRDefault="006D359A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5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2.Введение в тему</w:t>
      </w:r>
    </w:p>
    <w:p w:rsidR="006D359A" w:rsidRPr="006D359A" w:rsidRDefault="006D359A" w:rsidP="006D359A">
      <w:pPr>
        <w:spacing w:after="0" w:line="240" w:lineRule="atLeas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ребята,</w:t>
      </w:r>
      <w:r w:rsidR="00E8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у нас не простой урок, а волшебный, но для того чтобы приступить к уроку вам нужно послушать и отгадать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загадку</w:t>
      </w:r>
      <w:r w:rsidR="00E82E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0CE3" w:rsidRPr="006D359A" w:rsidRDefault="005A0CE3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дороге, за калиткой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Разноцветные Кибитки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Друг за дружкою бегут.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Их светофоры стерегут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ашина)</w:t>
      </w:r>
    </w:p>
    <w:p w:rsidR="00CE7E94" w:rsidRPr="006D359A" w:rsidRDefault="00CE7E94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54A6" w:rsidRPr="006D359A" w:rsidRDefault="003365B2" w:rsidP="006D35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-Ребята, а скажите мне</w:t>
      </w:r>
      <w:proofErr w:type="gramStart"/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D35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пожалуйста, к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акая</w:t>
      </w:r>
      <w:r w:rsidR="007354A6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 машина, помогает человеку</w:t>
      </w:r>
      <w:r w:rsidR="007354A6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заглянуть в другую страну, в другое время?</w:t>
      </w:r>
    </w:p>
    <w:p w:rsidR="007354A6" w:rsidRPr="006D359A" w:rsidRDefault="003365B2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Правильно, </w:t>
      </w:r>
      <w:r w:rsidR="007354A6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 времени. Представьте эту машину</w:t>
      </w:r>
      <w:r w:rsidR="007354A6" w:rsidRPr="006D35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(Выслушиваются ответы детей)</w:t>
      </w:r>
      <w:r w:rsidR="007354A6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Представили? Машины готовы отправить вас в дорогу? К каким последствиям может привести малейшая неисправность? (</w:t>
      </w:r>
      <w:r w:rsidRPr="006D35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детей)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Можно заблудиться во времени, превратиться в вечного странника, оказаться в окружении непонятных вещей, людей, говорящих на непонятном языке, верящих в неведомых богов.</w:t>
      </w: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Существует ли машина времени в действительности? Для осуществления своей мечты люди придумали все-таки «машину времени». Она есть почти в каждом городе. Мы часто 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становимся «пассажирами» этой удивительной «машины». Угадайте, что это за «машина» по следующим признакам:</w:t>
      </w:r>
    </w:p>
    <w:p w:rsidR="007354A6" w:rsidRPr="006D359A" w:rsidRDefault="007354A6" w:rsidP="006D359A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похожа на дом, но дом необычный.</w:t>
      </w:r>
    </w:p>
    <w:p w:rsidR="007354A6" w:rsidRPr="006D359A" w:rsidRDefault="007354A6" w:rsidP="006D359A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«машине» нужно соблюдать особые правила поведения: вести себя тихо, быть внимательным, осторожным, чтобы не мешать другим и не сбиться с пути.</w:t>
      </w:r>
    </w:p>
    <w:p w:rsidR="007354A6" w:rsidRPr="006D359A" w:rsidRDefault="007354A6" w:rsidP="006D359A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Двигателем этой «машины» являются редкие вещи, произведения искусства, уникальные создания природы и многое другое.</w:t>
      </w:r>
    </w:p>
    <w:p w:rsidR="007354A6" w:rsidRPr="006D359A" w:rsidRDefault="007354A6" w:rsidP="006D359A">
      <w:pPr>
        <w:numPr>
          <w:ilvl w:val="0"/>
          <w:numId w:val="3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Управляют ею люди, профессии которых связаны с культурным наследием, с ценностями культуры.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догадался, что это за «машина»?</w:t>
      </w: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Работа по теме</w:t>
      </w:r>
    </w:p>
    <w:p w:rsidR="006D359A" w:rsidRPr="006D359A" w:rsidRDefault="006D359A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это </w:t>
      </w: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музей.</w:t>
      </w:r>
    </w:p>
    <w:p w:rsidR="00D37095" w:rsidRPr="006D359A" w:rsidRDefault="00D37095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 - это учреждение, занимающееся собиранием, изучением, хранением и экспонированием памятников материальной и духовной культуры, а также </w:t>
      </w:r>
      <w:r w:rsidR="00107F27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просветительской деятельностью.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"музей" образовано от слова "муза". У древнегреческого бога Зевса было 9 дочерей, 9 муз (муза - от греч</w:t>
      </w:r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</w:t>
      </w:r>
      <w:proofErr w:type="spell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- мыслящие), которые покровительствовали наукам и искусствам: Мельпомена - муза трагедии, Талия </w:t>
      </w:r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уза комедии, Каллиопа - муза эпической поэзии, </w:t>
      </w:r>
      <w:proofErr w:type="spell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Эвтерпа</w:t>
      </w:r>
      <w:proofErr w:type="spell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муза лирики, Эрато -муза любовных песен, Терпсихора - муза танцев, Клио - муза истории, Урания -муза астрономии и Полигимния - муза священных гимнов. Богини обычно выступали под водительством покровителя искусств Аполлона, получившего от богов второе имя Мусагет. Поэтому "музей" - это "храм искусств" т. е. </w:t>
      </w:r>
      <w:proofErr w:type="spell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мусейон</w:t>
      </w:r>
      <w:proofErr w:type="spell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Мусейоны</w:t>
      </w:r>
      <w:proofErr w:type="spellEnd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центрами духовной жизни древних греков, здесь собирались на ученые диспуты и состязания философы, поэты, певцы, музыканты.</w:t>
      </w:r>
    </w:p>
    <w:p w:rsidR="00107F27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музее много старинных вещей, хранятся вещи из разных стран, они рассказывают о жизни в прошлом. Отправиться в увлекательное путешествие может тот человек, который понимает безмолвный язык вещей.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бывают музеи? Как вы думаете, что бы ответили сами музеи на вопрос: «Что может храниться в ваших стенах?»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Варианты ответов. </w:t>
      </w:r>
      <w:proofErr w:type="gramStart"/>
      <w:r w:rsidRPr="006D35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Одежда, домашняя утварь, машины, музыкальные инструменты, останки древних животных и растений, технические изобретения, картины, произведения искусства и т.д.</w:t>
      </w:r>
      <w:proofErr w:type="gramEnd"/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принято выделять следующие </w:t>
      </w: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типы музеев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художественные, 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исторические,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естественнонаучные, 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технические,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литературные,</w:t>
      </w:r>
    </w:p>
    <w:p w:rsidR="007354A6" w:rsidRPr="006D359A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мемориальные,</w:t>
      </w:r>
    </w:p>
    <w:p w:rsidR="007354A6" w:rsidRDefault="007354A6" w:rsidP="006D359A">
      <w:pPr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краеведческие.</w:t>
      </w:r>
    </w:p>
    <w:p w:rsidR="000A565C" w:rsidRPr="006D359A" w:rsidRDefault="000A565C" w:rsidP="000A565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Музейные экспонаты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не просто предметы, а предметы, дошедшие до нас из другого времени.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Музейным экспонатом или музейной ценностью может стать: </w:t>
      </w:r>
    </w:p>
    <w:p w:rsidR="007354A6" w:rsidRPr="006D359A" w:rsidRDefault="007354A6" w:rsidP="006D359A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предмет из окружающего мира, если он помогает представить время, в которое создан и «жил»,</w:t>
      </w:r>
    </w:p>
    <w:p w:rsidR="007354A6" w:rsidRPr="006D359A" w:rsidRDefault="007354A6" w:rsidP="006D359A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уникальное создание природы,</w:t>
      </w:r>
    </w:p>
    <w:p w:rsidR="007354A6" w:rsidRPr="006D359A" w:rsidRDefault="007354A6" w:rsidP="006D359A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предмет, хранящий память о выдающемся человеке или событии,</w:t>
      </w:r>
    </w:p>
    <w:p w:rsidR="007354A6" w:rsidRPr="006D359A" w:rsidRDefault="007354A6" w:rsidP="006D359A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прекрасное творение рук человеческих (техническое сооружение, картина, скульптура, парк).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Коллекция музейных экспонатов может рассказать нам больше, чем одна вещь о своем времени, владельцах.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музее есть подлинные экспонаты и копии экспонатов.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Подлинник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вещь, свидетельство эпохи. 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Копия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всем похожа на подлинник. Копия необходима музею, если подлинник нельзя держать на свету, на открытом воздухе, если она заменяет утраченную часть ветхого подлинника. Поэтому в музеях рядом с экспонатом указано, подлинная ли она. Но даже самая точная копия не может заменить подлинную вещь.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вещи попадают в музей?</w:t>
      </w:r>
    </w:p>
    <w:p w:rsidR="007354A6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Причины: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родная, русская,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чужая, иноземная.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 важном событии,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 великом или ужасном человеке,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 обычаях, образе жизни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русских,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иноземных.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Мастерство (технический прогресс)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русское,</w:t>
      </w: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иноземное.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Древность.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Диковинка, редкость (раритет).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Реликвия (всеми почитаемая вещь, вещь-символ).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коллекции.</w:t>
      </w:r>
    </w:p>
    <w:p w:rsidR="007354A6" w:rsidRPr="006D359A" w:rsidRDefault="007354A6" w:rsidP="006D359A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Вещь, воскресшая под рукой реставратора.</w:t>
      </w:r>
    </w:p>
    <w:p w:rsidR="00107F27" w:rsidRPr="006D359A" w:rsidRDefault="007354A6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я хочу пригласить вас</w:t>
      </w:r>
      <w:r w:rsidR="00107F27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увлекательное путешествие в наш школьный музей. Но прежде чем отправиться в путешествие нужно пройти </w:t>
      </w:r>
      <w:r w:rsidR="00BF4686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испытание</w:t>
      </w:r>
      <w:r w:rsidR="00107F27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вам необходимо ответить на мои вопросы: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 Как называется предмет, выставленный в музее для показа посетителям? (Экспонат.</w:t>
      </w:r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 Как называют человека, который восстанавливает первоначальный вид предмета старины. (Реставратор.</w:t>
      </w:r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7F27" w:rsidRPr="006D359A" w:rsidRDefault="00107F27" w:rsidP="00B90F6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 Что такое подлинник, копия и репродукция картины? (Настоящая картина, выполненная автором; списанная в точности картина; воспроизведение картины типографским способом.</w:t>
      </w:r>
      <w:proofErr w:type="gramStart"/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7F27" w:rsidRPr="006D359A" w:rsidRDefault="00B90F61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07F27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Специалист, дающий пояснения посетителям музея. (Экскурсовод.</w:t>
      </w:r>
      <w:proofErr w:type="gramStart"/>
      <w:r w:rsidR="00107F27"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107F27" w:rsidRPr="006D359A" w:rsidRDefault="00107F27" w:rsidP="006D35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вы молодцы, приступаем к путешествию</w:t>
      </w:r>
    </w:p>
    <w:p w:rsidR="007354A6" w:rsidRPr="006D359A" w:rsidRDefault="007354A6" w:rsidP="006D359A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Остановка 1. </w:t>
      </w:r>
    </w:p>
    <w:p w:rsidR="00BF4686" w:rsidRPr="006D359A" w:rsidRDefault="00BF4686" w:rsidP="006D359A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Название нашей остановки </w:t>
      </w:r>
      <w:proofErr w:type="gramStart"/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узнаете</w:t>
      </w:r>
      <w:proofErr w:type="gramEnd"/>
      <w:r w:rsidRPr="006D3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отгадав загадку</w:t>
      </w:r>
    </w:p>
    <w:p w:rsidR="00BF4686" w:rsidRPr="006D359A" w:rsidRDefault="00BF4686" w:rsidP="006D359A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Курица — на курице,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хохол — на улице.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(Изба)</w:t>
      </w: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Остановка «Русская изба»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«изба» у большинства людей естественно соединяется со словом «деревня». Эта ассоциация верная. 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прошлом «избой» всегда называлось жилище, расположенное в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сельской местности: селе, деревне, слободе, хуторе.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же типа жилище, но построенное в городской черте, носило название «дом».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Русские поселения с глубокой древности возникали по берегам рек, 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ручьёв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, озёр, вдоль почтовых трактов, соединявших крупные торговые и ремесленные города, в центре пахотных и сенокосных угодий. Деревни, как правило, были расположены недалеко друг от друга, тяготения к одному центр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селу, имевшему церковь, приходскую школу, лавки, административные здания. Крестьянские избы строились в один или два ряд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«порядка»- вдоль дороги, реки или озера, тесно прижавшись друг к другу. Деревни не имели  чёткой планировки: усадьбы в них располагались заборами, въездные ворота которых на ночь всегда закрывались.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дома для крестьянина было знаменательным событием. При этом для него было важно не только решить чисто практическую задач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крышу над головой для себя и своей семьи, но и так организовать жилое пространство, чтобы оно было наполнено жизненными благами, теплом, любовью, покоем. 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строительстве нового дома большое значение придавалось выбору места. При этом исходили, естественно, из практических соображений: место должно быть сухим, высоким, светлым – и вместе с тем учитывали его ритуальную ценность: оно должно быть счастливым. Счастливым считалось место обжитое, то есть прошедшее проверку временем, место, где жизнь людей проходила в полном благополучии. Неудачным для строительства было место, где прежде хоронили людей, и где проходила дорога или стояла баня.</w:t>
      </w:r>
    </w:p>
    <w:p w:rsidR="006D359A" w:rsidRPr="006D359A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Остановка 2.</w:t>
      </w: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избе — изба,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избе — труба.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Зашумело в избе,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Загудело в трубе.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Видит пламя народ,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тушить не идёт.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это ребята? 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Конечно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 идет о печи.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в избе кипела вокруг печи. Она служила источником тепла и света. Русская печь относится к типу духовых печей, в которых огонь разводится внутри печи. Дым выходит устье-отверстие, в которое закладывается топливо, или через специально разработанный дымоход. 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традиционном сознании печь была неотъемлемой частью жилища.      По народным поверьям за печью или под ней живет домовой, покровитель домашнего очага, добрый и услужливый в одних ситуациях, своенравный или даже опасный в других.</w:t>
      </w: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Остановка 3.</w:t>
      </w: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0F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Красный угол (УГОЛ БОЛЬШОЙ, УГОЛ ПЕРЕДНИЙ, УГОЛ СВЯТОЙ)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Парадная часть крестьянской избы. Красный угол, как и печь, являлся важным ориентиром</w:t>
      </w:r>
      <w:r w:rsidR="00FB7772"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внутреннего пространства избы.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Красный уго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пространство, заключённое между стеной с дверью в сени и боковой стеной. Печь находилась в глубине избы, по диагонали от красного угла. Красный угол хорошо освещён, поскольку обе составляющие его стены имели окна. Основным украшением красного угла является божница с иконами и лампадкой, поэтому его называют ещё «святым».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правило, в красном углу кроме божницы находится стол. В красном углу подле стола стыкаются две лавки, а сверху, над божницей,- две полки 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полавочника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отсюда название угла «сутки» (место, где стыкаются, соединяются элементы убранства жилища)   Все значимые события семейной жизни отмечались в красном углу. Здесь за столом проходили как будничные трапезы, так и праздничные застолья, происходило действие многих календарных обрядов. В свадебном обряде сватание невесты, выкуп её у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подружек и брата совершались в красном углу; из красного угла, отчего дома её увозили на венчание в церковь, привозили в дом  жениха и вели тоже в красный угол.</w:t>
      </w:r>
    </w:p>
    <w:p w:rsidR="00BF4686" w:rsidRPr="006D359A" w:rsidRDefault="00B90F61" w:rsidP="00B90F61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7772" w:rsidRPr="006D359A" w:rsidRDefault="00FB7772" w:rsidP="006D359A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Остановка 4.</w:t>
      </w:r>
    </w:p>
    <w:p w:rsidR="00BF4686" w:rsidRPr="006D359A" w:rsidRDefault="00BF4686" w:rsidP="006D359A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Женские и мужские углы (или «кут») — напротив печного чела. 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место в избе занимает женский угол. Это самая светлая часть дома. Там находится ткацкий станок 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в музее представлены отдельные части ткацкого станка), прялки, и долгими зимними вечерами женщины ткали полотно, плели половики. В основном одежда шилась из домотканого полотна, которое красили в разные цвета и покрывали вышивками. У нас несколько рушников начала века. В музее представлены праздничные женские рубахи,  расшитые пояса и понева.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первую очередь мне бы хотелось обратить ваше внимание на прялку. Прялка - это инструмент для прядения, в ней различались: лопасть или 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лопаска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, относительно широкая верхняя часть для привязывания кудели, более или менее высокая ножка и донце, которым прялка ставилась на лавку и на которое садилась пряха, прижимая прялку тяжестью своего тела. Прялки обильно украшались резьбой и росписью, богато украшенные прялки служили украшением избы, женихи дарили их своим невестам, и они передавались от матери к дочери.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Следующим предметом нашей экспозиции является веретено. Веретено - это приспособление для прядения. 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Моталки. На них сматывали пряжу, делали 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полумотки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потом мыли и красили.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Вальки – с помощью их женщины выколачивали белье на реке.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Рубель – с помощью этого предмета крестьянки разглаживали льняные увлажненные холсты. Эти предметы декорированы резьбой.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появились утюги, их нужно было нагревать на печи или накладывать в них уголь.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Был в избе  и мужской угол, где хранились различные инструменты, пилы, рубанки, здесь же хозяин плел лапти, шил обувь, обтягивал колодки. Мужской угол, или «коник» — у входа. Закут — за печью.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Посуда. В быту использовали глиняные кувшины, крынки, чугуны. При еде использовали деревянные ложки. Материал для изготовления посуды выбирали с умом. Было известно, что вода и молоко долго останутся холодными в керамических крынках. Тушить яства лучше в чугуне. Воду держали в 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деревянном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лагушке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Солили овощи и квасили капусту в деревянных кадках. А при помощи вот этого приспособления делали крахмал.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сейчас, дорогие </w:t>
      </w:r>
      <w:r w:rsidR="00FB7772"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загадаю Вам </w:t>
      </w:r>
      <w:r w:rsidR="00FB7772"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одну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загадку: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772" w:rsidRPr="006D359A" w:rsidRDefault="00FB7772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Кто такой стоит пузатый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блестящие бока,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Торчит носик крючковатый,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нём вода из родника.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Окружили его чашки,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Сахар, пирожки и мёд,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Он, как командир в фуражке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Чаю всем гостям нальёт.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Правильно! Это русский красавец - самовар. Наличие самовара в крестьянской семье говорило о зажиточности. Самоваром гордились, выставляли его напоказ. При продаже имущества, за неуплату податей, в первую очередь продавали самовар.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Время появления самоваров неизвестно, но в 18 веке ими уже пользовались на Урале. Наиболее известны Тульские самовары. Выпускались самовары ручным способом из меди, латуни или томпака, иногда из серебра.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Особое место в избе занимали жернова, при их помощи мололи муку. А это ступка с пестом.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вещи хранились в сундуках. Большие сундуки ставили у печи и использовали вместо кровати. 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Далее попрошу обратить ваше внимание на детский уголок. Он в первую очередь представлен зыбкой. Зыбка - крестьянская детская колыбель. Делалась из луба, привязывалась к оцепу и “зыбилась” (отсюда и название).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По народным представлениям, ребенку будут сниться плохие сны, он перестанет расти или его может подменить нечистая сила, если он посмотрится в зеркало.</w:t>
      </w:r>
    </w:p>
    <w:p w:rsidR="00BF4686" w:rsidRPr="006D359A" w:rsidRDefault="00BF4686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же </w:t>
      </w:r>
      <w:proofErr w:type="gram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кукла-</w:t>
      </w:r>
      <w:proofErr w:type="spellStart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обережка</w:t>
      </w:r>
      <w:proofErr w:type="spellEnd"/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Кукла издавна была любимой игрушкой детей русской деревни. Как можно заметить лицо у этой куклы не изображалось, это значило, что кукла - вещь неживая и в неё не могут вселиться злые духи. </w:t>
      </w:r>
    </w:p>
    <w:p w:rsidR="006D359A" w:rsidRPr="006D359A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59A" w:rsidRPr="006D359A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772" w:rsidRPr="006D359A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Остановка 5</w:t>
      </w:r>
    </w:p>
    <w:p w:rsidR="00BF4686" w:rsidRPr="006D359A" w:rsidRDefault="00FB7772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На последней остановке</w:t>
      </w:r>
      <w:r w:rsidR="00BF4686"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вами </w:t>
      </w:r>
      <w:r w:rsidR="0057645D">
        <w:rPr>
          <w:rFonts w:ascii="Times New Roman" w:hAnsi="Times New Roman" w:cs="Times New Roman"/>
          <w:color w:val="000000" w:themeColor="text1"/>
          <w:sz w:val="24"/>
          <w:szCs w:val="24"/>
        </w:rPr>
        <w:t>сделаем такую куклу –оберег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B7772" w:rsidRPr="006D359A" w:rsidRDefault="00FB7772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772" w:rsidRPr="006D359A" w:rsidRDefault="00FB7772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772" w:rsidRPr="006D359A" w:rsidRDefault="00FB7772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772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4.Итог.</w:t>
      </w:r>
    </w:p>
    <w:p w:rsidR="00147C31" w:rsidRDefault="00147C31" w:rsidP="006D359A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147C31" w:rsidRPr="006D359A" w:rsidRDefault="00147C31" w:rsidP="006D359A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80475" cy="3436883"/>
            <wp:effectExtent l="0" t="0" r="0" b="0"/>
            <wp:docPr id="1" name="Рисунок 1" descr="C:\Users\User\Desktop\ре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ф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13" cy="343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72" w:rsidRPr="006D359A" w:rsidRDefault="006D359A" w:rsidP="006D359A">
      <w:pPr>
        <w:spacing w:after="0" w:line="24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внимание, мне было очень приятно с вами</w:t>
      </w:r>
      <w:r w:rsidR="0014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работать.</w:t>
      </w:r>
    </w:p>
    <w:p w:rsidR="00937790" w:rsidRPr="006D359A" w:rsidRDefault="00937790" w:rsidP="006D359A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7790" w:rsidRPr="006D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32"/>
    <w:multiLevelType w:val="multilevel"/>
    <w:tmpl w:val="9BE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032D"/>
    <w:multiLevelType w:val="multilevel"/>
    <w:tmpl w:val="2B1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D21D1"/>
    <w:multiLevelType w:val="multilevel"/>
    <w:tmpl w:val="EB8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113D8"/>
    <w:multiLevelType w:val="multilevel"/>
    <w:tmpl w:val="F23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7096"/>
    <w:multiLevelType w:val="multilevel"/>
    <w:tmpl w:val="E78A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C52DF"/>
    <w:multiLevelType w:val="multilevel"/>
    <w:tmpl w:val="1E7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F30E1"/>
    <w:multiLevelType w:val="multilevel"/>
    <w:tmpl w:val="DDB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58"/>
    <w:rsid w:val="000A565C"/>
    <w:rsid w:val="00107F27"/>
    <w:rsid w:val="00147C31"/>
    <w:rsid w:val="002764E1"/>
    <w:rsid w:val="002C01F3"/>
    <w:rsid w:val="003365B2"/>
    <w:rsid w:val="0057645D"/>
    <w:rsid w:val="005A0CE3"/>
    <w:rsid w:val="006D359A"/>
    <w:rsid w:val="007354A6"/>
    <w:rsid w:val="007E230D"/>
    <w:rsid w:val="00937790"/>
    <w:rsid w:val="00943267"/>
    <w:rsid w:val="00AA234E"/>
    <w:rsid w:val="00B67C58"/>
    <w:rsid w:val="00B90F61"/>
    <w:rsid w:val="00BB324A"/>
    <w:rsid w:val="00BF4686"/>
    <w:rsid w:val="00CE7E94"/>
    <w:rsid w:val="00D37095"/>
    <w:rsid w:val="00E82E77"/>
    <w:rsid w:val="00FB7772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54A6"/>
    <w:rPr>
      <w:color w:val="0000FF"/>
      <w:u w:val="single"/>
    </w:rPr>
  </w:style>
  <w:style w:type="character" w:styleId="a4">
    <w:name w:val="Emphasis"/>
    <w:basedOn w:val="a0"/>
    <w:uiPriority w:val="20"/>
    <w:qFormat/>
    <w:rsid w:val="007354A6"/>
    <w:rPr>
      <w:i/>
      <w:iCs/>
    </w:rPr>
  </w:style>
  <w:style w:type="paragraph" w:styleId="a5">
    <w:name w:val="Normal (Web)"/>
    <w:basedOn w:val="a"/>
    <w:uiPriority w:val="99"/>
    <w:semiHidden/>
    <w:unhideWhenUsed/>
    <w:rsid w:val="0073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4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54A6"/>
    <w:rPr>
      <w:color w:val="0000FF"/>
      <w:u w:val="single"/>
    </w:rPr>
  </w:style>
  <w:style w:type="character" w:styleId="a4">
    <w:name w:val="Emphasis"/>
    <w:basedOn w:val="a0"/>
    <w:uiPriority w:val="20"/>
    <w:qFormat/>
    <w:rsid w:val="007354A6"/>
    <w:rPr>
      <w:i/>
      <w:iCs/>
    </w:rPr>
  </w:style>
  <w:style w:type="paragraph" w:styleId="a5">
    <w:name w:val="Normal (Web)"/>
    <w:basedOn w:val="a"/>
    <w:uiPriority w:val="99"/>
    <w:semiHidden/>
    <w:unhideWhenUsed/>
    <w:rsid w:val="0073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4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2014-01-28T11:41:00Z</dcterms:created>
  <dcterms:modified xsi:type="dcterms:W3CDTF">2014-10-07T09:02:00Z</dcterms:modified>
</cp:coreProperties>
</file>