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DF" w:rsidRPr="00E01ABE" w:rsidRDefault="009A5D45" w:rsidP="00C114C3">
      <w:pPr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E01ABE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Образовательный </w:t>
      </w:r>
      <w:r w:rsidR="00E56917" w:rsidRPr="00E01ABE">
        <w:rPr>
          <w:rFonts w:ascii="Times New Roman" w:eastAsia="Calibri" w:hAnsi="Times New Roman" w:cs="Times New Roman"/>
          <w:b/>
          <w:sz w:val="40"/>
          <w:szCs w:val="40"/>
          <w:u w:val="single"/>
        </w:rPr>
        <w:t xml:space="preserve"> проект: Осень - чудная пора!</w:t>
      </w:r>
    </w:p>
    <w:p w:rsidR="008319DF" w:rsidRPr="00E01ABE" w:rsidRDefault="00C114C3" w:rsidP="008319D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8319DF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ПРОЕКТА:</w:t>
      </w:r>
    </w:p>
    <w:p w:rsidR="008F2AAE" w:rsidRPr="00E01ABE" w:rsidRDefault="00C114C3" w:rsidP="008F2AA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86511D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2AAE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начальных классов МОУ </w:t>
      </w:r>
      <w:proofErr w:type="spellStart"/>
      <w:r w:rsidR="008F2AAE" w:rsidRPr="00E01ABE">
        <w:rPr>
          <w:rFonts w:ascii="Times New Roman" w:eastAsia="Calibri" w:hAnsi="Times New Roman" w:cs="Times New Roman"/>
          <w:b/>
          <w:sz w:val="28"/>
          <w:szCs w:val="28"/>
        </w:rPr>
        <w:t>Коляновской</w:t>
      </w:r>
      <w:proofErr w:type="spellEnd"/>
      <w:r w:rsidR="008F2AAE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СОШ:</w:t>
      </w:r>
    </w:p>
    <w:p w:rsidR="008319DF" w:rsidRPr="00E01ABE" w:rsidRDefault="008319DF" w:rsidP="008319DF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1ABE">
        <w:rPr>
          <w:rFonts w:ascii="Times New Roman" w:hAnsi="Times New Roman" w:cs="Times New Roman"/>
          <w:b/>
          <w:sz w:val="28"/>
          <w:szCs w:val="28"/>
          <w:lang w:eastAsia="ru-RU"/>
        </w:rPr>
        <w:t>Борисова Елена Витальевна</w:t>
      </w: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sz w:val="28"/>
          <w:szCs w:val="28"/>
        </w:rPr>
      </w:pPr>
    </w:p>
    <w:p w:rsidR="0030032F" w:rsidRPr="00E01ABE" w:rsidRDefault="0030032F" w:rsidP="0030032F">
      <w:pPr>
        <w:rPr>
          <w:rFonts w:ascii="Times New Roman" w:hAnsi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01ABE">
        <w:rPr>
          <w:rFonts w:ascii="Times New Roman" w:hAnsi="Times New Roman"/>
          <w:b/>
          <w:sz w:val="28"/>
          <w:szCs w:val="28"/>
        </w:rPr>
        <w:t xml:space="preserve"> Создать условия для развития музыкальных, познавательных и творческих способностей детей в процессе разработки проекта, формирование у детей творческих способностей,  заинтересованности</w:t>
      </w:r>
      <w:proofErr w:type="gramStart"/>
      <w:r w:rsidRPr="00E01AB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30032F" w:rsidRPr="00E01ABE" w:rsidRDefault="0030032F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032F" w:rsidRPr="00E01ABE" w:rsidRDefault="0030032F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917" w:rsidRPr="00E01ABE" w:rsidRDefault="00E56917" w:rsidP="00E56917">
      <w:pPr>
        <w:numPr>
          <w:ilvl w:val="0"/>
          <w:numId w:val="11"/>
        </w:numPr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Расширять и обогащать представления детей об осеннем времени года посредствам музыкально-эстетического воспитания.</w:t>
      </w:r>
    </w:p>
    <w:p w:rsidR="00E56917" w:rsidRPr="00E01ABE" w:rsidRDefault="00E56917" w:rsidP="00E56917">
      <w:pPr>
        <w:numPr>
          <w:ilvl w:val="0"/>
          <w:numId w:val="11"/>
        </w:numPr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Воспитывать у детей любовь к природе и умение наслаждаться ее красотой.</w:t>
      </w:r>
    </w:p>
    <w:p w:rsidR="00E56917" w:rsidRPr="00E01ABE" w:rsidRDefault="00E56917" w:rsidP="00E56917">
      <w:pPr>
        <w:numPr>
          <w:ilvl w:val="0"/>
          <w:numId w:val="11"/>
        </w:numPr>
        <w:spacing w:after="0" w:line="20" w:lineRule="atLeast"/>
        <w:ind w:left="714" w:hanging="357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Обогащать эмоциональный опыт  и образное мышление детей.</w:t>
      </w: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AF1" w:rsidRPr="00E01ABE" w:rsidRDefault="00E56917" w:rsidP="00180AF1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Вид проекта:</w:t>
      </w:r>
      <w:r w:rsidR="00180AF1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80AF1"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исследовательски – творческий, групповой. </w:t>
      </w: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917" w:rsidRPr="00E01ABE" w:rsidRDefault="001C2F4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Участники проекта:</w:t>
      </w:r>
      <w:r w:rsidR="00180AF1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180AF1"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="00E56917"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чащиеся начальной школы</w:t>
      </w:r>
      <w:r w:rsidR="00180AF1"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, учителя начальных классов, родители.</w:t>
      </w: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917" w:rsidRPr="00E01ABE" w:rsidRDefault="00E56917" w:rsidP="00E56917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Возраст детей:</w:t>
      </w:r>
      <w:r w:rsidR="00C114C3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 8 </w:t>
      </w: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лет</w:t>
      </w:r>
    </w:p>
    <w:p w:rsidR="0030032F" w:rsidRPr="00E01ABE" w:rsidRDefault="0030032F" w:rsidP="0030032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0032F" w:rsidRPr="00E01ABE" w:rsidRDefault="00E56917" w:rsidP="0030032F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 w:rsidR="00180AF1"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8F2AAE"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сентября по 21  октября 2013 года.</w:t>
      </w:r>
      <w:r w:rsidR="00180AF1"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</w:p>
    <w:p w:rsidR="0030032F" w:rsidRPr="00E01ABE" w:rsidRDefault="0030032F" w:rsidP="00180AF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80AF1" w:rsidRPr="00E01ABE" w:rsidRDefault="00180AF1" w:rsidP="003003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01A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01A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Образовательная  область</w:t>
      </w:r>
      <w:r w:rsidRPr="00E01ABE"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:</w:t>
      </w:r>
      <w:r w:rsidRPr="00E01A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коммуникация  (развитие речи)</w:t>
      </w:r>
      <w:proofErr w:type="gramStart"/>
      <w:r w:rsidRPr="00E01A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,</w:t>
      </w:r>
      <w:proofErr w:type="gramEnd"/>
      <w:r w:rsidRPr="00E01A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познание (экология), художественно - эстетическая</w:t>
      </w:r>
    </w:p>
    <w:p w:rsidR="00180AF1" w:rsidRPr="00E01ABE" w:rsidRDefault="00180AF1" w:rsidP="00180A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80AF1" w:rsidRPr="00E01ABE" w:rsidRDefault="00180AF1" w:rsidP="003003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80AF1" w:rsidRPr="00E01ABE" w:rsidRDefault="00180AF1" w:rsidP="00180AF1">
      <w:pPr>
        <w:spacing w:after="0" w:line="20" w:lineRule="atLeast"/>
        <w:rPr>
          <w:rFonts w:ascii="Times New Roman" w:eastAsia="Calibri" w:hAnsi="Times New Roman" w:cs="Times New Roman"/>
          <w:b/>
          <w:sz w:val="32"/>
          <w:szCs w:val="32"/>
        </w:rPr>
      </w:pPr>
      <w:r w:rsidRPr="00E01ABE">
        <w:rPr>
          <w:rFonts w:ascii="Times New Roman" w:eastAsia="Calibri" w:hAnsi="Times New Roman" w:cs="Times New Roman"/>
          <w:b/>
          <w:sz w:val="32"/>
          <w:szCs w:val="32"/>
        </w:rPr>
        <w:t>Актуальность:</w:t>
      </w:r>
    </w:p>
    <w:p w:rsidR="00180AF1" w:rsidRPr="00E01ABE" w:rsidRDefault="00180AF1" w:rsidP="00180AF1">
      <w:pPr>
        <w:spacing w:after="0" w:line="20" w:lineRule="atLeast"/>
        <w:rPr>
          <w:rFonts w:ascii="Calibri" w:eastAsia="Calibri" w:hAnsi="Calibri" w:cs="Calibri"/>
          <w:b/>
          <w:i/>
          <w:sz w:val="28"/>
          <w:szCs w:val="28"/>
        </w:rPr>
      </w:pPr>
      <w:r w:rsidRPr="00E01ABE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E01ABE">
        <w:rPr>
          <w:rFonts w:ascii="Times New Roman" w:eastAsia="Calibri" w:hAnsi="Times New Roman" w:cs="Times New Roman"/>
          <w:b/>
          <w:sz w:val="28"/>
          <w:szCs w:val="28"/>
        </w:rPr>
        <w:t>В современном мире обучения и развития дошкольников поставлено на индивидуальном развитии творческой личности. С самого рождения ребенок уже является первооткрывателем. Самостоятельно он не может найти ответы на интересующие его вопросы. Для этого организовывается проектная деятельность, которая приводит их к правильным ответам. Этот детский исследовательски-творческий проект ориентирован на приобретение детьми опыта собственной исследовательской деятельности, осознание детьми своих интересов; умение делать обобщения, сравнения; рассуждать по аналогии и применять новые знания в жизни.</w:t>
      </w:r>
      <w:r w:rsidRPr="00E01ABE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</w:p>
    <w:p w:rsidR="008F2AAE" w:rsidRPr="00E01ABE" w:rsidRDefault="008F2AAE" w:rsidP="00E56917">
      <w:pPr>
        <w:spacing w:after="0" w:line="20" w:lineRule="atLeast"/>
        <w:rPr>
          <w:rFonts w:ascii="Calibri" w:eastAsia="Calibri" w:hAnsi="Calibri" w:cs="Calibri"/>
          <w:b/>
          <w:i/>
          <w:sz w:val="28"/>
          <w:szCs w:val="28"/>
        </w:rPr>
      </w:pPr>
    </w:p>
    <w:p w:rsidR="001C2F47" w:rsidRPr="00E01ABE" w:rsidRDefault="001C2F47" w:rsidP="00E56917">
      <w:pPr>
        <w:spacing w:after="0" w:line="20" w:lineRule="atLeast"/>
        <w:rPr>
          <w:rFonts w:ascii="Calibri" w:eastAsia="Calibri" w:hAnsi="Calibri" w:cs="Calibri"/>
          <w:b/>
          <w:i/>
          <w:sz w:val="28"/>
          <w:szCs w:val="28"/>
        </w:rPr>
      </w:pPr>
    </w:p>
    <w:p w:rsidR="001C2F47" w:rsidRPr="00E01ABE" w:rsidRDefault="001C2F47" w:rsidP="00E56917">
      <w:pPr>
        <w:spacing w:after="0" w:line="20" w:lineRule="atLeast"/>
        <w:rPr>
          <w:rFonts w:ascii="Calibri" w:eastAsia="Calibri" w:hAnsi="Calibri" w:cs="Calibri"/>
          <w:b/>
          <w:i/>
          <w:sz w:val="28"/>
          <w:szCs w:val="28"/>
        </w:rPr>
      </w:pPr>
    </w:p>
    <w:p w:rsidR="001C2F47" w:rsidRPr="00E01ABE" w:rsidRDefault="001C2F47" w:rsidP="00E56917">
      <w:pPr>
        <w:spacing w:after="0" w:line="20" w:lineRule="atLeast"/>
        <w:rPr>
          <w:rFonts w:ascii="Calibri" w:eastAsia="Calibri" w:hAnsi="Calibri" w:cs="Calibri"/>
          <w:b/>
          <w:i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01A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Принципы реализации: 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1. Принцип развивающего образования, целью которого является развитие ребенка. 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2. Принцип индивидуального и дифференцированного подхода, при котором учитывают особенности детей, их темперамент, подвижность, наличие лидерских качеств, познавательные интересы, показатели развития, социальные условия жизни. 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3. Принцип соответствия возрастным и психологическим особенностям позволяет рассматривать различные проблемы на доступном уровне. 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4. Принцип рациональности и целесообразности, целью которого являются удобство, простор, функциональная значимость каждого компонента, эстетичность;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5. Принцип доступности, при котором ребенок действует по схеме «вижу - действую».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6.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Прое</w:t>
      </w:r>
      <w:proofErr w:type="gramStart"/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кт стр</w:t>
      </w:r>
      <w:proofErr w:type="gramEnd"/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оится с учетом интеграции образовательных областей в соответствии с возрастом детей,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 и т. д. 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7. Принцип сотрудничества и сотворчества предполагает единение взрослого и ребенка как равноправных партнеров, обеспечивает возможность саморазвития каждого. </w:t>
      </w: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F2AAE" w:rsidRPr="00E01ABE" w:rsidRDefault="008F2AAE" w:rsidP="008F2AAE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8. Принцип креативности, который позволяет формировать новые знания, умения и навыки ребенка на уже имеющейся базе.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01A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Пути достижения цели: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Чтение художественной литературы: пословицы, поговорки, загадки, стихотворения об осени.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Исследовательская деятельность: собирание с детьми на прогулках разноцветных листьев, рассматривание их, сравнение по форме и величине.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Рассматривание иллюстраций об осени, о сборе урожая. Наблюдения на прогулке.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Беседы об осенних изменениях в жизни растений, животных. Польза от овощей и фруктов.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Игровая деятельность: дидактические игры «Что растёт на грядке? », «Что растёт на ветке? », «Чудесный мешочек», «Найди листочек как у меня»; подвижные игры «У медведя </w:t>
      </w:r>
      <w:proofErr w:type="gramStart"/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</w:t>
      </w:r>
      <w:proofErr w:type="gramEnd"/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бору», «Листопад», «Солнышко и дождик»; игры – ситуации.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Художественно – эстетическое воспитание: ручной труд, лепка, рисование, аппликация.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Музыкальное воспитание: разучивание песен об осени.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Совместная деятельность детей, родителей и педагога: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Чтение художественной литературы об овощах, фруктах, об осени.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Разучивание загадок, стихотворений об осени, об овощах, фруктах.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Прогулки в осенний лес.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19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Изготовление поделок из природного материала. </w:t>
      </w:r>
    </w:p>
    <w:p w:rsidR="00180AF1" w:rsidRPr="00E01ABE" w:rsidRDefault="00180AF1" w:rsidP="00180AF1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80AF1" w:rsidRPr="00E01ABE" w:rsidRDefault="00180AF1" w:rsidP="00180AF1">
      <w:pPr>
        <w:pStyle w:val="a3"/>
        <w:numPr>
          <w:ilvl w:val="0"/>
          <w:numId w:val="20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Фоторепортаж о выставке. </w:t>
      </w:r>
    </w:p>
    <w:p w:rsidR="009A5D45" w:rsidRPr="00E01ABE" w:rsidRDefault="009A5D45" w:rsidP="009A5D45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A5D45" w:rsidRPr="00E01ABE" w:rsidRDefault="009A5D45" w:rsidP="00E56917">
      <w:pPr>
        <w:shd w:val="clear" w:color="auto" w:fill="FFFFFF"/>
        <w:spacing w:before="96" w:after="120" w:line="360" w:lineRule="atLeast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114C3" w:rsidRPr="00E01ABE" w:rsidRDefault="00C114C3" w:rsidP="00E56917">
      <w:pPr>
        <w:shd w:val="clear" w:color="auto" w:fill="FFFFFF"/>
        <w:spacing w:before="96" w:after="120" w:line="360" w:lineRule="atLeast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114C3" w:rsidRPr="00E01ABE" w:rsidRDefault="00C114C3" w:rsidP="00E56917">
      <w:pPr>
        <w:shd w:val="clear" w:color="auto" w:fill="FFFFFF"/>
        <w:spacing w:before="96" w:after="120" w:line="360" w:lineRule="atLeast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56917" w:rsidRPr="00E01ABE" w:rsidRDefault="00E56917" w:rsidP="00E56917">
      <w:pPr>
        <w:shd w:val="clear" w:color="auto" w:fill="FFFFFF"/>
        <w:spacing w:before="96" w:after="120" w:line="360" w:lineRule="atLeast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</w:pPr>
      <w:r w:rsidRPr="00E01ABE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План проведения проекта</w:t>
      </w:r>
    </w:p>
    <w:p w:rsidR="00E56917" w:rsidRPr="00E01ABE" w:rsidRDefault="00E56917" w:rsidP="009A5D45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01A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Подготовительный этап</w:t>
      </w:r>
    </w:p>
    <w:p w:rsidR="00E56917" w:rsidRPr="00E01ABE" w:rsidRDefault="00E56917" w:rsidP="009A5D45">
      <w:pPr>
        <w:pStyle w:val="a3"/>
        <w:numPr>
          <w:ilvl w:val="0"/>
          <w:numId w:val="13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Знакомство со временем года «Осень», приметы осени. </w:t>
      </w:r>
    </w:p>
    <w:p w:rsidR="00E56917" w:rsidRPr="00E01ABE" w:rsidRDefault="00E56917" w:rsidP="009A5D45">
      <w:pPr>
        <w:pStyle w:val="a3"/>
        <w:numPr>
          <w:ilvl w:val="0"/>
          <w:numId w:val="13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Вводная презентация проекта </w:t>
      </w:r>
    </w:p>
    <w:p w:rsidR="00E56917" w:rsidRPr="00E01ABE" w:rsidRDefault="00E56917" w:rsidP="009A5D45">
      <w:pPr>
        <w:pStyle w:val="a3"/>
        <w:numPr>
          <w:ilvl w:val="0"/>
          <w:numId w:val="13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Привлечение родителей к теме и содержанию проекта посредством бесед и буклета. </w:t>
      </w:r>
    </w:p>
    <w:p w:rsidR="00E56917" w:rsidRPr="00E01ABE" w:rsidRDefault="00E56917" w:rsidP="009A5D45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01A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Основной этап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Определение методов исследования и оборудования.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Наблюдения за осенними изменениями в живой и неживой природе на основе прогулок, игр, экскурсий.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Беседы об осени с включением рассказов, стихов, загадок, тестов.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Знакомство с иллюстрациями и репродукциями.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Тематические папки-передвижки, например: "Приметы октября"; "Перелётные птицы" и т.д.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Продукты предметно-практической деятельности (совместное составление букетов из осенних листьев, изготовление гербария, аппликация, лепка, раскрашивание). </w:t>
      </w:r>
    </w:p>
    <w:p w:rsidR="00E56917" w:rsidRPr="00E01ABE" w:rsidRDefault="00E56917" w:rsidP="009A5D45">
      <w:pPr>
        <w:pStyle w:val="a3"/>
        <w:numPr>
          <w:ilvl w:val="0"/>
          <w:numId w:val="14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Прослушивание музыкальных произведений об осени, разучивание песен, танцев. </w:t>
      </w:r>
    </w:p>
    <w:p w:rsidR="00E56917" w:rsidRPr="00E01ABE" w:rsidRDefault="00E56917" w:rsidP="009A5D45">
      <w:p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01A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Заключительный этап</w:t>
      </w:r>
    </w:p>
    <w:p w:rsidR="00E56917" w:rsidRPr="00E01ABE" w:rsidRDefault="00E56917" w:rsidP="009A5D45">
      <w:pPr>
        <w:pStyle w:val="a3"/>
        <w:numPr>
          <w:ilvl w:val="0"/>
          <w:numId w:val="15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Выставка работ. </w:t>
      </w:r>
    </w:p>
    <w:p w:rsidR="00E56917" w:rsidRPr="00E01ABE" w:rsidRDefault="00E56917" w:rsidP="009A5D45">
      <w:pPr>
        <w:pStyle w:val="a3"/>
        <w:numPr>
          <w:ilvl w:val="0"/>
          <w:numId w:val="15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Оценивание участников проекта. </w:t>
      </w:r>
    </w:p>
    <w:p w:rsidR="009A5D45" w:rsidRPr="00E01ABE" w:rsidRDefault="009A5D45" w:rsidP="009A5D45">
      <w:pPr>
        <w:pStyle w:val="a3"/>
        <w:numPr>
          <w:ilvl w:val="0"/>
          <w:numId w:val="15"/>
        </w:numPr>
        <w:shd w:val="clear" w:color="auto" w:fill="FFFFFF"/>
        <w:spacing w:before="96" w:after="120" w:line="36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Праздник «Что нам осень принесёт».</w:t>
      </w:r>
    </w:p>
    <w:p w:rsidR="00E56917" w:rsidRPr="00E01ABE" w:rsidRDefault="00E56917" w:rsidP="009A5D45">
      <w:pPr>
        <w:shd w:val="clear" w:color="auto" w:fill="FFFFFF"/>
        <w:spacing w:before="96" w:after="120" w:line="360" w:lineRule="atLeast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</w:p>
    <w:p w:rsidR="00E56917" w:rsidRPr="00E01ABE" w:rsidRDefault="00E56917" w:rsidP="009A5D45">
      <w:pPr>
        <w:shd w:val="clear" w:color="auto" w:fill="FFFFFF"/>
        <w:spacing w:before="96" w:after="120" w:line="360" w:lineRule="atLeast"/>
        <w:jc w:val="center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  <w:r w:rsidRPr="00E01ABE">
        <w:rPr>
          <w:rFonts w:ascii="Calibri" w:eastAsia="Calibri" w:hAnsi="Calibri" w:cs="Calibri"/>
          <w:b/>
          <w:i/>
          <w:color w:val="000000"/>
          <w:sz w:val="32"/>
          <w:szCs w:val="32"/>
        </w:rPr>
        <w:t>Распределение деятельности по этапам проекта «</w:t>
      </w:r>
      <w:proofErr w:type="gramStart"/>
      <w:r w:rsidR="009A5D45" w:rsidRPr="00E01ABE">
        <w:rPr>
          <w:rFonts w:ascii="Calibri" w:eastAsia="Calibri" w:hAnsi="Calibri" w:cs="Calibri"/>
          <w:b/>
          <w:i/>
          <w:color w:val="000000"/>
          <w:sz w:val="32"/>
          <w:szCs w:val="32"/>
        </w:rPr>
        <w:t>Осень-чудная</w:t>
      </w:r>
      <w:proofErr w:type="gramEnd"/>
      <w:r w:rsidR="009A5D45" w:rsidRPr="00E01ABE"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 пора!</w:t>
      </w:r>
      <w:r w:rsidRPr="00E01ABE">
        <w:rPr>
          <w:rFonts w:ascii="Calibri" w:eastAsia="Calibri" w:hAnsi="Calibri" w:cs="Calibri"/>
          <w:b/>
          <w:i/>
          <w:color w:val="000000"/>
          <w:sz w:val="32"/>
          <w:szCs w:val="32"/>
        </w:rPr>
        <w:t>».</w:t>
      </w:r>
    </w:p>
    <w:tbl>
      <w:tblPr>
        <w:tblW w:w="0" w:type="auto"/>
        <w:tblBorders>
          <w:top w:val="single" w:sz="4" w:space="0" w:color="1F2029"/>
          <w:left w:val="single" w:sz="4" w:space="0" w:color="1F2029"/>
          <w:bottom w:val="single" w:sz="4" w:space="0" w:color="1F2029"/>
          <w:right w:val="single" w:sz="4" w:space="0" w:color="1F2029"/>
          <w:insideH w:val="single" w:sz="4" w:space="0" w:color="1F2029"/>
          <w:insideV w:val="single" w:sz="4" w:space="0" w:color="1F2029"/>
        </w:tblBorders>
        <w:tblLook w:val="04A0" w:firstRow="1" w:lastRow="0" w:firstColumn="1" w:lastColumn="0" w:noHBand="0" w:noVBand="1"/>
      </w:tblPr>
      <w:tblGrid>
        <w:gridCol w:w="3122"/>
        <w:gridCol w:w="3123"/>
        <w:gridCol w:w="2935"/>
        <w:gridCol w:w="3311"/>
        <w:gridCol w:w="3123"/>
      </w:tblGrid>
      <w:tr w:rsidR="00E56917" w:rsidRPr="00E01ABE" w:rsidTr="005C2163">
        <w:tc>
          <w:tcPr>
            <w:tcW w:w="3122" w:type="dxa"/>
          </w:tcPr>
          <w:p w:rsidR="00E56917" w:rsidRPr="00E01ABE" w:rsidRDefault="00E56917" w:rsidP="00E5691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Этапы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Цель</w:t>
            </w:r>
          </w:p>
        </w:tc>
        <w:tc>
          <w:tcPr>
            <w:tcW w:w="2935" w:type="dxa"/>
          </w:tcPr>
          <w:p w:rsidR="00E56917" w:rsidRPr="00E01ABE" w:rsidRDefault="00E56917" w:rsidP="00E5691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Задачи</w:t>
            </w:r>
          </w:p>
        </w:tc>
        <w:tc>
          <w:tcPr>
            <w:tcW w:w="3311" w:type="dxa"/>
          </w:tcPr>
          <w:p w:rsidR="00E56917" w:rsidRPr="00E01ABE" w:rsidRDefault="009A5D45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Деятельность учителей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Деятельность  детей</w:t>
            </w:r>
          </w:p>
        </w:tc>
      </w:tr>
      <w:tr w:rsidR="00E56917" w:rsidRPr="00E01ABE" w:rsidTr="005C2163">
        <w:tc>
          <w:tcPr>
            <w:tcW w:w="3122" w:type="dxa"/>
          </w:tcPr>
          <w:p w:rsidR="00E56917" w:rsidRPr="00E01ABE" w:rsidRDefault="009A5D45" w:rsidP="00E56917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1 этап 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Определение главного направления проектной </w:t>
            </w: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деятельности.</w:t>
            </w:r>
          </w:p>
        </w:tc>
        <w:tc>
          <w:tcPr>
            <w:tcW w:w="2935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Разработать концепцию: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- цель и задачи </w:t>
            </w: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предстоящей работы;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- изучить литературу по проектной деятельности;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- подготовить диагностические методики для оценки хода и результатов проектной деятельности;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- провести предварительную работу  и  разработать дидактические игры, конспекты занятий, игровые тренинги и т.д.</w:t>
            </w:r>
          </w:p>
        </w:tc>
        <w:tc>
          <w:tcPr>
            <w:tcW w:w="3311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Подбирают материал, распределяют обязанности </w:t>
            </w: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каждого из участников проекта.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Для успешной творческой деятельности создают такую обстановку, в которой детям  было бы хорошо и комфортно, в которой хотелось бы творить.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Входят в проблему, систематизируют </w:t>
            </w: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информацию по проблеме через организационную и нерегламентированную деятельность.</w:t>
            </w:r>
          </w:p>
        </w:tc>
      </w:tr>
      <w:tr w:rsidR="00E56917" w:rsidRPr="00E01ABE" w:rsidTr="005C2163">
        <w:tc>
          <w:tcPr>
            <w:tcW w:w="3122" w:type="dxa"/>
          </w:tcPr>
          <w:p w:rsidR="00E56917" w:rsidRPr="00E01ABE" w:rsidRDefault="009A5D45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 xml:space="preserve">2 этап 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В процессе реализации проектной  деятельности, пользоваться методами и приемами,  разработанными на первом этапе деятельности.</w:t>
            </w:r>
          </w:p>
        </w:tc>
        <w:tc>
          <w:tcPr>
            <w:tcW w:w="2935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Разработать -  перспективный план мероприятий для взрослых с детьми;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- апробировать развитие творческих музыкальных способностей при создании  </w:t>
            </w:r>
            <w:proofErr w:type="spellStart"/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попевок</w:t>
            </w:r>
            <w:proofErr w:type="spellEnd"/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;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- при слушании с детьми музыкальных произведений пополнить багаж музыкальных впечатлений;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- сделать фото разнообразных форм работы.</w:t>
            </w:r>
          </w:p>
        </w:tc>
        <w:tc>
          <w:tcPr>
            <w:tcW w:w="3311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Проводят совместную работу по ознакомлению детей с сезонными изменениями в природе осенью.</w:t>
            </w:r>
          </w:p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Изготавливают дидактический материал, проводят выставки продуктивной деятельности, планируют деятельность детей.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Слушают музыку, разучивают новые песни,  игры, стихи.</w:t>
            </w:r>
          </w:p>
          <w:p w:rsidR="00E56917" w:rsidRPr="00E01ABE" w:rsidRDefault="00E56917" w:rsidP="00E5691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Прини</w:t>
            </w:r>
            <w:r w:rsidR="005C2163" w:rsidRPr="00E01ABE">
              <w:rPr>
                <w:rFonts w:ascii="Times New Roman" w:eastAsia="Calibri" w:hAnsi="Times New Roman" w:cs="Times New Roman"/>
                <w:b/>
                <w:color w:val="000000"/>
              </w:rPr>
              <w:t>мают участие в сочинении рассказов</w:t>
            </w: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,  загадок.</w:t>
            </w:r>
          </w:p>
          <w:p w:rsidR="00E56917" w:rsidRPr="00E01ABE" w:rsidRDefault="00E56917" w:rsidP="00E5691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56917" w:rsidRPr="00E01ABE" w:rsidTr="005C2163">
        <w:tc>
          <w:tcPr>
            <w:tcW w:w="3122" w:type="dxa"/>
          </w:tcPr>
          <w:p w:rsidR="00E56917" w:rsidRPr="00E01ABE" w:rsidRDefault="00E56917" w:rsidP="005C216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3 этап 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Обогащение результатов проекта.</w:t>
            </w:r>
          </w:p>
        </w:tc>
        <w:tc>
          <w:tcPr>
            <w:tcW w:w="2935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Проанализировать результаты проекта, разработать методические рекомендации по знакомству </w:t>
            </w:r>
            <w:proofErr w:type="gramStart"/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с</w:t>
            </w:r>
            <w:proofErr w:type="gramEnd"/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временами года.</w:t>
            </w:r>
          </w:p>
        </w:tc>
        <w:tc>
          <w:tcPr>
            <w:tcW w:w="3311" w:type="dxa"/>
          </w:tcPr>
          <w:p w:rsidR="00E56917" w:rsidRPr="00E01ABE" w:rsidRDefault="00E56917" w:rsidP="00E56917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Написание сценария праздника «Осеннее путешествие», проведение праздника. Подведения итогов по результатам проекта.</w:t>
            </w:r>
          </w:p>
        </w:tc>
        <w:tc>
          <w:tcPr>
            <w:tcW w:w="3123" w:type="dxa"/>
          </w:tcPr>
          <w:p w:rsidR="00E56917" w:rsidRPr="00E01ABE" w:rsidRDefault="00E56917" w:rsidP="00E5691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Участвуют в празднике «Осеннее путешествие», </w:t>
            </w:r>
            <w:proofErr w:type="gramStart"/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>представляют зрителям продуты</w:t>
            </w:r>
            <w:proofErr w:type="gramEnd"/>
            <w:r w:rsidRPr="00E01ABE">
              <w:rPr>
                <w:rFonts w:ascii="Times New Roman" w:eastAsia="Calibri" w:hAnsi="Times New Roman" w:cs="Times New Roman"/>
                <w:b/>
                <w:color w:val="000000"/>
              </w:rPr>
              <w:t xml:space="preserve"> своей деятельности: рисунки, книжки-малышки и т.д.</w:t>
            </w:r>
          </w:p>
        </w:tc>
      </w:tr>
    </w:tbl>
    <w:p w:rsidR="00E56917" w:rsidRPr="00E01ABE" w:rsidRDefault="00E56917" w:rsidP="00E5691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E56917" w:rsidRPr="00E01ABE" w:rsidRDefault="00E56917" w:rsidP="00E569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5305"/>
      </w:tblGrid>
      <w:tr w:rsidR="00E56917" w:rsidRPr="00E01ABE" w:rsidTr="005C2163">
        <w:tc>
          <w:tcPr>
            <w:tcW w:w="396" w:type="dxa"/>
          </w:tcPr>
          <w:p w:rsidR="00E56917" w:rsidRPr="00E01ABE" w:rsidRDefault="00E56917" w:rsidP="00E56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05" w:type="dxa"/>
          </w:tcPr>
          <w:p w:rsidR="00E56917" w:rsidRPr="00E01ABE" w:rsidRDefault="00E56917" w:rsidP="00E56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 учителей</w:t>
            </w:r>
          </w:p>
        </w:tc>
      </w:tr>
      <w:tr w:rsidR="00E56917" w:rsidRPr="00E01ABE" w:rsidTr="005C2163">
        <w:tc>
          <w:tcPr>
            <w:tcW w:w="396" w:type="dxa"/>
          </w:tcPr>
          <w:p w:rsidR="00E56917" w:rsidRPr="00E01ABE" w:rsidRDefault="00E56917" w:rsidP="00E56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5" w:type="dxa"/>
          </w:tcPr>
          <w:p w:rsidR="00E56917" w:rsidRPr="00E01ABE" w:rsidRDefault="00E56917" w:rsidP="00E5691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на прогулке с детьми за сезонными изменениями в природе.</w:t>
            </w:r>
          </w:p>
          <w:p w:rsidR="00E56917" w:rsidRPr="00E01ABE" w:rsidRDefault="00E56917" w:rsidP="00E5691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осенних берез и рябин.</w:t>
            </w:r>
          </w:p>
          <w:p w:rsidR="00E56917" w:rsidRPr="00E01ABE" w:rsidRDefault="00E56917" w:rsidP="00E5691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о хлебе.</w:t>
            </w:r>
          </w:p>
          <w:p w:rsidR="00E56917" w:rsidRPr="00E01ABE" w:rsidRDefault="00E56917" w:rsidP="00E5691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осеннему празднику – разучивание стихов.</w:t>
            </w:r>
          </w:p>
          <w:p w:rsidR="00E56917" w:rsidRPr="00E01ABE" w:rsidRDefault="00E56917" w:rsidP="00E5691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коллажей из осенних листьев, и поделок из природного материала.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Составление сценария праздника «Осеннее путешествие», подбор музыкального и литературного репертуара.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осеннего праздника «Осеннее путешествие»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Чаепитие с яблочными пирогами.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выставки «Витамины в лукошке»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выставки поделок «Осенняя фантазия»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смотра-конкурса «Огород на окошке»</w:t>
            </w:r>
          </w:p>
          <w:p w:rsidR="00E56917" w:rsidRPr="00E01ABE" w:rsidRDefault="00E56917" w:rsidP="00E5691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6917" w:rsidRPr="00E01ABE" w:rsidTr="005C2163">
        <w:tc>
          <w:tcPr>
            <w:tcW w:w="396" w:type="dxa"/>
          </w:tcPr>
          <w:p w:rsidR="00E56917" w:rsidRPr="00E01ABE" w:rsidRDefault="00E56917" w:rsidP="00E56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5" w:type="dxa"/>
          </w:tcPr>
          <w:p w:rsidR="00E56917" w:rsidRPr="00E01ABE" w:rsidRDefault="00E56917" w:rsidP="00E56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E56917" w:rsidRPr="00E01ABE" w:rsidTr="005C2163">
        <w:tc>
          <w:tcPr>
            <w:tcW w:w="396" w:type="dxa"/>
          </w:tcPr>
          <w:p w:rsidR="00E56917" w:rsidRPr="00E01ABE" w:rsidRDefault="00E56917" w:rsidP="00E56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5" w:type="dxa"/>
          </w:tcPr>
          <w:p w:rsidR="00E56917" w:rsidRPr="00E01ABE" w:rsidRDefault="00E56917" w:rsidP="00E5691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Подбор с детьми осенних загадок для составления книжки-малышки.</w:t>
            </w:r>
          </w:p>
          <w:p w:rsidR="00E56917" w:rsidRPr="00E01ABE" w:rsidRDefault="00E56917" w:rsidP="00E5691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с детьми пословиц об осени и о хлебе для составления книжки-малышки.</w:t>
            </w:r>
          </w:p>
          <w:p w:rsidR="00E56917" w:rsidRPr="00E01ABE" w:rsidRDefault="00E56917" w:rsidP="00E5691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 творческие способности детей, учить сочинять загадки  и стихи об осени.</w:t>
            </w:r>
          </w:p>
          <w:p w:rsidR="00E56917" w:rsidRPr="00E01ABE" w:rsidRDefault="00E56917" w:rsidP="00E569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6917" w:rsidRPr="00E01ABE" w:rsidTr="005C2163">
        <w:tc>
          <w:tcPr>
            <w:tcW w:w="396" w:type="dxa"/>
          </w:tcPr>
          <w:p w:rsidR="00E56917" w:rsidRPr="00E01ABE" w:rsidRDefault="00E56917" w:rsidP="00E56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05" w:type="dxa"/>
          </w:tcPr>
          <w:p w:rsidR="00E56917" w:rsidRPr="00E01ABE" w:rsidRDefault="00E56917" w:rsidP="00E569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E56917" w:rsidRPr="00E01ABE" w:rsidTr="005C2163">
        <w:tc>
          <w:tcPr>
            <w:tcW w:w="396" w:type="dxa"/>
          </w:tcPr>
          <w:p w:rsidR="00E56917" w:rsidRPr="00E01ABE" w:rsidRDefault="00E56917" w:rsidP="00E569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5" w:type="dxa"/>
          </w:tcPr>
          <w:p w:rsidR="00E56917" w:rsidRPr="00E01ABE" w:rsidRDefault="00E56917" w:rsidP="00E5691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вместе с детьми загадок на осеннюю тематику.</w:t>
            </w:r>
          </w:p>
          <w:p w:rsidR="00E56917" w:rsidRPr="00E01ABE" w:rsidRDefault="00E56917" w:rsidP="00E5691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костюмов к осеннему празднику.</w:t>
            </w:r>
          </w:p>
          <w:p w:rsidR="00E56917" w:rsidRPr="00E01ABE" w:rsidRDefault="00E56917" w:rsidP="00E56917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Сочинить с ребенком осеннюю сказку.</w:t>
            </w:r>
          </w:p>
          <w:p w:rsidR="00E56917" w:rsidRPr="00E01ABE" w:rsidRDefault="00E56917" w:rsidP="00E569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56917" w:rsidRPr="00E01ABE" w:rsidRDefault="00E56917" w:rsidP="00E56917">
      <w:pPr>
        <w:ind w:right="-170"/>
        <w:rPr>
          <w:rFonts w:ascii="Calibri" w:eastAsia="Calibri" w:hAnsi="Calibri" w:cs="Times New Roman"/>
          <w:b/>
          <w:sz w:val="40"/>
          <w:szCs w:val="40"/>
        </w:rPr>
      </w:pPr>
      <w:r w:rsidRPr="00E01ABE">
        <w:rPr>
          <w:rFonts w:ascii="Calibri" w:eastAsia="Calibri" w:hAnsi="Calibri" w:cs="Times New Roman"/>
          <w:b/>
          <w:sz w:val="40"/>
          <w:szCs w:val="40"/>
        </w:rPr>
        <w:t>Планируемые результаты:</w:t>
      </w:r>
    </w:p>
    <w:p w:rsidR="005C2163" w:rsidRPr="00E01ABE" w:rsidRDefault="00E56917" w:rsidP="00E56917">
      <w:p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После завершения проекта ученики  систематизируют старые и приобретают новые доступные знания об окружающем мире, расширяют свой кругозор. У детей формируются доступные представления об изменениях в живой и неживой природе в осенний период. </w:t>
      </w:r>
    </w:p>
    <w:p w:rsidR="00E56917" w:rsidRPr="00E01ABE" w:rsidRDefault="00E56917" w:rsidP="00E56917">
      <w:pPr>
        <w:ind w:right="-17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Проект будет способствовать: </w:t>
      </w:r>
    </w:p>
    <w:p w:rsidR="00E56917" w:rsidRPr="00E01ABE" w:rsidRDefault="00E56917" w:rsidP="001C2F47">
      <w:pPr>
        <w:pStyle w:val="a3"/>
        <w:numPr>
          <w:ilvl w:val="0"/>
          <w:numId w:val="18"/>
        </w:num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наглядно-образного и наглядно-действенного мышления, всех видов памяти, восприятия, концентрации произвольного внимания. </w:t>
      </w:r>
    </w:p>
    <w:p w:rsidR="00E56917" w:rsidRPr="00E01ABE" w:rsidRDefault="00E56917" w:rsidP="001C2F47">
      <w:pPr>
        <w:pStyle w:val="a3"/>
        <w:numPr>
          <w:ilvl w:val="0"/>
          <w:numId w:val="18"/>
        </w:num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Активизации речевой функции (звукопроизношения, лексики, словаря), математических представлений. </w:t>
      </w:r>
    </w:p>
    <w:p w:rsidR="00E56917" w:rsidRPr="00E01ABE" w:rsidRDefault="00E56917" w:rsidP="001C2F47">
      <w:pPr>
        <w:pStyle w:val="a3"/>
        <w:numPr>
          <w:ilvl w:val="0"/>
          <w:numId w:val="18"/>
        </w:num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Обучению предметно-практической и трудовой деятельности. </w:t>
      </w:r>
    </w:p>
    <w:p w:rsidR="00E56917" w:rsidRPr="00E01ABE" w:rsidRDefault="00E56917" w:rsidP="001C2F47">
      <w:pPr>
        <w:pStyle w:val="a3"/>
        <w:numPr>
          <w:ilvl w:val="0"/>
          <w:numId w:val="18"/>
        </w:num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Дальнейшему развитию адаптационных способностей в социуме, развитию коммуникативных умений. </w:t>
      </w:r>
    </w:p>
    <w:p w:rsidR="008F2AAE" w:rsidRPr="00E01ABE" w:rsidRDefault="008F2AAE" w:rsidP="001C2F47">
      <w:pPr>
        <w:pStyle w:val="a3"/>
        <w:numPr>
          <w:ilvl w:val="0"/>
          <w:numId w:val="18"/>
        </w:num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Приобретению детьми опыта продуктивного взаимодействия друг с другом, умение слушать товарища.</w:t>
      </w:r>
    </w:p>
    <w:p w:rsidR="00E56917" w:rsidRPr="00E01ABE" w:rsidRDefault="00E56917" w:rsidP="00E56917">
      <w:p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  <w:r w:rsidRPr="00E01ABE">
        <w:rPr>
          <w:rFonts w:ascii="Times New Roman" w:eastAsia="Calibri" w:hAnsi="Times New Roman" w:cs="Times New Roman"/>
          <w:b/>
          <w:sz w:val="28"/>
          <w:szCs w:val="28"/>
        </w:rPr>
        <w:t xml:space="preserve">В ходе проектной деятельности осуществляется активное сотрудничество с семьей, укрепление дружеских отношений между детьми, детьми и родителями. У детей повышается осознанность проделанной работы, появляются навыки оценивания и </w:t>
      </w:r>
      <w:proofErr w:type="spellStart"/>
      <w:r w:rsidRPr="00E01ABE">
        <w:rPr>
          <w:rFonts w:ascii="Times New Roman" w:eastAsia="Calibri" w:hAnsi="Times New Roman" w:cs="Times New Roman"/>
          <w:b/>
          <w:sz w:val="28"/>
          <w:szCs w:val="28"/>
        </w:rPr>
        <w:t>самооценивания</w:t>
      </w:r>
      <w:proofErr w:type="spellEnd"/>
      <w:r w:rsidRPr="00E01A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032F" w:rsidRPr="00E01ABE" w:rsidRDefault="0030032F" w:rsidP="00E56917">
      <w:p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032F" w:rsidRPr="00E01ABE" w:rsidRDefault="0030032F" w:rsidP="00E56917">
      <w:pPr>
        <w:ind w:right="-1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163" w:rsidRPr="00E01ABE" w:rsidRDefault="005C216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1A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Тематическое планирование </w:t>
      </w: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420"/>
        <w:gridCol w:w="5572"/>
        <w:gridCol w:w="3068"/>
        <w:gridCol w:w="1980"/>
        <w:gridCol w:w="720"/>
      </w:tblGrid>
      <w:tr w:rsidR="005C2163" w:rsidRPr="00E01ABE" w:rsidTr="005C2163">
        <w:trPr>
          <w:trHeight w:val="720"/>
        </w:trPr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20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Социально-личностное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572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 – речевое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068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980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ind w:left="-108" w:hanging="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</w:t>
            </w: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родит.</w:t>
            </w:r>
          </w:p>
        </w:tc>
      </w:tr>
      <w:tr w:rsidR="005C2163" w:rsidRPr="00E01ABE" w:rsidTr="005C2163">
        <w:trPr>
          <w:cantSplit/>
          <w:trHeight w:val="5136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Осень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«Листопад»</w:t>
            </w:r>
          </w:p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Рассматривание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иллюстраций и открыток, посвященных осени.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Беседы: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«Лес в жизни человека»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такое листопад…»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Загадки: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осени, явлениях природы.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«Найди дерево по описанию»,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«Найди лишнее»,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«Чего не стало?»,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 какой ветки детки?»,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«Разрезные картинки»,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 и раскрась»,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Наст/и  «Ботаническое лото»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– соревнование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«Кто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быстрее добежит до дерева»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Экспериментирование: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«Летающие семена» -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познакомить детей с ролью ветра в жизни растений на примере семян, которые он разносит.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Рассматривание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картин: 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А.А.Грицай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«Листопад»,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И.Левитан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«Золотая осень»,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И.Шишкин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«Сосновый бор»</w:t>
            </w:r>
          </w:p>
        </w:tc>
        <w:tc>
          <w:tcPr>
            <w:tcW w:w="5572" w:type="dxa"/>
            <w:vMerge w:val="restart"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Ознакомление с окружающим: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«Как растения готовятся к зиме» 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«Листопад!»</w:t>
            </w:r>
          </w:p>
          <w:p w:rsidR="005C2163" w:rsidRPr="00E01ABE" w:rsidRDefault="005C2163" w:rsidP="005C216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 Формировать представления детей о состоянии растений осенью, закрепить знания о частях дерева (корень, ствол, крона, ветки, листья). Дать знания о плодах и семенах деревьев, кустарников, травянистых растений. Развивать память, внимание, логическое мышление.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Развитие речи: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«Экскурсия в лес»</w:t>
            </w:r>
          </w:p>
          <w:p w:rsidR="005C2163" w:rsidRPr="00E01ABE" w:rsidRDefault="005C2163" w:rsidP="005C216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Учить составлять рассказы, используя алгоритмические таблицы; развивать речь, воображение. </w:t>
            </w:r>
          </w:p>
          <w:p w:rsidR="005C2163" w:rsidRPr="00E01ABE" w:rsidRDefault="005C2163" w:rsidP="005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Грамота:  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«Осенние подарки!»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Упражнять в </w:t>
            </w:r>
            <w:proofErr w:type="spellStart"/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звуко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–буквенном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анализе слов, продолжать учить составлять предложения и рассказы </w:t>
            </w:r>
            <w:r w:rsidR="008319DF"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заданной теме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учить отгадывать загадки. </w:t>
            </w:r>
          </w:p>
          <w:p w:rsidR="005C2163" w:rsidRPr="00E01ABE" w:rsidRDefault="005C2163" w:rsidP="005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Математика: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 загадку»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«Весёлый муравейник»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Учить решать  арифметические и логические задачи. Развивать графические навыки.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Конструирование: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«Дерево» - природный материал, пластилин.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 w:val="restart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Чтение: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М.Садовский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«Осень»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Л.Толстой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«Дуб и орешник»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З.Федоровская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«Осень»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И.Бунин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«Листопад»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А.Майков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«Осенние листья»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С.Георгиев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«Бабушкин садик»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Загадки, пословицы, поговорки.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Прослушивание грамзаписи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«Звуки природы»,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Рисование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C2163" w:rsidRPr="00E01ABE" w:rsidRDefault="005C2163" w:rsidP="005C216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«Кленовые листья» -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 «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Аппликация: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«Осенняя фантазия» (цветы, листья, грибы, фрукты, овощи) –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учить  использовать в аппликации засушенные листья.</w:t>
            </w:r>
          </w:p>
        </w:tc>
        <w:tc>
          <w:tcPr>
            <w:tcW w:w="1980" w:type="dxa"/>
            <w:vMerge w:val="restart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Подвижные игры: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«Осенние листочки»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«Догони свою пару!»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«Ручеёк»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«Вороны и собачка!»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«Перелёт птиц»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«Хитрый лис»,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«Солнышко и дождь»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-минутка: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«Листопад»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Мы – листики </w:t>
            </w: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осенние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ветках мы сидим.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Дунул ветер – полетели!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 летели, мы летели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на землю тихо сели….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Пальчиковая гимнастика: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«Весёлые пальчики»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Консультация «Учим детей видеть </w:t>
            </w: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C2163" w:rsidRPr="00E01ABE" w:rsidTr="005C2163">
        <w:trPr>
          <w:cantSplit/>
          <w:trHeight w:val="2505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10 сентября по 30 сентября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72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163" w:rsidRPr="00E01ABE" w:rsidTr="005C2163">
        <w:trPr>
          <w:cantSplit/>
          <w:trHeight w:val="1421"/>
        </w:trPr>
        <w:tc>
          <w:tcPr>
            <w:tcW w:w="720" w:type="dxa"/>
            <w:vMerge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vMerge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68" w:type="dxa"/>
            <w:gridSpan w:val="3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Развлечение «Час загадки!»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-дети готовят дома загадки и рисуют отгадки, из которых потом оформляем альбом «Осень»</w:t>
            </w:r>
          </w:p>
        </w:tc>
      </w:tr>
    </w:tbl>
    <w:p w:rsidR="005C2163" w:rsidRPr="00E01ABE" w:rsidRDefault="005C216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2163" w:rsidRPr="00E01ABE" w:rsidRDefault="005C216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14C3" w:rsidRPr="00E01ABE" w:rsidRDefault="00C114C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2163" w:rsidRPr="00E01ABE" w:rsidRDefault="005C216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C2163" w:rsidRPr="00E01ABE" w:rsidRDefault="005C216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420"/>
        <w:gridCol w:w="5572"/>
        <w:gridCol w:w="2888"/>
        <w:gridCol w:w="2160"/>
        <w:gridCol w:w="720"/>
      </w:tblGrid>
      <w:tr w:rsidR="005C2163" w:rsidRPr="00E01ABE" w:rsidTr="005C2163">
        <w:trPr>
          <w:trHeight w:val="720"/>
        </w:trPr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20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Социально-личностное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572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 – речевое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888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160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ind w:left="-108" w:hanging="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</w:t>
            </w: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родит.</w:t>
            </w:r>
          </w:p>
        </w:tc>
      </w:tr>
      <w:tr w:rsidR="005C2163" w:rsidRPr="00E01ABE" w:rsidTr="005C2163">
        <w:trPr>
          <w:cantSplit/>
          <w:trHeight w:val="4597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Осень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«Загадки с грядки!»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Рассматривание: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иллюстраций, открыток, муляжей овощей и фруктов, труд людей по выращиванию овощей и фруктов…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саду ли, в огороде!»,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«Какой твой любимый фрукт (овощ)?»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Разучивание пословиц: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витаминах, овощах, полезной пище.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 загадку – нарисуй отгадку!»,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«Сложи картинку»,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«Узнай по вкусу (запаху, цвету, форме, описанию, на ощупь)»,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готовим – суп или компот?»,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«Ошибки художника»,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«Чудесный мешочек»,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«Укрась слово»,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«Кузовок здоровья»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Ситуативная беседа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«Какие ты знаешь сказки, где один из героев – овощ или фрукт?»</w:t>
            </w:r>
          </w:p>
        </w:tc>
        <w:tc>
          <w:tcPr>
            <w:tcW w:w="5572" w:type="dxa"/>
            <w:vMerge w:val="restart"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Ознакомление с окружающим: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«Загадки с грядки». 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«Витамины с огорода!»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Формировать понятие о здоровой пище, витаминах. Познакомить с историей появления в России картофеля. Закрепить и обобщить понятия «овощи» и «фрукты». Познакомить со способами заготовки продуктов на зиму.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Развитие речи: </w:t>
            </w:r>
          </w:p>
          <w:p w:rsidR="005C2163" w:rsidRPr="00E01ABE" w:rsidRDefault="005C2163" w:rsidP="005C2163">
            <w:pPr>
              <w:numPr>
                <w:ilvl w:val="0"/>
                <w:numId w:val="17"/>
              </w:numPr>
              <w:tabs>
                <w:tab w:val="num" w:pos="244"/>
              </w:tabs>
              <w:spacing w:after="0" w:line="240" w:lineRule="auto"/>
              <w:ind w:left="244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«Дары Осени».</w:t>
            </w:r>
          </w:p>
          <w:p w:rsidR="005C2163" w:rsidRPr="00E01ABE" w:rsidRDefault="005C2163" w:rsidP="005C216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Учить составлять описательные рассказы по алгоритмической таблице, уточнить знания детей профессий овощевод, садовод. Развивать слуховую и зрительную память.</w:t>
            </w:r>
          </w:p>
          <w:p w:rsidR="005C2163" w:rsidRPr="00E01ABE" w:rsidRDefault="005C2163" w:rsidP="005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Математика:</w:t>
            </w:r>
          </w:p>
          <w:p w:rsidR="005C2163" w:rsidRPr="00E01ABE" w:rsidRDefault="005C2163" w:rsidP="005C216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«Помогите Белочке Верочке!»</w:t>
            </w:r>
          </w:p>
          <w:p w:rsidR="005C2163" w:rsidRPr="00E01ABE" w:rsidRDefault="005C2163" w:rsidP="005C216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«Друзья 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Учить решать  арифметические задачи.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Развивать графические навыки.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Упражнять в ориентировке по плану.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логическое мышление, учить отгадывать загадки.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Аппликация: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«Натюрморт» - совершенствовать технику вырезывания по контуру, подвести детей к пониманию того, что красивый натюрморт получается при сочетании разных цветов и форм.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Экспериментирование: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«Хватит ли света?»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Выявить причину того, почему в воде мало растений (для роста растениям необходим свет, а через воду свет проходит плохо, поэтому в воде растений мало и они на поверхности)</w:t>
            </w:r>
          </w:p>
        </w:tc>
        <w:tc>
          <w:tcPr>
            <w:tcW w:w="2888" w:type="dxa"/>
            <w:vMerge w:val="restart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Рассматривание картины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И.Остроухова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«Осенние поля»,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Чтение: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В.Степанов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«Был у зайца огород»,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Ю.Тувим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«Овощи»,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К.Ушинский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«История одной яблоньки»,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«Осенняя сказка»,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Я.Тайц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«Послушный дождик»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Рисование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C2163" w:rsidRPr="00E01ABE" w:rsidRDefault="005C2163" w:rsidP="005C216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«Подготовка фона к рисованию работы «Березовая роща».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Цель: учить детей изображать небо способом цветовой растяжки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Упражнять в умении самостоятельно определять линию горизонта.</w:t>
            </w:r>
          </w:p>
        </w:tc>
        <w:tc>
          <w:tcPr>
            <w:tcW w:w="2160" w:type="dxa"/>
            <w:vMerge w:val="restart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Подвижные игры: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«Съедобное - несъедобное!»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«Полезное – не полезное»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знаю 5 названий!»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«Вершки – корешки»,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«Горелки»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-минутка: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«Клён»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Ветер тихо клён качает,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Вправо-влево наклоняет: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Раз – наклон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два – наклон,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Зашумел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листвою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клён.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«Дождь»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Дождь! Дождь! Надо нам расходиться по домам!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Гром!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Грои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! Как из пушек, нынче праздник для лягушек!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Град! Град! Сыплет град, все под крышами сидят!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Только мой братишка в луже ловит рыбу нам на ужин!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Пальчиковая гимнастика: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«Этот пальчик в лес ходил…»</w:t>
            </w:r>
          </w:p>
        </w:tc>
        <w:tc>
          <w:tcPr>
            <w:tcW w:w="720" w:type="dxa"/>
            <w:vMerge w:val="restart"/>
            <w:textDirection w:val="btLr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 для родителей: «Витамины с грядки», конкурс поделок «Осенняя фантазия» - сказочные герои из овощей и природного  материала.</w:t>
            </w:r>
          </w:p>
        </w:tc>
      </w:tr>
      <w:tr w:rsidR="005C2163" w:rsidRPr="00E01ABE" w:rsidTr="005C2163">
        <w:trPr>
          <w:cantSplit/>
          <w:trHeight w:val="4312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btLr"/>
          </w:tcPr>
          <w:p w:rsidR="005C2163" w:rsidRPr="00E01ABE" w:rsidRDefault="008319DF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1октября по 10 октября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72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88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163" w:rsidRPr="00E01ABE" w:rsidTr="005C2163">
        <w:trPr>
          <w:cantSplit/>
          <w:trHeight w:val="713"/>
        </w:trPr>
        <w:tc>
          <w:tcPr>
            <w:tcW w:w="720" w:type="dxa"/>
            <w:vMerge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vMerge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68" w:type="dxa"/>
            <w:gridSpan w:val="3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Конкурс рисунков: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«Осень золотая»</w:t>
            </w:r>
          </w:p>
        </w:tc>
      </w:tr>
    </w:tbl>
    <w:p w:rsidR="005C2163" w:rsidRPr="00E01ABE" w:rsidRDefault="005C2163" w:rsidP="005C2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420"/>
        <w:gridCol w:w="5572"/>
        <w:gridCol w:w="2888"/>
        <w:gridCol w:w="2160"/>
        <w:gridCol w:w="720"/>
      </w:tblGrid>
      <w:tr w:rsidR="005C2163" w:rsidRPr="00E01ABE" w:rsidTr="005C2163">
        <w:trPr>
          <w:trHeight w:val="720"/>
        </w:trPr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20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Социально-личностное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572" w:type="dxa"/>
          </w:tcPr>
          <w:p w:rsidR="005C2163" w:rsidRPr="00E01ABE" w:rsidRDefault="005C2163" w:rsidP="00C1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 – речевое</w:t>
            </w:r>
            <w:r w:rsidR="00C114C3"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888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2160" w:type="dxa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0" w:type="dxa"/>
          </w:tcPr>
          <w:p w:rsidR="005C2163" w:rsidRPr="00E01ABE" w:rsidRDefault="005C2163" w:rsidP="005C2163">
            <w:pPr>
              <w:spacing w:after="0" w:line="240" w:lineRule="auto"/>
              <w:ind w:left="-108" w:hanging="5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Работа </w:t>
            </w: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родит.</w:t>
            </w:r>
          </w:p>
        </w:tc>
      </w:tr>
      <w:tr w:rsidR="005C2163" w:rsidRPr="00E01ABE" w:rsidTr="005C2163">
        <w:trPr>
          <w:cantSplit/>
          <w:trHeight w:val="6232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«Дикие животные»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Фотовыставка:</w:t>
            </w:r>
          </w:p>
          <w:p w:rsidR="005C2163" w:rsidRPr="00E01ABE" w:rsidRDefault="008319DF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«Мои домашние питомцы 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Выставка книг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животных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Разучивание загадок и пословиц: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животных, явлениях природы.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Дидактические игры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«Отгадай загадку – нарисуй отгадку!»,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«Дети потерялись!»,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«Узнай по голосу» - грамзаписи «Голоса птиц», «Голоса животных».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«Опиши словами осень!»,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«ошибки художника» - перелётные птицы.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vMerge w:val="restart"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Ознакомление с окружающим: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«Грибное лукошко». </w:t>
            </w:r>
          </w:p>
          <w:p w:rsidR="005C2163" w:rsidRPr="00E01ABE" w:rsidRDefault="005C2163" w:rsidP="005C2163">
            <w:pPr>
              <w:numPr>
                <w:ilvl w:val="0"/>
                <w:numId w:val="16"/>
              </w:numPr>
              <w:spacing w:after="0" w:line="240" w:lineRule="auto"/>
              <w:ind w:left="280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«Как животные к зиме готовятся»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Формировать понятие о причинно-следственных связях в природе.  Закрепить и обобщить понятия «Дикие и домашние животные», «Съедобные и несъедобные грибы», Поведение в лесу (ОБЖ).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Развитие речи: </w:t>
            </w:r>
          </w:p>
          <w:p w:rsidR="005C2163" w:rsidRPr="00E01ABE" w:rsidRDefault="005C2163" w:rsidP="005C2163">
            <w:pPr>
              <w:numPr>
                <w:ilvl w:val="0"/>
                <w:numId w:val="17"/>
              </w:numPr>
              <w:tabs>
                <w:tab w:val="num" w:pos="244"/>
              </w:tabs>
              <w:spacing w:after="0" w:line="240" w:lineRule="auto"/>
              <w:ind w:left="244" w:hanging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«Природа и мы».</w:t>
            </w:r>
          </w:p>
          <w:p w:rsidR="005C2163" w:rsidRPr="00E01ABE" w:rsidRDefault="005C2163" w:rsidP="005C2163">
            <w:pP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Учить составлять описательные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</w:t>
            </w: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.У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чить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правильному поведению в природе, познаком</w:t>
            </w:r>
            <w:r w:rsidR="008319DF"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ить с лекарственными растениями.</w:t>
            </w:r>
          </w:p>
          <w:p w:rsidR="005C2163" w:rsidRPr="00E01ABE" w:rsidRDefault="005C2163" w:rsidP="005C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Математика:</w:t>
            </w:r>
          </w:p>
          <w:p w:rsidR="005C2163" w:rsidRPr="00E01ABE" w:rsidRDefault="005C2163" w:rsidP="005C216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Незнайка в беду попал!» </w:t>
            </w:r>
          </w:p>
          <w:p w:rsidR="005C2163" w:rsidRPr="00E01ABE" w:rsidRDefault="005C2163" w:rsidP="005C2163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«Как помочь Буратино?»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Цель: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Учить решать арифметические задачи.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Закрепить знания последовательности дней недели.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Упражнять в ориентировке по плану.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 логическое мышление, учить отгадывать загадки.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vMerge w:val="restart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Презентации: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«Осень в природе»,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«Дикие животные».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Чтение: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А.Майков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«Осенние листья»,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«Белка готовится к зиме»,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В.Шульжик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 грибы старик собрался»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В.Бианки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«Сентябрь»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Грамзапись: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«Времена года»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А.Вивальди</w:t>
            </w:r>
            <w:proofErr w:type="spellEnd"/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Рисование</w:t>
            </w: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C2163" w:rsidRPr="00E01ABE" w:rsidRDefault="005C2163" w:rsidP="005C2163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«Березовая роща».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учить детей рисовать деревья, развивать </w:t>
            </w:r>
            <w:proofErr w:type="spellStart"/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самостоятель-ность</w:t>
            </w:r>
            <w:proofErr w:type="spellEnd"/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аккуратность при работе с красками.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«Сказка о грибах»</w:t>
            </w:r>
          </w:p>
          <w:p w:rsidR="008319DF" w:rsidRPr="00E01ABE" w:rsidRDefault="005C2163" w:rsidP="0083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закрепить умения детей смешивать краски - 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Подвижные игры: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«Замри!»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«Перелёт птиц»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знаю 5 названий!»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«Прятки»,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«Гуси – лебеди», «Кто быстрее обежит лужи».</w:t>
            </w:r>
          </w:p>
          <w:p w:rsidR="005C2163" w:rsidRPr="00E01ABE" w:rsidRDefault="005C2163" w:rsidP="005C2163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</w:t>
            </w:r>
            <w:proofErr w:type="spell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-минутка: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«Вокруг себя повернись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…  превратись</w:t>
            </w:r>
            <w:proofErr w:type="gramEnd"/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!»,</w:t>
            </w:r>
          </w:p>
          <w:p w:rsidR="005C2163" w:rsidRPr="00E01ABE" w:rsidRDefault="008319DF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«Ветер дует нам в лицо»,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«Грибы»: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Дети утром рано встали, за грибами в лес пошли.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Приседали, приседали – белый гриб в траве нашли!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 пеньке растут опята, наклонитесь к ним, ребята!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Наклоняйся, раз-два-три, и в лукошко набери!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Вон на дереве орех – кто подпрыгнет выше всех?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Если хочешь дотянуться, надо сильно потянуться!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Три часа в лесу бродили, все тропинки исходили!</w:t>
            </w:r>
          </w:p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Утомил всех долгий путь – дети сели отдохнуть!</w:t>
            </w:r>
          </w:p>
        </w:tc>
        <w:tc>
          <w:tcPr>
            <w:tcW w:w="720" w:type="dxa"/>
            <w:vMerge w:val="restart"/>
            <w:textDirection w:val="btLr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 в  зоопарк</w:t>
            </w:r>
          </w:p>
        </w:tc>
      </w:tr>
      <w:tr w:rsidR="005C2163" w:rsidRPr="00E01ABE" w:rsidTr="005C2163">
        <w:trPr>
          <w:cantSplit/>
          <w:trHeight w:val="3054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textDirection w:val="btLr"/>
          </w:tcPr>
          <w:p w:rsidR="005C2163" w:rsidRPr="00E01ABE" w:rsidRDefault="008319DF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11октября по 21 октября</w:t>
            </w: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72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88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163" w:rsidRPr="00E01ABE" w:rsidTr="005C2163">
        <w:trPr>
          <w:cantSplit/>
          <w:trHeight w:val="713"/>
        </w:trPr>
        <w:tc>
          <w:tcPr>
            <w:tcW w:w="720" w:type="dxa"/>
            <w:vMerge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extDirection w:val="btLr"/>
          </w:tcPr>
          <w:p w:rsidR="005C2163" w:rsidRPr="00E01ABE" w:rsidRDefault="005C2163" w:rsidP="005C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vMerge/>
          </w:tcPr>
          <w:p w:rsidR="005C2163" w:rsidRPr="00E01ABE" w:rsidRDefault="005C2163" w:rsidP="005C2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68" w:type="dxa"/>
            <w:gridSpan w:val="3"/>
          </w:tcPr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01A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Развлечение:</w:t>
            </w:r>
          </w:p>
          <w:p w:rsidR="005C2163" w:rsidRPr="00E01ABE" w:rsidRDefault="005C2163" w:rsidP="005C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E01A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«Осеннее путешествие»</w:t>
            </w:r>
          </w:p>
        </w:tc>
      </w:tr>
    </w:tbl>
    <w:p w:rsidR="001C2F47" w:rsidRPr="00E56917" w:rsidRDefault="001C2F47" w:rsidP="00E56917">
      <w:pPr>
        <w:ind w:right="-17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56917" w:rsidRPr="001C2F47" w:rsidRDefault="00E56917" w:rsidP="00E56917">
      <w:pPr>
        <w:ind w:left="-510" w:right="-170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1C2F47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Результаты нашей работы.</w:t>
      </w:r>
    </w:p>
    <w:p w:rsidR="00E56917" w:rsidRPr="001C2F47" w:rsidRDefault="00E56917" w:rsidP="00E56917">
      <w:pPr>
        <w:numPr>
          <w:ilvl w:val="0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>В результате познавательной деятельности, у детей появилось стремление расширить свой кругозор по данной теме, желание выявить и вникнуть в существующие в природе связи и отношения.</w:t>
      </w:r>
    </w:p>
    <w:p w:rsidR="00E56917" w:rsidRPr="001C2F47" w:rsidRDefault="00E56917" w:rsidP="00E56917">
      <w:pPr>
        <w:numPr>
          <w:ilvl w:val="0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>В процессе знакомства со сказками, рассказами, стихами, пословицами, загадками осенней тематики, у детей пополнился словарный запас, они стали более грамотно изъясняться, с большим удовольствием участвовать в коллективном разговоре; 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 Все это способствовало развитию эстетического сознания детей, формированию их мировоззрению.</w:t>
      </w:r>
    </w:p>
    <w:p w:rsidR="00E56917" w:rsidRPr="001C2F47" w:rsidRDefault="00E56917" w:rsidP="00E56917">
      <w:pPr>
        <w:numPr>
          <w:ilvl w:val="0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 xml:space="preserve">Одной из важных составляющих данного проекта является художественно-эстетическое воспитание: дети знакомились с художественными произведениями осенней тематики различных видов искусства – музыки, живописи, поэзии. Они научились получать эстетическое удовольствие от общения с </w:t>
      </w:r>
      <w:proofErr w:type="gramStart"/>
      <w:r w:rsidRPr="001C2F47">
        <w:rPr>
          <w:rFonts w:ascii="Times New Roman" w:eastAsia="Calibri" w:hAnsi="Times New Roman" w:cs="Times New Roman"/>
          <w:sz w:val="28"/>
          <w:szCs w:val="28"/>
        </w:rPr>
        <w:t>прекрасным</w:t>
      </w:r>
      <w:proofErr w:type="gramEnd"/>
      <w:r w:rsidRPr="001C2F47">
        <w:rPr>
          <w:rFonts w:ascii="Times New Roman" w:eastAsia="Calibri" w:hAnsi="Times New Roman" w:cs="Times New Roman"/>
          <w:sz w:val="28"/>
          <w:szCs w:val="28"/>
        </w:rPr>
        <w:t>, стали более восприимчивы, чувствительны, эмоциональны. Стали более умело передавать свои ощущения:</w:t>
      </w:r>
    </w:p>
    <w:p w:rsidR="00E56917" w:rsidRPr="001C2F47" w:rsidRDefault="00E56917" w:rsidP="00E56917">
      <w:pPr>
        <w:numPr>
          <w:ilvl w:val="1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>мимикой</w:t>
      </w:r>
    </w:p>
    <w:p w:rsidR="00E56917" w:rsidRPr="001C2F47" w:rsidRDefault="00E56917" w:rsidP="00E56917">
      <w:pPr>
        <w:numPr>
          <w:ilvl w:val="1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 xml:space="preserve"> жестом</w:t>
      </w:r>
    </w:p>
    <w:p w:rsidR="00E56917" w:rsidRPr="001C2F47" w:rsidRDefault="00E56917" w:rsidP="00E56917">
      <w:pPr>
        <w:numPr>
          <w:ilvl w:val="1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 xml:space="preserve"> в своих рассказах </w:t>
      </w:r>
    </w:p>
    <w:p w:rsidR="00E56917" w:rsidRPr="001C2F47" w:rsidRDefault="00E56917" w:rsidP="00E56917">
      <w:pPr>
        <w:numPr>
          <w:ilvl w:val="1"/>
          <w:numId w:val="10"/>
        </w:numPr>
        <w:ind w:right="-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C2F47">
        <w:rPr>
          <w:rFonts w:ascii="Times New Roman" w:eastAsia="Calibri" w:hAnsi="Times New Roman" w:cs="Times New Roman"/>
          <w:sz w:val="28"/>
          <w:szCs w:val="28"/>
        </w:rPr>
        <w:t>рисунках</w:t>
      </w:r>
      <w:proofErr w:type="gramEnd"/>
    </w:p>
    <w:p w:rsidR="00E56917" w:rsidRPr="001C2F47" w:rsidRDefault="00E56917" w:rsidP="00E56917">
      <w:pPr>
        <w:ind w:right="-170"/>
        <w:jc w:val="both"/>
        <w:rPr>
          <w:rFonts w:ascii="Times New Roman" w:eastAsia="Calibri" w:hAnsi="Times New Roman" w:cs="Times New Roman"/>
        </w:rPr>
      </w:pPr>
    </w:p>
    <w:p w:rsidR="00E56917" w:rsidRPr="001C2F47" w:rsidRDefault="00E56917" w:rsidP="00E56917">
      <w:pPr>
        <w:rPr>
          <w:rFonts w:ascii="Times New Roman" w:eastAsia="Calibri" w:hAnsi="Times New Roman" w:cs="Times New Roman"/>
        </w:rPr>
      </w:pPr>
    </w:p>
    <w:p w:rsidR="00E56917" w:rsidRPr="001C2F47" w:rsidRDefault="00E56917" w:rsidP="00E56917">
      <w:pPr>
        <w:rPr>
          <w:rFonts w:ascii="Times New Roman" w:eastAsia="Calibri" w:hAnsi="Times New Roman" w:cs="Times New Roman"/>
        </w:rPr>
      </w:pPr>
    </w:p>
    <w:p w:rsidR="00E56917" w:rsidRPr="001C2F47" w:rsidRDefault="00E56917" w:rsidP="00E56917">
      <w:pPr>
        <w:rPr>
          <w:rFonts w:ascii="Times New Roman" w:eastAsia="Calibri" w:hAnsi="Times New Roman" w:cs="Times New Roman"/>
        </w:rPr>
      </w:pPr>
    </w:p>
    <w:p w:rsidR="00E56917" w:rsidRPr="001C2F47" w:rsidRDefault="00E56917" w:rsidP="00E56917">
      <w:pPr>
        <w:rPr>
          <w:rFonts w:ascii="Times New Roman" w:eastAsia="Calibri" w:hAnsi="Times New Roman" w:cs="Times New Roman"/>
        </w:rPr>
      </w:pPr>
    </w:p>
    <w:sectPr w:rsidR="00E56917" w:rsidRPr="001C2F47" w:rsidSect="009A5D45">
      <w:pgSz w:w="16838" w:h="11906" w:orient="landscape"/>
      <w:pgMar w:top="567" w:right="51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B9E"/>
    <w:multiLevelType w:val="hybridMultilevel"/>
    <w:tmpl w:val="58368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FE0C52"/>
    <w:multiLevelType w:val="hybridMultilevel"/>
    <w:tmpl w:val="587281D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8B19C0"/>
    <w:multiLevelType w:val="hybridMultilevel"/>
    <w:tmpl w:val="067AC23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152E54"/>
    <w:multiLevelType w:val="hybridMultilevel"/>
    <w:tmpl w:val="E380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656E"/>
    <w:multiLevelType w:val="hybridMultilevel"/>
    <w:tmpl w:val="76841522"/>
    <w:lvl w:ilvl="0" w:tplc="4568338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0C210DC8"/>
    <w:multiLevelType w:val="hybridMultilevel"/>
    <w:tmpl w:val="B2F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C0ED6"/>
    <w:multiLevelType w:val="hybridMultilevel"/>
    <w:tmpl w:val="1C2A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13CA3"/>
    <w:multiLevelType w:val="hybridMultilevel"/>
    <w:tmpl w:val="54DCE28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51C0C00"/>
    <w:multiLevelType w:val="hybridMultilevel"/>
    <w:tmpl w:val="80408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A36A1"/>
    <w:multiLevelType w:val="hybridMultilevel"/>
    <w:tmpl w:val="B588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413F9"/>
    <w:multiLevelType w:val="hybridMultilevel"/>
    <w:tmpl w:val="F6FA7F80"/>
    <w:lvl w:ilvl="0" w:tplc="5C6AB6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3A94CC1"/>
    <w:multiLevelType w:val="hybridMultilevel"/>
    <w:tmpl w:val="7834F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C3A94"/>
    <w:multiLevelType w:val="hybridMultilevel"/>
    <w:tmpl w:val="C17640CA"/>
    <w:lvl w:ilvl="0" w:tplc="F8F6A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C2950E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</w:lvl>
  </w:abstractNum>
  <w:abstractNum w:abstractNumId="13">
    <w:nsid w:val="62D664A3"/>
    <w:multiLevelType w:val="hybridMultilevel"/>
    <w:tmpl w:val="9488CD8E"/>
    <w:lvl w:ilvl="0" w:tplc="EAB239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3BB4105"/>
    <w:multiLevelType w:val="hybridMultilevel"/>
    <w:tmpl w:val="C206E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904FC"/>
    <w:multiLevelType w:val="hybridMultilevel"/>
    <w:tmpl w:val="0718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56CBA"/>
    <w:multiLevelType w:val="hybridMultilevel"/>
    <w:tmpl w:val="BCEAD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04640"/>
    <w:multiLevelType w:val="hybridMultilevel"/>
    <w:tmpl w:val="715E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31C5A"/>
    <w:multiLevelType w:val="hybridMultilevel"/>
    <w:tmpl w:val="CD04CEA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764B6DC3"/>
    <w:multiLevelType w:val="hybridMultilevel"/>
    <w:tmpl w:val="5B4264C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9E81E51"/>
    <w:multiLevelType w:val="hybridMultilevel"/>
    <w:tmpl w:val="7436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0"/>
  </w:num>
  <w:num w:numId="5">
    <w:abstractNumId w:val="17"/>
  </w:num>
  <w:num w:numId="6">
    <w:abstractNumId w:val="9"/>
  </w:num>
  <w:num w:numId="7">
    <w:abstractNumId w:val="20"/>
  </w:num>
  <w:num w:numId="8">
    <w:abstractNumId w:val="6"/>
  </w:num>
  <w:num w:numId="9">
    <w:abstractNumId w:val="16"/>
  </w:num>
  <w:num w:numId="10">
    <w:abstractNumId w:val="12"/>
  </w:num>
  <w:num w:numId="11">
    <w:abstractNumId w:val="15"/>
  </w:num>
  <w:num w:numId="12">
    <w:abstractNumId w:val="18"/>
  </w:num>
  <w:num w:numId="13">
    <w:abstractNumId w:val="14"/>
  </w:num>
  <w:num w:numId="14">
    <w:abstractNumId w:val="19"/>
  </w:num>
  <w:num w:numId="15">
    <w:abstractNumId w:val="2"/>
  </w:num>
  <w:num w:numId="16">
    <w:abstractNumId w:val="0"/>
  </w:num>
  <w:num w:numId="17">
    <w:abstractNumId w:val="8"/>
  </w:num>
  <w:num w:numId="18">
    <w:abstractNumId w:val="1"/>
  </w:num>
  <w:num w:numId="19">
    <w:abstractNumId w:val="7"/>
  </w:num>
  <w:num w:numId="20">
    <w:abstractNumId w:val="1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17"/>
    <w:rsid w:val="00180AF1"/>
    <w:rsid w:val="001C2F47"/>
    <w:rsid w:val="0030032F"/>
    <w:rsid w:val="00484118"/>
    <w:rsid w:val="00544530"/>
    <w:rsid w:val="005C2163"/>
    <w:rsid w:val="008319DF"/>
    <w:rsid w:val="0086511D"/>
    <w:rsid w:val="008F2AAE"/>
    <w:rsid w:val="009A5D45"/>
    <w:rsid w:val="00C114C3"/>
    <w:rsid w:val="00E01ABE"/>
    <w:rsid w:val="00E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2013-10-31T05:17:00Z</cp:lastPrinted>
  <dcterms:created xsi:type="dcterms:W3CDTF">2013-09-12T18:12:00Z</dcterms:created>
  <dcterms:modified xsi:type="dcterms:W3CDTF">2014-01-13T13:32:00Z</dcterms:modified>
</cp:coreProperties>
</file>