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2" w:rsidRPr="00536AE5" w:rsidRDefault="00D85282" w:rsidP="00D85282">
      <w:pPr>
        <w:jc w:val="center"/>
        <w:rPr>
          <w:b/>
          <w:shadow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-103505</wp:posOffset>
            </wp:positionV>
            <wp:extent cx="1257935" cy="1584325"/>
            <wp:effectExtent l="19050" t="0" r="0" b="0"/>
            <wp:wrapSquare wrapText="bothSides"/>
            <wp:docPr id="2" name="Рисунок 2" descr="Покр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ы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AE5">
        <w:rPr>
          <w:b/>
          <w:shadow/>
          <w:color w:val="000000"/>
          <w:sz w:val="26"/>
          <w:szCs w:val="26"/>
        </w:rPr>
        <w:t>Сценарий конкурса чтецов</w:t>
      </w:r>
    </w:p>
    <w:p w:rsidR="00D85282" w:rsidRDefault="00D85282" w:rsidP="00D85282">
      <w:pPr>
        <w:jc w:val="center"/>
        <w:rPr>
          <w:i/>
          <w:shadow/>
          <w:color w:val="000000"/>
          <w:sz w:val="26"/>
          <w:szCs w:val="26"/>
        </w:rPr>
      </w:pPr>
    </w:p>
    <w:p w:rsidR="00D85282" w:rsidRPr="001F3C99" w:rsidRDefault="00D85282" w:rsidP="00D85282">
      <w:pPr>
        <w:jc w:val="right"/>
        <w:rPr>
          <w:i/>
          <w:shadow/>
          <w:color w:val="000000"/>
          <w:sz w:val="26"/>
          <w:szCs w:val="26"/>
        </w:rPr>
      </w:pPr>
      <w:r w:rsidRPr="001F3C99">
        <w:rPr>
          <w:i/>
          <w:shadow/>
          <w:color w:val="000000"/>
          <w:sz w:val="26"/>
          <w:szCs w:val="26"/>
        </w:rPr>
        <w:t>Покрышка Елена Геннадьевна</w:t>
      </w:r>
    </w:p>
    <w:p w:rsidR="00D85282" w:rsidRPr="00536AE5" w:rsidRDefault="00D85282" w:rsidP="00D85282">
      <w:pPr>
        <w:jc w:val="center"/>
        <w:rPr>
          <w:color w:val="000000"/>
          <w:sz w:val="26"/>
          <w:szCs w:val="26"/>
        </w:rPr>
      </w:pPr>
    </w:p>
    <w:p w:rsidR="00D85282" w:rsidRPr="00536AE5" w:rsidRDefault="00D85282" w:rsidP="00D85282">
      <w:pPr>
        <w:jc w:val="center"/>
        <w:rPr>
          <w:b/>
          <w:color w:val="000000"/>
          <w:sz w:val="26"/>
          <w:szCs w:val="26"/>
        </w:rPr>
      </w:pPr>
      <w:r w:rsidRPr="00536AE5">
        <w:rPr>
          <w:b/>
          <w:color w:val="000000"/>
          <w:sz w:val="26"/>
          <w:szCs w:val="26"/>
        </w:rPr>
        <w:t xml:space="preserve"> «Пока в России Пушкин длится, метелям не задуть свечу…»</w:t>
      </w:r>
    </w:p>
    <w:p w:rsidR="00D85282" w:rsidRPr="00536AE5" w:rsidRDefault="00D85282" w:rsidP="00D85282">
      <w:pPr>
        <w:jc w:val="right"/>
        <w:rPr>
          <w:b/>
          <w:color w:val="000000"/>
          <w:sz w:val="26"/>
          <w:szCs w:val="26"/>
        </w:rPr>
      </w:pPr>
    </w:p>
    <w:p w:rsidR="00D85282" w:rsidRPr="00536AE5" w:rsidRDefault="00D85282" w:rsidP="00D85282">
      <w:pPr>
        <w:jc w:val="both"/>
        <w:rPr>
          <w:sz w:val="26"/>
          <w:szCs w:val="26"/>
        </w:rPr>
      </w:pP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Все в нем Россия обрела –</w:t>
      </w: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Свою и молодость, и зрелость.</w:t>
      </w: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Бунтарскую лихую смелость,</w:t>
      </w: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Ту, что веками в ней жила,-</w:t>
      </w: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Все в нем Россия обрела.</w:t>
      </w:r>
    </w:p>
    <w:p w:rsidR="00D85282" w:rsidRPr="00536AE5" w:rsidRDefault="00D85282" w:rsidP="00D85282">
      <w:pPr>
        <w:ind w:left="34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И никогда ей так не пелось!</w:t>
      </w:r>
    </w:p>
    <w:p w:rsidR="00D85282" w:rsidRPr="00536AE5" w:rsidRDefault="00D85282" w:rsidP="00D85282">
      <w:pPr>
        <w:ind w:firstLine="1710"/>
        <w:jc w:val="right"/>
        <w:rPr>
          <w:b/>
          <w:sz w:val="26"/>
          <w:szCs w:val="26"/>
        </w:rPr>
      </w:pPr>
      <w:r w:rsidRPr="00536AE5">
        <w:rPr>
          <w:b/>
          <w:i/>
          <w:sz w:val="26"/>
          <w:szCs w:val="26"/>
        </w:rPr>
        <w:t xml:space="preserve">Н. </w:t>
      </w:r>
      <w:proofErr w:type="spellStart"/>
      <w:r w:rsidRPr="00536AE5">
        <w:rPr>
          <w:b/>
          <w:i/>
          <w:sz w:val="26"/>
          <w:szCs w:val="26"/>
        </w:rPr>
        <w:t>Доризо</w:t>
      </w:r>
      <w:proofErr w:type="spellEnd"/>
    </w:p>
    <w:p w:rsidR="00D85282" w:rsidRPr="00536AE5" w:rsidRDefault="00D85282" w:rsidP="00D85282">
      <w:pPr>
        <w:ind w:firstLine="720"/>
        <w:jc w:val="both"/>
        <w:rPr>
          <w:b/>
          <w:sz w:val="26"/>
          <w:szCs w:val="26"/>
        </w:rPr>
      </w:pPr>
      <w:r w:rsidRPr="00536AE5">
        <w:rPr>
          <w:b/>
          <w:sz w:val="26"/>
          <w:szCs w:val="26"/>
        </w:rPr>
        <w:t>Оформление зала</w:t>
      </w:r>
      <w:r>
        <w:rPr>
          <w:b/>
          <w:sz w:val="26"/>
          <w:szCs w:val="26"/>
        </w:rPr>
        <w:t>:</w:t>
      </w:r>
    </w:p>
    <w:p w:rsidR="00D85282" w:rsidRPr="00536AE5" w:rsidRDefault="00D85282" w:rsidP="00D85282">
      <w:pPr>
        <w:ind w:firstLine="72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 Портрет с датами жизни, эпиграфы, высказывания писателей и поэтов об основоположнике русской поэзии, плакаты с высказываниями об А.С. Пушкине.</w:t>
      </w:r>
    </w:p>
    <w:p w:rsidR="00D85282" w:rsidRPr="00536AE5" w:rsidRDefault="00D85282" w:rsidP="00D85282">
      <w:pPr>
        <w:ind w:firstLine="72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 xml:space="preserve">Читайте </w:t>
      </w:r>
      <w:proofErr w:type="gramStart"/>
      <w:r w:rsidRPr="00536AE5">
        <w:rPr>
          <w:i/>
          <w:sz w:val="26"/>
          <w:szCs w:val="26"/>
        </w:rPr>
        <w:t>почаще</w:t>
      </w:r>
      <w:proofErr w:type="gramEnd"/>
      <w:r w:rsidRPr="00536AE5">
        <w:rPr>
          <w:i/>
          <w:sz w:val="26"/>
          <w:szCs w:val="26"/>
        </w:rPr>
        <w:t xml:space="preserve"> Пушкина, это – основоположник поэзии нашей  и всем нам всегда учитель. (А.М. Горький)</w:t>
      </w:r>
    </w:p>
    <w:p w:rsidR="00D85282" w:rsidRPr="00536AE5" w:rsidRDefault="00D85282" w:rsidP="00D85282">
      <w:pPr>
        <w:ind w:firstLine="72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ОН (Пушкин) входит в нашу жизнь с самого начала ее и уже не покидает нас до конца. (А. Твардовский).</w:t>
      </w:r>
    </w:p>
    <w:p w:rsidR="00D85282" w:rsidRPr="00536AE5" w:rsidRDefault="00D85282" w:rsidP="00D85282">
      <w:pPr>
        <w:ind w:firstLine="72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Наша память хранит с малолетства веселое имя: Пушкин. Это имя, этот звук наполняют собою многие дни нашей жизни… (А. Блок).</w:t>
      </w:r>
    </w:p>
    <w:p w:rsidR="00D85282" w:rsidRPr="00536AE5" w:rsidRDefault="00D85282" w:rsidP="00D85282">
      <w:pPr>
        <w:ind w:firstLine="720"/>
        <w:jc w:val="both"/>
        <w:rPr>
          <w:sz w:val="26"/>
          <w:szCs w:val="26"/>
        </w:rPr>
      </w:pPr>
    </w:p>
    <w:p w:rsidR="00D85282" w:rsidRPr="00536AE5" w:rsidRDefault="00D85282" w:rsidP="00D85282">
      <w:pPr>
        <w:ind w:firstLine="72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Действие протекает в виде календаря, на каждом листке которого имеются страницы-станции.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b/>
          <w:sz w:val="26"/>
          <w:szCs w:val="26"/>
        </w:rPr>
        <w:t>Ведущий</w:t>
      </w:r>
      <w:r w:rsidRPr="00536AE5">
        <w:rPr>
          <w:sz w:val="26"/>
          <w:szCs w:val="26"/>
        </w:rPr>
        <w:t>. Сегодня мы совершим путешествие по страницам биографии А.С. Пушкина. И назвали нашу встречу " Пока в Росси Пушкин длится, метелям не задуть свечу…»". Узнаем много нового из жизни поэта, послушаем его стихи в исполнении лучших чтецов начальной  школы. Итак, отправляемся в путешествие. Первая календарная страница – станция "</w:t>
      </w:r>
      <w:r w:rsidRPr="00536AE5">
        <w:rPr>
          <w:b/>
          <w:sz w:val="26"/>
          <w:szCs w:val="26"/>
        </w:rPr>
        <w:t>Детство".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Великий русский поэт А.С. Пушкин – основоположник русской литературы. Он родился 6 июня в Москве в дворянской семье.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Лучшими друзьями Пушкина в детстве были: няня Арина Родионовна </w:t>
      </w:r>
      <w:proofErr w:type="gramStart"/>
      <w:r w:rsidRPr="00536AE5">
        <w:rPr>
          <w:sz w:val="26"/>
          <w:szCs w:val="26"/>
        </w:rPr>
        <w:t xml:space="preserve">( </w:t>
      </w:r>
      <w:proofErr w:type="gramEnd"/>
      <w:r w:rsidRPr="00536AE5">
        <w:rPr>
          <w:sz w:val="26"/>
          <w:szCs w:val="26"/>
        </w:rPr>
        <w:t>крепостная крестьянка), заботливая бабушка Мария Алексеевна  и крепостной дядька Никита.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Няня рассказывала маленькому Саше русские сказки и пела песни. Бабушка знала много рассказов о старине, а с дядькой Никитой Саша часто гулял по шумным улицам Москвы. 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 летнее время семья Пушкиных выезжала в деревню, в имение бабушки. Большую часть времени он проводил в играх с крепостными ребятишками.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 раннем возрасте Саша читал много книг. В Москве к Пушкиным часто приходили писатели и поэты, читали стихи. Мальчик внимательно прислушивался ко всему. Уже тогда Саша мечтал стать поэтом. С восьми лет он сам начал сочинять стихи.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b/>
          <w:sz w:val="26"/>
          <w:szCs w:val="26"/>
        </w:rPr>
        <w:t>Ведущий.</w:t>
      </w:r>
      <w:r w:rsidRPr="00536AE5">
        <w:rPr>
          <w:sz w:val="26"/>
          <w:szCs w:val="26"/>
        </w:rPr>
        <w:t xml:space="preserve"> Мы меняем лошадей и отправляемся в путь к календарной странице – станции "В лицее". 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Летом 1811 года юного Пушкина привезли в Петербург. В 12 лет, выдержав экзамен, Саша поступил в Царскосельский лицей для детей знатных дворян.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Преподаватели воспитывали в лицеистах любовь к свободе, Родине и своему народу. В лицее Пушкин увлекся литературой. Уже в эти годы он писал немало стихов.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В 1812 году началась война с Наполеоном. Войска врага перешли границы России и стали продвигаться </w:t>
      </w:r>
      <w:proofErr w:type="gramStart"/>
      <w:r w:rsidRPr="00536AE5">
        <w:rPr>
          <w:sz w:val="26"/>
          <w:szCs w:val="26"/>
        </w:rPr>
        <w:t>в глубь</w:t>
      </w:r>
      <w:proofErr w:type="gramEnd"/>
      <w:r w:rsidRPr="00536AE5">
        <w:rPr>
          <w:sz w:val="26"/>
          <w:szCs w:val="26"/>
        </w:rPr>
        <w:t xml:space="preserve"> страны. Весь русский народ поднялся на защиту Отчизны.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lastRenderedPageBreak/>
        <w:t>Пушкин и его товарищи по лицею с большим вниманием следили за военными событиями. Они читали газеты и журналы, в которых рассказывалось о мужестве и отваге русских воинов. Это укрепляло у лицеистов любовь к Родине.</w:t>
      </w:r>
    </w:p>
    <w:p w:rsidR="00D85282" w:rsidRPr="00536AE5" w:rsidRDefault="00D85282" w:rsidP="00D85282">
      <w:pPr>
        <w:ind w:firstLine="570"/>
        <w:jc w:val="both"/>
        <w:rPr>
          <w:b/>
          <w:sz w:val="26"/>
          <w:szCs w:val="26"/>
        </w:rPr>
      </w:pP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b/>
          <w:sz w:val="26"/>
          <w:szCs w:val="26"/>
        </w:rPr>
        <w:t>Ведущий.</w:t>
      </w:r>
      <w:r w:rsidRPr="00536AE5">
        <w:rPr>
          <w:sz w:val="26"/>
          <w:szCs w:val="26"/>
        </w:rPr>
        <w:t xml:space="preserve"> А теперь мы в Петербурге.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Весной 1817 года Пушкин </w:t>
      </w:r>
      <w:proofErr w:type="gramStart"/>
      <w:r w:rsidRPr="00536AE5">
        <w:rPr>
          <w:sz w:val="26"/>
          <w:szCs w:val="26"/>
        </w:rPr>
        <w:t>закончил Царскосельский лицей</w:t>
      </w:r>
      <w:proofErr w:type="gramEnd"/>
      <w:r w:rsidRPr="00536AE5">
        <w:rPr>
          <w:sz w:val="26"/>
          <w:szCs w:val="26"/>
        </w:rPr>
        <w:t xml:space="preserve">. Лето он провел в родовом имении Михайловское под Псковом. Здесь он усердно записывал русские народные сказки: о Бабе Яге, </w:t>
      </w:r>
      <w:proofErr w:type="spellStart"/>
      <w:r w:rsidRPr="00536AE5">
        <w:rPr>
          <w:sz w:val="26"/>
          <w:szCs w:val="26"/>
        </w:rPr>
        <w:t>Кащее</w:t>
      </w:r>
      <w:proofErr w:type="spellEnd"/>
      <w:r w:rsidRPr="00536AE5">
        <w:rPr>
          <w:sz w:val="26"/>
          <w:szCs w:val="26"/>
        </w:rPr>
        <w:t>, о русалках, леших. Именно здесь Пушкин напишет поэму "Руслан и Людмила". Она вышла в свет в 1820 году. В 1828 году к выходу второго издания поэмы Пушкин пишет пролог, который начинается словами: "У лукоморья дуб зеленый…"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(Ученица  читает отрывок.)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Пушкин живет в Петербурге. Поэт поступил на службу, но большую часть времени он отдает поэзии.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Некоторые его стихи были направлены против царя, его приближенных. Пушкин стал опасным противником царя. Вот почему он заявил, что поэта "надобно сослать" из-за возмутительных стихов.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b/>
          <w:sz w:val="26"/>
          <w:szCs w:val="26"/>
        </w:rPr>
        <w:t>Ведущий</w:t>
      </w:r>
      <w:r w:rsidRPr="00536AE5">
        <w:rPr>
          <w:sz w:val="26"/>
          <w:szCs w:val="26"/>
        </w:rPr>
        <w:t>. Немного отдохнув и поменяв лошадей, мы отправляемся к следующей календарной странице – станции" В ссылке".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 мае 1820 года Пушкина сослали на юг России в Кишинев. Здесь было тайное Южное общество, которое выступало против царя. Пушкин не был членом этого общества. Но с его участниками имел тесную связь. Ссылка угнетала и мучила поэта. И в 1822 году он пишет стихотворение "Узник", в котором отразилась тоска по свободе.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(Стихотворение декламирует ученик).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Царь приказывает поэту выехать на новое место ссылки. В августе 1824 года Пушкин прибыл в село Михайловское. Здесь он долгое время жил один, без друзей. За ним строго следили местные власти. Только няня, Арина Родионовна, разделяла с ним тяжелые годы изгнания. Пушкин переживал душевный кризис, ему было тяжело и одиноко. В 1825 году он пишет одно из самых грустных стихотворений "Зимний вечер".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 часы уныния спасением для поэта оказывается няня. Как в детстве, она рассказывала чудесные сказки, пела старинные песни. Позже на сюжеты, записанные со слов няни, поэт напишет несколько замечательных сказок.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 - Ребята, какие сказки написал А.С. Пушкин?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Дети перечисляют сказки Пушкина. Затем ученица читает отрывок из сказки "О мертвой царевне и семи богатырях".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В сентябре 1826 года царь освобождает поэта из ссылки. Пушкин возвращается в Москву. Он беспокоится о няне, она осталась в Михайловском совсем одна. Поэт посвящает ей стихотворение "Няне". (Декламирует ученик). 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b/>
          <w:sz w:val="26"/>
          <w:szCs w:val="26"/>
        </w:rPr>
        <w:t>Ведущий.</w:t>
      </w:r>
      <w:r w:rsidRPr="00536AE5">
        <w:rPr>
          <w:sz w:val="26"/>
          <w:szCs w:val="26"/>
        </w:rPr>
        <w:t xml:space="preserve"> Следующая станция </w:t>
      </w:r>
      <w:r w:rsidRPr="00536AE5">
        <w:rPr>
          <w:b/>
          <w:sz w:val="26"/>
          <w:szCs w:val="26"/>
        </w:rPr>
        <w:t>"После ссылки"</w:t>
      </w:r>
      <w:r w:rsidRPr="00536AE5">
        <w:rPr>
          <w:sz w:val="26"/>
          <w:szCs w:val="26"/>
        </w:rPr>
        <w:t xml:space="preserve">. 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14 декабря 1825 года в Петербурге произошло восстание декабристов. Они выступали против царя Николая </w:t>
      </w:r>
      <w:r w:rsidRPr="00536AE5">
        <w:rPr>
          <w:sz w:val="26"/>
          <w:szCs w:val="26"/>
          <w:lang w:val="en-US"/>
        </w:rPr>
        <w:t>I</w:t>
      </w:r>
      <w:r w:rsidRPr="00536AE5">
        <w:rPr>
          <w:sz w:val="26"/>
          <w:szCs w:val="26"/>
        </w:rPr>
        <w:t>. Пять руководителей восстания были арестованы и вскоре повешены. Многие из участников были сосланы в Сибирь и на Кавказ.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При обыске у некоторых декабристов были найдены стихи Пушкина. Это означало, что поэт был на стороне декабристов. При разговоре с царем он признался: "Стал бы в ряды мятежников", За поэтом была установлена слежка. Все новые произведения поэта просматривал сам царь.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 В этот период Пушкин написал </w:t>
      </w:r>
      <w:proofErr w:type="gramStart"/>
      <w:r w:rsidRPr="00536AE5">
        <w:rPr>
          <w:sz w:val="26"/>
          <w:szCs w:val="26"/>
        </w:rPr>
        <w:t>очень много</w:t>
      </w:r>
      <w:proofErr w:type="gramEnd"/>
      <w:r w:rsidRPr="00536AE5">
        <w:rPr>
          <w:sz w:val="26"/>
          <w:szCs w:val="26"/>
        </w:rPr>
        <w:t xml:space="preserve"> стихов. Среди них выделялись описания времен года, которые поэт использовал в поэме "Евгений Онегин". (Звучит музыкальный фрагмент к опере "Е. Онегин".)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 В 1825 году он пишет стихотворение "Уж небо осенью дышало" (декламирует ученица). В 1826 году поэт создает описание зимы для 5-й главы поэмы "Евгений Онегин"</w:t>
      </w:r>
      <w:r>
        <w:rPr>
          <w:sz w:val="26"/>
          <w:szCs w:val="26"/>
        </w:rPr>
        <w:t xml:space="preserve"> </w:t>
      </w:r>
      <w:proofErr w:type="gramStart"/>
      <w:r w:rsidRPr="00536AE5">
        <w:rPr>
          <w:sz w:val="26"/>
          <w:szCs w:val="26"/>
        </w:rPr>
        <w:t xml:space="preserve">( </w:t>
      </w:r>
      <w:proofErr w:type="gramEnd"/>
      <w:r w:rsidRPr="00536AE5">
        <w:rPr>
          <w:sz w:val="26"/>
          <w:szCs w:val="26"/>
        </w:rPr>
        <w:lastRenderedPageBreak/>
        <w:t>ученица читает отрывок "Зима! Крестьянин торжествуя…" А в 1827 году под воздействием весеннего настроения поэт напишет строки "Гонимы вешними лучами…" (ученик читает стихотворение)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 В 1829 году Пушкин создает прекрасное стихотворение "Зимнее утро</w:t>
      </w:r>
      <w:proofErr w:type="gramStart"/>
      <w:r w:rsidRPr="00536AE5">
        <w:rPr>
          <w:sz w:val="26"/>
          <w:szCs w:val="26"/>
        </w:rPr>
        <w:t>"(</w:t>
      </w:r>
      <w:proofErr w:type="gramEnd"/>
      <w:r w:rsidRPr="00536AE5">
        <w:rPr>
          <w:sz w:val="26"/>
          <w:szCs w:val="26"/>
        </w:rPr>
        <w:t xml:space="preserve"> ученик декламирует). К поэме будет создано еще одно произведение "Вот север, тучи нагоняя" (выразительное чтение).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Но </w:t>
      </w:r>
      <w:r w:rsidRPr="00536AE5">
        <w:rPr>
          <w:sz w:val="26"/>
          <w:szCs w:val="26"/>
        </w:rPr>
        <w:t>Пушкину не давала покоя мысль о ссыльных декабристах. И когда их жены уезжали за мужьями в Сибирь, поэт в 1827 году отправляет с ними послание декабристам, в котором говорится о том, что их дело не забыто и наступит свобода, за которую боролись декабристы.</w:t>
      </w:r>
      <w:r>
        <w:rPr>
          <w:sz w:val="26"/>
          <w:szCs w:val="26"/>
        </w:rPr>
        <w:t xml:space="preserve"> </w:t>
      </w:r>
      <w:r w:rsidRPr="00536AE5">
        <w:rPr>
          <w:sz w:val="26"/>
          <w:szCs w:val="26"/>
        </w:rPr>
        <w:t>(Стихотворение читает ученик).</w:t>
      </w:r>
    </w:p>
    <w:p w:rsidR="00D85282" w:rsidRPr="00536AE5" w:rsidRDefault="00D85282" w:rsidP="00D85282">
      <w:pPr>
        <w:ind w:firstLine="570"/>
        <w:jc w:val="both"/>
        <w:rPr>
          <w:i/>
          <w:sz w:val="26"/>
          <w:szCs w:val="26"/>
        </w:rPr>
      </w:pPr>
      <w:r w:rsidRPr="00536AE5">
        <w:rPr>
          <w:sz w:val="26"/>
          <w:szCs w:val="26"/>
        </w:rPr>
        <w:t>Осенью 1830 года Пушкин провел в Болдино. Осенью он лучше всего и больше всего писал. Послушайте строки "Унылая пора!</w:t>
      </w:r>
      <w:proofErr w:type="gramStart"/>
      <w:r w:rsidRPr="00536AE5">
        <w:rPr>
          <w:sz w:val="26"/>
          <w:szCs w:val="26"/>
        </w:rPr>
        <w:t>"(</w:t>
      </w:r>
      <w:proofErr w:type="gramEnd"/>
      <w:r w:rsidRPr="00536AE5">
        <w:rPr>
          <w:sz w:val="26"/>
          <w:szCs w:val="26"/>
        </w:rPr>
        <w:t xml:space="preserve">читает ученик). В Болдино же были написаны "Сказка о попе и работнике его </w:t>
      </w:r>
      <w:proofErr w:type="spellStart"/>
      <w:r w:rsidRPr="00536AE5">
        <w:rPr>
          <w:sz w:val="26"/>
          <w:szCs w:val="26"/>
        </w:rPr>
        <w:t>Балде</w:t>
      </w:r>
      <w:proofErr w:type="spellEnd"/>
      <w:r w:rsidRPr="00536AE5">
        <w:rPr>
          <w:sz w:val="26"/>
          <w:szCs w:val="26"/>
        </w:rPr>
        <w:t>".</w:t>
      </w:r>
    </w:p>
    <w:p w:rsidR="00D85282" w:rsidRPr="00536AE5" w:rsidRDefault="00D85282" w:rsidP="00D85282">
      <w:pPr>
        <w:ind w:firstLine="570"/>
        <w:jc w:val="both"/>
        <w:rPr>
          <w:b/>
          <w:sz w:val="26"/>
          <w:szCs w:val="26"/>
        </w:rPr>
      </w:pPr>
      <w:r w:rsidRPr="00536AE5">
        <w:rPr>
          <w:b/>
          <w:sz w:val="26"/>
          <w:szCs w:val="26"/>
        </w:rPr>
        <w:t>Ведущий.</w:t>
      </w:r>
      <w:r w:rsidRPr="00536AE5">
        <w:rPr>
          <w:sz w:val="26"/>
          <w:szCs w:val="26"/>
        </w:rPr>
        <w:t xml:space="preserve"> Со многими новыми и интересными произведениями великого поэта мы познакомились. А сейчас наш путь приближается к печальной календарной станции – </w:t>
      </w:r>
      <w:r w:rsidRPr="00536AE5">
        <w:rPr>
          <w:b/>
          <w:sz w:val="26"/>
          <w:szCs w:val="26"/>
        </w:rPr>
        <w:t>"Гибель поэта".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Враждебное отношение к Пушкину царя и его приближенных усиливалось. Враги преследовали поэта. Использовали ложь и клевету. Пушкина замышляли убить и вскоре нашли для этого повод. На одном из балов француз Дантес попытался оскорбить жену поэта, первую красавицу Наталью Николаевну. Пушкин, защищая честь своей жены, вызвал Дантеса на дуэль. Дуэль состоялась 8 февраля 1837 года недалеко от Петербурга. Пушкин был смертельно ранен и в тяжелых страданиях 10 февраля 1837 года скончался.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Смерть поэта была большим горем для всей России. Около 50 тысяч человек подошли к дому, где жил Пушкин. Большей частью это были простые люди. Они пришли проститься со своим любимым поэтом и защитником.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Для царя и его придворных Пушкин и мертвым был страшен. Поэтому ночью завернутый в рогожу гроб с телом Пушкина в сопровождении жандармского офицера и дядьки Никиты был тайно увезен в село Михайловское. Здесь поэт был похоронен у стен собора </w:t>
      </w:r>
      <w:proofErr w:type="spellStart"/>
      <w:r w:rsidRPr="00536AE5">
        <w:rPr>
          <w:sz w:val="26"/>
          <w:szCs w:val="26"/>
        </w:rPr>
        <w:t>Святогорского</w:t>
      </w:r>
      <w:proofErr w:type="spellEnd"/>
      <w:r w:rsidRPr="00536AE5">
        <w:rPr>
          <w:sz w:val="26"/>
          <w:szCs w:val="26"/>
        </w:rPr>
        <w:t xml:space="preserve"> монастыря.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За полгода до гибели Пушкин написал стихотворение "Я памятник себе воздвиг нерукотворный". В нем поэт подводит итог своему творчеству. Поэт знал, что его любит простой народ России, и если он погибнет, то его слава не увянет</w:t>
      </w:r>
      <w:proofErr w:type="gramStart"/>
      <w:r w:rsidRPr="00536AE5">
        <w:rPr>
          <w:sz w:val="26"/>
          <w:szCs w:val="26"/>
        </w:rPr>
        <w:t>.</w:t>
      </w:r>
      <w:proofErr w:type="gramEnd"/>
      <w:r w:rsidRPr="00536AE5">
        <w:rPr>
          <w:sz w:val="26"/>
          <w:szCs w:val="26"/>
        </w:rPr>
        <w:t xml:space="preserve"> ( </w:t>
      </w:r>
      <w:proofErr w:type="gramStart"/>
      <w:r w:rsidRPr="00536AE5">
        <w:rPr>
          <w:sz w:val="26"/>
          <w:szCs w:val="26"/>
        </w:rPr>
        <w:t>с</w:t>
      </w:r>
      <w:proofErr w:type="gramEnd"/>
      <w:r w:rsidRPr="00536AE5">
        <w:rPr>
          <w:sz w:val="26"/>
          <w:szCs w:val="26"/>
        </w:rPr>
        <w:t>тихотворение декламирует ученик).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</w:p>
    <w:p w:rsidR="00D85282" w:rsidRPr="00536AE5" w:rsidRDefault="00D85282" w:rsidP="00D85282">
      <w:pPr>
        <w:ind w:firstLine="570"/>
        <w:jc w:val="both"/>
        <w:rPr>
          <w:b/>
          <w:sz w:val="26"/>
          <w:szCs w:val="26"/>
        </w:rPr>
      </w:pPr>
      <w:r w:rsidRPr="00536AE5">
        <w:rPr>
          <w:b/>
          <w:sz w:val="26"/>
          <w:szCs w:val="26"/>
        </w:rPr>
        <w:t>Ведущий.</w:t>
      </w:r>
      <w:r w:rsidRPr="00536AE5">
        <w:rPr>
          <w:sz w:val="26"/>
          <w:szCs w:val="26"/>
        </w:rPr>
        <w:t xml:space="preserve">  Нам осталось посетить последнюю календарную страницу – станцию </w:t>
      </w:r>
      <w:r w:rsidRPr="00536AE5">
        <w:rPr>
          <w:b/>
          <w:sz w:val="26"/>
          <w:szCs w:val="26"/>
        </w:rPr>
        <w:t>"Наш Пушкин".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Многие современники поэта понимали, что Пушкин – гордость и слава России, поэтому, когда он погиб, многие плакали. А спустя несколько дней после смерти поэта царю донесли строки, написанные </w:t>
      </w:r>
      <w:proofErr w:type="gramStart"/>
      <w:r w:rsidRPr="00536AE5">
        <w:rPr>
          <w:sz w:val="26"/>
          <w:szCs w:val="26"/>
        </w:rPr>
        <w:t>мало известным</w:t>
      </w:r>
      <w:proofErr w:type="gramEnd"/>
      <w:r w:rsidRPr="00536AE5">
        <w:rPr>
          <w:sz w:val="26"/>
          <w:szCs w:val="26"/>
        </w:rPr>
        <w:t xml:space="preserve"> еще поэтом по фамилии Лермонтов. </w:t>
      </w:r>
    </w:p>
    <w:p w:rsidR="00D85282" w:rsidRPr="00536AE5" w:rsidRDefault="00D85282" w:rsidP="00D85282">
      <w:pPr>
        <w:ind w:firstLine="22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Погиб поэт! Невольник чести</w:t>
      </w:r>
    </w:p>
    <w:p w:rsidR="00D85282" w:rsidRPr="00536AE5" w:rsidRDefault="00D85282" w:rsidP="00D85282">
      <w:pPr>
        <w:ind w:firstLine="22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Пал, оклеветанный молвой,</w:t>
      </w:r>
    </w:p>
    <w:p w:rsidR="00D85282" w:rsidRPr="00536AE5" w:rsidRDefault="00D85282" w:rsidP="00D85282">
      <w:pPr>
        <w:ind w:firstLine="2280"/>
        <w:jc w:val="both"/>
        <w:rPr>
          <w:i/>
          <w:sz w:val="26"/>
          <w:szCs w:val="26"/>
        </w:rPr>
      </w:pPr>
      <w:proofErr w:type="gramStart"/>
      <w:r w:rsidRPr="00536AE5">
        <w:rPr>
          <w:i/>
          <w:sz w:val="26"/>
          <w:szCs w:val="26"/>
        </w:rPr>
        <w:t>С</w:t>
      </w:r>
      <w:proofErr w:type="gramEnd"/>
      <w:r w:rsidRPr="00536AE5">
        <w:rPr>
          <w:i/>
          <w:sz w:val="26"/>
          <w:szCs w:val="26"/>
        </w:rPr>
        <w:t xml:space="preserve"> свинцом в груди и жаждой мести</w:t>
      </w:r>
    </w:p>
    <w:p w:rsidR="00D85282" w:rsidRPr="00536AE5" w:rsidRDefault="00D85282" w:rsidP="00D85282">
      <w:pPr>
        <w:ind w:firstLine="2280"/>
        <w:jc w:val="both"/>
        <w:rPr>
          <w:i/>
          <w:sz w:val="26"/>
          <w:szCs w:val="26"/>
        </w:rPr>
      </w:pPr>
      <w:r w:rsidRPr="00536AE5">
        <w:rPr>
          <w:i/>
          <w:sz w:val="26"/>
          <w:szCs w:val="26"/>
        </w:rPr>
        <w:t>Поникнув гордой головой!..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В стихотворении Лермонтова прямо указывались убийцы Пушкина – царь и его окружение.</w:t>
      </w:r>
    </w:p>
    <w:p w:rsidR="00D85282" w:rsidRPr="00536AE5" w:rsidRDefault="00D85282" w:rsidP="00D85282">
      <w:pPr>
        <w:ind w:firstLine="57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Прошло два столетия, но творчество Пушкина не забыто. Пушкин вошел в мировую культуру, и люди, живущие на планете и не владеющие русским языком, изучают его в некоторых случаях</w:t>
      </w:r>
      <w:proofErr w:type="gramStart"/>
      <w:r w:rsidRPr="00536AE5">
        <w:rPr>
          <w:sz w:val="26"/>
          <w:szCs w:val="26"/>
        </w:rPr>
        <w:t xml:space="preserve"> Д</w:t>
      </w:r>
      <w:proofErr w:type="gramEnd"/>
      <w:r w:rsidRPr="00536AE5">
        <w:rPr>
          <w:sz w:val="26"/>
          <w:szCs w:val="26"/>
        </w:rPr>
        <w:t>ля того, чтобы прочитать Пушкина.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Поэт нам дорог тем, что он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О счастье нам напоминает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lastRenderedPageBreak/>
        <w:t>И сумрак жизни озаряет,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Как солнце хмурый небосклон.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Дни славы Пушкина – </w:t>
      </w:r>
      <w:proofErr w:type="gramStart"/>
      <w:r w:rsidRPr="00536AE5">
        <w:rPr>
          <w:sz w:val="26"/>
          <w:szCs w:val="26"/>
        </w:rPr>
        <w:t>желанный</w:t>
      </w:r>
      <w:proofErr w:type="gramEnd"/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И светлый праздник. Сколько раз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Его мечты во мгле туманной,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Как солнце, радовали нас!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И этот миг, когда венчает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Его вся Русь</w:t>
      </w:r>
      <w:proofErr w:type="gramStart"/>
      <w:r w:rsidRPr="00536AE5">
        <w:rPr>
          <w:sz w:val="26"/>
          <w:szCs w:val="26"/>
        </w:rPr>
        <w:t>.</w:t>
      </w:r>
      <w:proofErr w:type="gramEnd"/>
      <w:r w:rsidRPr="00536AE5">
        <w:rPr>
          <w:sz w:val="26"/>
          <w:szCs w:val="26"/>
        </w:rPr>
        <w:t xml:space="preserve"> – </w:t>
      </w:r>
      <w:proofErr w:type="gramStart"/>
      <w:r w:rsidRPr="00536AE5">
        <w:rPr>
          <w:sz w:val="26"/>
          <w:szCs w:val="26"/>
        </w:rPr>
        <w:t>е</w:t>
      </w:r>
      <w:proofErr w:type="gramEnd"/>
      <w:r w:rsidRPr="00536AE5">
        <w:rPr>
          <w:sz w:val="26"/>
          <w:szCs w:val="26"/>
        </w:rPr>
        <w:t>щё тесней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С его душою нас сближает</w:t>
      </w:r>
    </w:p>
    <w:p w:rsidR="00D85282" w:rsidRPr="00536AE5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>И в жизнь, и в счастье, и в людей</w:t>
      </w:r>
    </w:p>
    <w:p w:rsidR="00D85282" w:rsidRDefault="00D85282" w:rsidP="00D85282">
      <w:pPr>
        <w:ind w:firstLine="2850"/>
        <w:jc w:val="both"/>
        <w:rPr>
          <w:sz w:val="26"/>
          <w:szCs w:val="26"/>
        </w:rPr>
      </w:pPr>
      <w:r w:rsidRPr="00536AE5">
        <w:rPr>
          <w:sz w:val="26"/>
          <w:szCs w:val="26"/>
        </w:rPr>
        <w:t xml:space="preserve">Нам веру гордую вселяет. </w:t>
      </w:r>
    </w:p>
    <w:p w:rsidR="00D85282" w:rsidRPr="00536AE5" w:rsidRDefault="00D85282" w:rsidP="00D85282">
      <w:pPr>
        <w:ind w:firstLine="2850"/>
        <w:jc w:val="right"/>
        <w:rPr>
          <w:sz w:val="26"/>
          <w:szCs w:val="26"/>
        </w:rPr>
      </w:pPr>
      <w:r w:rsidRPr="00536AE5">
        <w:rPr>
          <w:sz w:val="26"/>
          <w:szCs w:val="26"/>
        </w:rPr>
        <w:t>(</w:t>
      </w:r>
      <w:r w:rsidRPr="00536AE5">
        <w:rPr>
          <w:i/>
          <w:sz w:val="26"/>
          <w:szCs w:val="26"/>
        </w:rPr>
        <w:t>И. Бунин)</w:t>
      </w:r>
    </w:p>
    <w:p w:rsidR="00D85282" w:rsidRPr="00536AE5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Default="00D85282" w:rsidP="00D85282">
      <w:pPr>
        <w:jc w:val="both"/>
        <w:rPr>
          <w:sz w:val="26"/>
          <w:szCs w:val="26"/>
        </w:rPr>
      </w:pPr>
    </w:p>
    <w:p w:rsidR="00D85282" w:rsidRPr="00536AE5" w:rsidRDefault="00D85282" w:rsidP="00D85282">
      <w:pPr>
        <w:jc w:val="both"/>
        <w:rPr>
          <w:sz w:val="26"/>
          <w:szCs w:val="26"/>
        </w:rPr>
      </w:pPr>
    </w:p>
    <w:p w:rsidR="00282F6A" w:rsidRDefault="00282F6A"/>
    <w:sectPr w:rsidR="00282F6A" w:rsidSect="00D8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282"/>
    <w:rsid w:val="00282F6A"/>
    <w:rsid w:val="00D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Company>Grizli777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2014-11-07T14:55:00Z</dcterms:created>
  <dcterms:modified xsi:type="dcterms:W3CDTF">2014-11-07T14:56:00Z</dcterms:modified>
</cp:coreProperties>
</file>