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46" w:rsidRPr="00AF4ACA" w:rsidRDefault="00484346" w:rsidP="00DC0F62">
      <w:pPr>
        <w:rPr>
          <w:color w:val="660066"/>
          <w:sz w:val="40"/>
          <w:szCs w:val="40"/>
        </w:rPr>
      </w:pPr>
      <w:r>
        <w:rPr>
          <w:color w:val="C0504D" w:themeColor="accent2"/>
          <w:sz w:val="40"/>
          <w:szCs w:val="40"/>
        </w:rPr>
        <w:t xml:space="preserve">      </w:t>
      </w:r>
      <w:r w:rsidR="00DC0F62" w:rsidRPr="00AF4ACA">
        <w:rPr>
          <w:color w:val="660066"/>
          <w:sz w:val="40"/>
          <w:szCs w:val="40"/>
        </w:rPr>
        <w:t>Общие прие</w:t>
      </w:r>
      <w:r w:rsidRPr="00AF4ACA">
        <w:rPr>
          <w:color w:val="660066"/>
          <w:sz w:val="40"/>
          <w:szCs w:val="40"/>
        </w:rPr>
        <w:t>мы работы с учебником геометрии:</w:t>
      </w:r>
      <w:r w:rsidR="00DC0F62" w:rsidRPr="00AF4ACA">
        <w:rPr>
          <w:color w:val="660066"/>
          <w:sz w:val="40"/>
          <w:szCs w:val="40"/>
        </w:rPr>
        <w:t xml:space="preserve"> </w:t>
      </w:r>
    </w:p>
    <w:p w:rsidR="00DC0F62" w:rsidRPr="00484346" w:rsidRDefault="00484346" w:rsidP="00484346">
      <w:pPr>
        <w:ind w:left="-709" w:firstLine="709"/>
        <w:rPr>
          <w:color w:val="C0504D" w:themeColor="accent2"/>
          <w:sz w:val="40"/>
          <w:szCs w:val="40"/>
        </w:rPr>
      </w:pPr>
      <w:r>
        <w:rPr>
          <w:sz w:val="36"/>
          <w:szCs w:val="36"/>
        </w:rPr>
        <w:t>-</w:t>
      </w:r>
      <w:r w:rsidR="00DC0F62" w:rsidRPr="00484346">
        <w:rPr>
          <w:sz w:val="36"/>
          <w:szCs w:val="36"/>
        </w:rPr>
        <w:t>Найти задание по оглавлению</w:t>
      </w:r>
      <w:r>
        <w:rPr>
          <w:sz w:val="36"/>
          <w:szCs w:val="36"/>
        </w:rPr>
        <w:t>.</w:t>
      </w:r>
    </w:p>
    <w:p w:rsidR="00DC0F62" w:rsidRPr="00484346" w:rsidRDefault="00484346" w:rsidP="00DC0F62">
      <w:pPr>
        <w:rPr>
          <w:sz w:val="36"/>
          <w:szCs w:val="36"/>
        </w:rPr>
      </w:pPr>
      <w:r>
        <w:rPr>
          <w:sz w:val="36"/>
          <w:szCs w:val="36"/>
        </w:rPr>
        <w:t>-Обдумать заголовок.</w:t>
      </w:r>
    </w:p>
    <w:p w:rsidR="00DC0F62" w:rsidRPr="00484346" w:rsidRDefault="00484346" w:rsidP="00DC0F62">
      <w:pPr>
        <w:rPr>
          <w:sz w:val="36"/>
          <w:szCs w:val="36"/>
        </w:rPr>
      </w:pPr>
      <w:r>
        <w:rPr>
          <w:sz w:val="36"/>
          <w:szCs w:val="36"/>
        </w:rPr>
        <w:t>-</w:t>
      </w:r>
      <w:r w:rsidR="00DC0F62" w:rsidRPr="00484346">
        <w:rPr>
          <w:sz w:val="36"/>
          <w:szCs w:val="36"/>
        </w:rPr>
        <w:t>Прочитать содержание пункта (параграфа)</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 xml:space="preserve">Выделить все непонятные слова и выражения и выяснить их значение. </w:t>
      </w:r>
    </w:p>
    <w:p w:rsidR="00DC0F62" w:rsidRPr="00484346" w:rsidRDefault="00484346" w:rsidP="00DC0F62">
      <w:pPr>
        <w:rPr>
          <w:sz w:val="36"/>
          <w:szCs w:val="36"/>
        </w:rPr>
      </w:pPr>
      <w:r>
        <w:rPr>
          <w:sz w:val="36"/>
          <w:szCs w:val="36"/>
        </w:rPr>
        <w:t>-</w:t>
      </w:r>
      <w:r w:rsidR="00DC0F62" w:rsidRPr="00484346">
        <w:rPr>
          <w:sz w:val="36"/>
          <w:szCs w:val="36"/>
        </w:rPr>
        <w:t>Задать по ходу чтения вопросы и ответить на них</w:t>
      </w:r>
      <w:r>
        <w:rPr>
          <w:sz w:val="36"/>
          <w:szCs w:val="36"/>
        </w:rPr>
        <w:t>.</w:t>
      </w:r>
      <w:r w:rsidR="00DC0F62" w:rsidRPr="00484346">
        <w:rPr>
          <w:sz w:val="36"/>
          <w:szCs w:val="36"/>
        </w:rPr>
        <w:t xml:space="preserve"> </w:t>
      </w:r>
    </w:p>
    <w:p w:rsidR="00DC0F62" w:rsidRPr="00484346" w:rsidRDefault="00484346" w:rsidP="00DC0F62">
      <w:pPr>
        <w:rPr>
          <w:sz w:val="36"/>
          <w:szCs w:val="36"/>
        </w:rPr>
      </w:pPr>
      <w:r>
        <w:rPr>
          <w:sz w:val="36"/>
          <w:szCs w:val="36"/>
        </w:rPr>
        <w:t>-</w:t>
      </w:r>
      <w:r w:rsidR="00DC0F62" w:rsidRPr="00484346">
        <w:rPr>
          <w:sz w:val="36"/>
          <w:szCs w:val="36"/>
        </w:rPr>
        <w:t>Выделить (выписать, подчеркнуть) основные понятия</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Выделить основные теоремы или правила</w:t>
      </w:r>
      <w:r>
        <w:rPr>
          <w:sz w:val="36"/>
          <w:szCs w:val="36"/>
        </w:rPr>
        <w:t>.</w:t>
      </w:r>
      <w:r w:rsidR="00DC0F62" w:rsidRPr="00484346">
        <w:rPr>
          <w:sz w:val="36"/>
          <w:szCs w:val="36"/>
        </w:rPr>
        <w:t xml:space="preserve"> </w:t>
      </w:r>
    </w:p>
    <w:p w:rsidR="00DC0F62" w:rsidRPr="00484346" w:rsidRDefault="00484346" w:rsidP="00DC0F62">
      <w:pPr>
        <w:rPr>
          <w:sz w:val="36"/>
          <w:szCs w:val="36"/>
        </w:rPr>
      </w:pPr>
      <w:r>
        <w:rPr>
          <w:sz w:val="36"/>
          <w:szCs w:val="36"/>
        </w:rPr>
        <w:t>-</w:t>
      </w:r>
      <w:r w:rsidR="00DC0F62" w:rsidRPr="00484346">
        <w:rPr>
          <w:sz w:val="36"/>
          <w:szCs w:val="36"/>
        </w:rPr>
        <w:t>Изучить определения понятий</w:t>
      </w:r>
      <w:r>
        <w:rPr>
          <w:sz w:val="36"/>
          <w:szCs w:val="36"/>
        </w:rPr>
        <w:t>.</w:t>
      </w:r>
      <w:r w:rsidR="00DC0F62" w:rsidRPr="00484346">
        <w:rPr>
          <w:sz w:val="36"/>
          <w:szCs w:val="36"/>
        </w:rPr>
        <w:t xml:space="preserve"> </w:t>
      </w:r>
    </w:p>
    <w:p w:rsidR="00DC0F62" w:rsidRPr="00484346" w:rsidRDefault="00484346" w:rsidP="00DC0F62">
      <w:pPr>
        <w:rPr>
          <w:sz w:val="36"/>
          <w:szCs w:val="36"/>
        </w:rPr>
      </w:pPr>
      <w:r>
        <w:rPr>
          <w:sz w:val="36"/>
          <w:szCs w:val="36"/>
        </w:rPr>
        <w:t>-</w:t>
      </w:r>
      <w:r w:rsidR="00DC0F62" w:rsidRPr="00484346">
        <w:rPr>
          <w:sz w:val="36"/>
          <w:szCs w:val="36"/>
        </w:rPr>
        <w:t>Изучить теоремы (правила)</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Разобрать иллюстрации (чертеж, схему, рисунок)</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Разобрать примеры в тексте и придумать свои</w:t>
      </w:r>
      <w:r>
        <w:rPr>
          <w:sz w:val="36"/>
          <w:szCs w:val="36"/>
        </w:rPr>
        <w:t>.</w:t>
      </w:r>
      <w:r w:rsidR="00DC0F62" w:rsidRPr="00484346">
        <w:rPr>
          <w:sz w:val="36"/>
          <w:szCs w:val="36"/>
        </w:rPr>
        <w:t xml:space="preserve"> </w:t>
      </w:r>
    </w:p>
    <w:p w:rsidR="00DC0F62" w:rsidRPr="00484346" w:rsidRDefault="00484346" w:rsidP="00DC0F62">
      <w:pPr>
        <w:rPr>
          <w:sz w:val="36"/>
          <w:szCs w:val="36"/>
        </w:rPr>
      </w:pPr>
      <w:r>
        <w:rPr>
          <w:sz w:val="36"/>
          <w:szCs w:val="36"/>
        </w:rPr>
        <w:t>-</w:t>
      </w:r>
      <w:r w:rsidR="00DC0F62" w:rsidRPr="00484346">
        <w:rPr>
          <w:sz w:val="36"/>
          <w:szCs w:val="36"/>
        </w:rPr>
        <w:t>Провести самостоятельно доказательство теоремы</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Составить схемы, рисунки, таблиц, чертежи, используя свои обозначения</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Запомнить материал, используя приемы запоминания (пересказ по плану, чертежу или схеме, мнемонические приемы, повторение трудных мест и т.п.)</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Ответить на конкретные вопросы в тексте</w:t>
      </w:r>
      <w:r>
        <w:rPr>
          <w:sz w:val="36"/>
          <w:szCs w:val="36"/>
        </w:rPr>
        <w:t>.</w:t>
      </w:r>
    </w:p>
    <w:p w:rsidR="00DC0F62" w:rsidRPr="00484346" w:rsidRDefault="00484346" w:rsidP="00DC0F62">
      <w:pPr>
        <w:rPr>
          <w:sz w:val="36"/>
          <w:szCs w:val="36"/>
        </w:rPr>
      </w:pPr>
      <w:r>
        <w:rPr>
          <w:sz w:val="36"/>
          <w:szCs w:val="36"/>
        </w:rPr>
        <w:t>-</w:t>
      </w:r>
      <w:r w:rsidR="00DC0F62" w:rsidRPr="00484346">
        <w:rPr>
          <w:sz w:val="36"/>
          <w:szCs w:val="36"/>
        </w:rPr>
        <w:t>Придумать и задать себе такие вопросы</w:t>
      </w:r>
      <w:r>
        <w:rPr>
          <w:sz w:val="36"/>
          <w:szCs w:val="36"/>
        </w:rPr>
        <w:t>.</w:t>
      </w:r>
    </w:p>
    <w:p w:rsidR="00B62D26" w:rsidRPr="00DB348F" w:rsidRDefault="00B62D26">
      <w:pPr>
        <w:rPr>
          <w:sz w:val="36"/>
          <w:szCs w:val="36"/>
        </w:rPr>
      </w:pPr>
    </w:p>
    <w:p w:rsidR="00DB348F" w:rsidRPr="004571A9" w:rsidRDefault="00DB348F" w:rsidP="00DB348F">
      <w:pPr>
        <w:spacing w:line="240" w:lineRule="auto"/>
        <w:jc w:val="both"/>
        <w:rPr>
          <w:rFonts w:ascii="Times New Roman" w:hAnsi="Times New Roman" w:cs="Times New Roman"/>
          <w:i/>
          <w:color w:val="000000" w:themeColor="text1"/>
          <w:sz w:val="44"/>
          <w:szCs w:val="44"/>
        </w:rPr>
      </w:pPr>
      <w:r>
        <w:rPr>
          <w:rFonts w:ascii="Times New Roman" w:hAnsi="Times New Roman" w:cs="Times New Roman"/>
          <w:sz w:val="32"/>
          <w:szCs w:val="32"/>
        </w:rPr>
        <w:lastRenderedPageBreak/>
        <w:t xml:space="preserve">            </w:t>
      </w:r>
      <w:r w:rsidRPr="004571A9">
        <w:rPr>
          <w:rFonts w:ascii="Times New Roman" w:hAnsi="Times New Roman" w:cs="Times New Roman"/>
          <w:color w:val="1F497D" w:themeColor="text2"/>
          <w:sz w:val="44"/>
          <w:szCs w:val="44"/>
        </w:rPr>
        <w:t>Организация домашней работы по математике</w:t>
      </w:r>
      <w:r>
        <w:rPr>
          <w:rFonts w:ascii="Times New Roman" w:hAnsi="Times New Roman" w:cs="Times New Roman"/>
          <w:color w:val="1F497D" w:themeColor="text2"/>
          <w:sz w:val="44"/>
          <w:szCs w:val="44"/>
        </w:rPr>
        <w:t>:</w:t>
      </w:r>
    </w:p>
    <w:p w:rsidR="00DB348F" w:rsidRPr="00767EA9" w:rsidRDefault="00DB348F" w:rsidP="00DB348F">
      <w:pPr>
        <w:spacing w:line="240" w:lineRule="auto"/>
        <w:jc w:val="both"/>
        <w:rPr>
          <w:rFonts w:ascii="Times New Roman" w:hAnsi="Times New Roman" w:cs="Times New Roman"/>
          <w:sz w:val="32"/>
          <w:szCs w:val="32"/>
        </w:rPr>
      </w:pPr>
    </w:p>
    <w:p w:rsidR="00DB348F" w:rsidRPr="004571A9" w:rsidRDefault="00DB348F" w:rsidP="00DB348F">
      <w:pPr>
        <w:spacing w:line="240" w:lineRule="auto"/>
        <w:ind w:left="-567" w:firstLine="567"/>
        <w:jc w:val="both"/>
        <w:rPr>
          <w:rFonts w:ascii="Times New Roman" w:hAnsi="Times New Roman" w:cs="Times New Roman"/>
          <w:sz w:val="36"/>
          <w:szCs w:val="36"/>
        </w:rPr>
      </w:pPr>
      <w:r w:rsidRPr="004571A9">
        <w:rPr>
          <w:rFonts w:ascii="Times New Roman" w:hAnsi="Times New Roman" w:cs="Times New Roman"/>
          <w:sz w:val="36"/>
          <w:szCs w:val="36"/>
        </w:rPr>
        <w:t xml:space="preserve"> - Ознакомиться с заданием.</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 Вспомнить, что изучали на уроке, посмотреть записи в тетради. </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 Прочитать и усвоить материал учебника.</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 Выполнить письменные задания.</w:t>
      </w:r>
    </w:p>
    <w:p w:rsidR="00DB348F" w:rsidRPr="004571A9" w:rsidRDefault="00DB348F" w:rsidP="00DB348F">
      <w:pPr>
        <w:spacing w:line="240" w:lineRule="auto"/>
        <w:ind w:left="-567" w:firstLine="567"/>
        <w:jc w:val="both"/>
        <w:rPr>
          <w:rFonts w:ascii="Times New Roman" w:hAnsi="Times New Roman" w:cs="Times New Roman"/>
          <w:sz w:val="36"/>
          <w:szCs w:val="36"/>
        </w:rPr>
      </w:pPr>
      <w:r w:rsidRPr="004571A9">
        <w:rPr>
          <w:rFonts w:ascii="Times New Roman" w:hAnsi="Times New Roman" w:cs="Times New Roman"/>
          <w:sz w:val="36"/>
          <w:szCs w:val="36"/>
        </w:rPr>
        <w:t xml:space="preserve"> - Составить план ответа.</w:t>
      </w:r>
    </w:p>
    <w:p w:rsidR="00DB348F" w:rsidRPr="004571A9" w:rsidRDefault="00DB348F" w:rsidP="00DB348F">
      <w:pPr>
        <w:spacing w:line="240" w:lineRule="auto"/>
        <w:jc w:val="both"/>
        <w:rPr>
          <w:rFonts w:ascii="Times New Roman" w:hAnsi="Times New Roman" w:cs="Times New Roman"/>
          <w:sz w:val="44"/>
          <w:szCs w:val="44"/>
        </w:rPr>
      </w:pPr>
    </w:p>
    <w:p w:rsidR="00DB348F" w:rsidRPr="004571A9" w:rsidRDefault="00DB348F" w:rsidP="00DB348F">
      <w:pPr>
        <w:spacing w:line="240" w:lineRule="auto"/>
        <w:jc w:val="both"/>
        <w:rPr>
          <w:rFonts w:ascii="Times New Roman" w:hAnsi="Times New Roman" w:cs="Times New Roman"/>
          <w:color w:val="4F81BD" w:themeColor="accent1"/>
          <w:sz w:val="44"/>
          <w:szCs w:val="44"/>
        </w:rPr>
      </w:pPr>
      <w:r w:rsidRPr="004571A9">
        <w:rPr>
          <w:rFonts w:ascii="Times New Roman" w:hAnsi="Times New Roman" w:cs="Times New Roman"/>
          <w:sz w:val="44"/>
          <w:szCs w:val="44"/>
        </w:rPr>
        <w:t xml:space="preserve"> </w:t>
      </w:r>
      <w:r>
        <w:rPr>
          <w:rFonts w:ascii="Times New Roman" w:hAnsi="Times New Roman" w:cs="Times New Roman"/>
          <w:sz w:val="44"/>
          <w:szCs w:val="44"/>
        </w:rPr>
        <w:t xml:space="preserve">      </w:t>
      </w:r>
      <w:r w:rsidRPr="004571A9">
        <w:rPr>
          <w:rFonts w:ascii="Times New Roman" w:hAnsi="Times New Roman" w:cs="Times New Roman"/>
          <w:sz w:val="44"/>
          <w:szCs w:val="44"/>
        </w:rPr>
        <w:t xml:space="preserve"> </w:t>
      </w:r>
      <w:r w:rsidRPr="004571A9">
        <w:rPr>
          <w:rFonts w:ascii="Times New Roman" w:hAnsi="Times New Roman" w:cs="Times New Roman"/>
          <w:color w:val="4F81BD" w:themeColor="accent1"/>
          <w:sz w:val="44"/>
          <w:szCs w:val="44"/>
        </w:rPr>
        <w:t>Выполнение письменной домашней работы:</w:t>
      </w:r>
    </w:p>
    <w:p w:rsidR="00DB348F" w:rsidRPr="00767EA9" w:rsidRDefault="00DB348F" w:rsidP="00DB348F">
      <w:pPr>
        <w:spacing w:line="240" w:lineRule="auto"/>
        <w:jc w:val="both"/>
        <w:rPr>
          <w:rFonts w:ascii="Times New Roman" w:hAnsi="Times New Roman" w:cs="Times New Roman"/>
          <w:sz w:val="32"/>
          <w:szCs w:val="32"/>
        </w:rPr>
      </w:pPr>
    </w:p>
    <w:p w:rsidR="00DB348F" w:rsidRPr="004571A9" w:rsidRDefault="00DB348F" w:rsidP="00DB348F">
      <w:pPr>
        <w:spacing w:line="240" w:lineRule="auto"/>
        <w:jc w:val="both"/>
        <w:rPr>
          <w:rFonts w:ascii="Times New Roman" w:hAnsi="Times New Roman" w:cs="Times New Roman"/>
          <w:sz w:val="36"/>
          <w:szCs w:val="36"/>
        </w:rPr>
      </w:pPr>
      <w:r w:rsidRPr="00767EA9">
        <w:rPr>
          <w:rFonts w:ascii="Times New Roman" w:hAnsi="Times New Roman" w:cs="Times New Roman"/>
          <w:sz w:val="32"/>
          <w:szCs w:val="32"/>
        </w:rPr>
        <w:t xml:space="preserve"> </w:t>
      </w:r>
      <w:r w:rsidRPr="004571A9">
        <w:rPr>
          <w:rFonts w:ascii="Times New Roman" w:hAnsi="Times New Roman" w:cs="Times New Roman"/>
          <w:sz w:val="36"/>
          <w:szCs w:val="36"/>
        </w:rPr>
        <w:t xml:space="preserve"> - Прочитать задания, изучить их.</w:t>
      </w:r>
    </w:p>
    <w:p w:rsidR="00DB348F"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-Продумать, какие правила и приемы следует применить для их выполнения, пользуясь, если нужно, предыдущей письменной работой, общими и частными приемами решения задач.</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-Если нужно, выполнить задания полностью или частично на черновике.</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-Проверить тем или иным способом решения задач.</w:t>
      </w:r>
    </w:p>
    <w:p w:rsidR="00DB348F" w:rsidRPr="004571A9" w:rsidRDefault="00DB348F" w:rsidP="00DB348F">
      <w:pPr>
        <w:spacing w:line="240" w:lineRule="auto"/>
        <w:jc w:val="both"/>
        <w:rPr>
          <w:rFonts w:ascii="Times New Roman" w:hAnsi="Times New Roman" w:cs="Times New Roman"/>
          <w:sz w:val="36"/>
          <w:szCs w:val="36"/>
        </w:rPr>
      </w:pPr>
      <w:r w:rsidRPr="004571A9">
        <w:rPr>
          <w:rFonts w:ascii="Times New Roman" w:hAnsi="Times New Roman" w:cs="Times New Roman"/>
          <w:sz w:val="36"/>
          <w:szCs w:val="36"/>
        </w:rPr>
        <w:t xml:space="preserve">  -Записать выполненные задания в тетрадь, соблюдая правила ведения тетради по математике.</w:t>
      </w:r>
    </w:p>
    <w:p w:rsidR="00DB348F" w:rsidRDefault="00DB348F" w:rsidP="00DB348F"/>
    <w:p w:rsidR="00DB348F" w:rsidRDefault="00DB348F">
      <w:pPr>
        <w:rPr>
          <w:sz w:val="36"/>
          <w:szCs w:val="36"/>
          <w:lang w:val="en-US"/>
        </w:rPr>
      </w:pPr>
    </w:p>
    <w:p w:rsidR="00DB348F" w:rsidRDefault="00DB348F">
      <w:pPr>
        <w:rPr>
          <w:sz w:val="36"/>
          <w:szCs w:val="36"/>
          <w:lang w:val="en-US"/>
        </w:rPr>
      </w:pPr>
    </w:p>
    <w:p w:rsidR="00DB348F" w:rsidRDefault="00DB348F">
      <w:pPr>
        <w:rPr>
          <w:sz w:val="36"/>
          <w:szCs w:val="36"/>
          <w:lang w:val="en-US"/>
        </w:rPr>
      </w:pPr>
    </w:p>
    <w:p w:rsidR="00DB348F" w:rsidRDefault="00DB348F">
      <w:pPr>
        <w:rPr>
          <w:sz w:val="36"/>
          <w:szCs w:val="36"/>
          <w:lang w:val="en-US"/>
        </w:rPr>
      </w:pPr>
    </w:p>
    <w:p w:rsidR="00DB348F" w:rsidRPr="005C2D58" w:rsidRDefault="00DB348F" w:rsidP="00DB348F">
      <w:pPr>
        <w:jc w:val="center"/>
        <w:rPr>
          <w:rFonts w:ascii="Times New Roman" w:hAnsi="Times New Roman" w:cs="Times New Roman"/>
          <w:color w:val="1F497D" w:themeColor="text2"/>
          <w:sz w:val="40"/>
          <w:szCs w:val="40"/>
        </w:rPr>
      </w:pPr>
      <w:r w:rsidRPr="005C2D58">
        <w:rPr>
          <w:rFonts w:ascii="Times New Roman" w:hAnsi="Times New Roman" w:cs="Times New Roman"/>
          <w:color w:val="1F497D" w:themeColor="text2"/>
          <w:sz w:val="40"/>
          <w:szCs w:val="40"/>
        </w:rPr>
        <w:t>Умение самостоятельно находить ошибки                                 в своих решениях.</w:t>
      </w:r>
    </w:p>
    <w:p w:rsidR="00DB348F" w:rsidRPr="005C2D58" w:rsidRDefault="00DB348F" w:rsidP="00DB348F">
      <w:pPr>
        <w:jc w:val="both"/>
        <w:rPr>
          <w:rFonts w:ascii="Times New Roman" w:hAnsi="Times New Roman" w:cs="Times New Roman"/>
          <w:sz w:val="36"/>
          <w:szCs w:val="36"/>
        </w:rPr>
      </w:pPr>
      <w:r>
        <w:rPr>
          <w:rFonts w:ascii="Times New Roman" w:hAnsi="Times New Roman" w:cs="Times New Roman"/>
          <w:sz w:val="36"/>
          <w:szCs w:val="36"/>
        </w:rPr>
        <w:t xml:space="preserve">- </w:t>
      </w:r>
      <w:r w:rsidRPr="005C2D58">
        <w:rPr>
          <w:rFonts w:ascii="Times New Roman" w:hAnsi="Times New Roman" w:cs="Times New Roman"/>
          <w:sz w:val="36"/>
          <w:szCs w:val="36"/>
        </w:rPr>
        <w:t>Соотношение результата с действительностью.</w:t>
      </w:r>
    </w:p>
    <w:p w:rsidR="00DB348F" w:rsidRPr="005C2D58" w:rsidRDefault="00DB348F" w:rsidP="00DB348F">
      <w:pPr>
        <w:jc w:val="both"/>
        <w:rPr>
          <w:rFonts w:ascii="Times New Roman" w:hAnsi="Times New Roman" w:cs="Times New Roman"/>
          <w:sz w:val="36"/>
          <w:szCs w:val="36"/>
        </w:rPr>
      </w:pPr>
      <w:r>
        <w:rPr>
          <w:rFonts w:ascii="Times New Roman" w:hAnsi="Times New Roman" w:cs="Times New Roman"/>
          <w:sz w:val="36"/>
          <w:szCs w:val="36"/>
        </w:rPr>
        <w:t xml:space="preserve">- </w:t>
      </w:r>
      <w:r w:rsidRPr="005C2D58">
        <w:rPr>
          <w:rFonts w:ascii="Times New Roman" w:hAnsi="Times New Roman" w:cs="Times New Roman"/>
          <w:sz w:val="36"/>
          <w:szCs w:val="36"/>
        </w:rPr>
        <w:t>Соотнесение полученного результата с данными условиями в задаче и сравнение его с первоначально ожидаемым результатом, это проверка просто из соображений здравого смысла.</w:t>
      </w:r>
    </w:p>
    <w:p w:rsidR="00DB348F" w:rsidRPr="005C2D58" w:rsidRDefault="00DB348F" w:rsidP="00DB348F">
      <w:pPr>
        <w:jc w:val="both"/>
        <w:rPr>
          <w:rFonts w:ascii="Times New Roman" w:hAnsi="Times New Roman" w:cs="Times New Roman"/>
          <w:sz w:val="36"/>
          <w:szCs w:val="36"/>
        </w:rPr>
      </w:pPr>
      <w:r>
        <w:rPr>
          <w:rFonts w:ascii="Times New Roman" w:hAnsi="Times New Roman" w:cs="Times New Roman"/>
          <w:sz w:val="36"/>
          <w:szCs w:val="36"/>
        </w:rPr>
        <w:t xml:space="preserve">- </w:t>
      </w:r>
      <w:r w:rsidRPr="005C2D58">
        <w:rPr>
          <w:rFonts w:ascii="Times New Roman" w:hAnsi="Times New Roman" w:cs="Times New Roman"/>
          <w:sz w:val="36"/>
          <w:szCs w:val="36"/>
        </w:rPr>
        <w:t>Проведение выкладок в обратном порядке.</w:t>
      </w:r>
    </w:p>
    <w:p w:rsidR="00DB348F" w:rsidRPr="005C2D58" w:rsidRDefault="00DB348F" w:rsidP="00DB348F">
      <w:pPr>
        <w:jc w:val="both"/>
        <w:rPr>
          <w:rFonts w:ascii="Times New Roman" w:hAnsi="Times New Roman" w:cs="Times New Roman"/>
          <w:sz w:val="36"/>
          <w:szCs w:val="36"/>
        </w:rPr>
      </w:pPr>
      <w:r>
        <w:rPr>
          <w:rFonts w:ascii="Times New Roman" w:hAnsi="Times New Roman" w:cs="Times New Roman"/>
          <w:sz w:val="36"/>
          <w:szCs w:val="36"/>
        </w:rPr>
        <w:t xml:space="preserve">- </w:t>
      </w:r>
      <w:r w:rsidRPr="005C2D58">
        <w:rPr>
          <w:rFonts w:ascii="Times New Roman" w:hAnsi="Times New Roman" w:cs="Times New Roman"/>
          <w:sz w:val="36"/>
          <w:szCs w:val="36"/>
        </w:rPr>
        <w:t>Исследование ответа в предельных ситуациях, так как часто предельные значения могут отчетливо показать неправильность полученных формул.</w:t>
      </w:r>
    </w:p>
    <w:p w:rsidR="00DB348F" w:rsidRDefault="00DB348F" w:rsidP="00DB348F">
      <w:pPr>
        <w:jc w:val="both"/>
        <w:rPr>
          <w:rFonts w:ascii="Times New Roman" w:hAnsi="Times New Roman" w:cs="Times New Roman"/>
          <w:sz w:val="36"/>
          <w:szCs w:val="36"/>
        </w:rPr>
      </w:pPr>
      <w:r>
        <w:rPr>
          <w:rFonts w:ascii="Times New Roman" w:hAnsi="Times New Roman" w:cs="Times New Roman"/>
          <w:sz w:val="36"/>
          <w:szCs w:val="36"/>
        </w:rPr>
        <w:t xml:space="preserve">- </w:t>
      </w:r>
      <w:r w:rsidRPr="005C2D58">
        <w:rPr>
          <w:rFonts w:ascii="Times New Roman" w:hAnsi="Times New Roman" w:cs="Times New Roman"/>
          <w:sz w:val="36"/>
          <w:szCs w:val="36"/>
        </w:rPr>
        <w:t>Решение задачи другим способом и сравнение полученных результатов.</w:t>
      </w:r>
    </w:p>
    <w:p w:rsidR="00DB348F" w:rsidRPr="005C2D58" w:rsidRDefault="00DB348F" w:rsidP="00DB348F">
      <w:pPr>
        <w:rPr>
          <w:rFonts w:ascii="Times New Roman" w:hAnsi="Times New Roman" w:cs="Times New Roman"/>
          <w:sz w:val="36"/>
          <w:szCs w:val="36"/>
        </w:rPr>
      </w:pPr>
    </w:p>
    <w:p w:rsidR="00DB348F" w:rsidRPr="00EA56D9" w:rsidRDefault="00DB348F" w:rsidP="00DB348F">
      <w:pPr>
        <w:jc w:val="center"/>
        <w:rPr>
          <w:rFonts w:ascii="Times New Roman" w:hAnsi="Times New Roman" w:cs="Times New Roman"/>
          <w:color w:val="1F497D" w:themeColor="text2"/>
          <w:sz w:val="40"/>
          <w:szCs w:val="40"/>
        </w:rPr>
      </w:pPr>
      <w:r w:rsidRPr="00EA56D9">
        <w:rPr>
          <w:rFonts w:ascii="Times New Roman" w:hAnsi="Times New Roman" w:cs="Times New Roman"/>
          <w:color w:val="1F497D" w:themeColor="text2"/>
          <w:sz w:val="40"/>
          <w:szCs w:val="40"/>
        </w:rPr>
        <w:t xml:space="preserve">  Проверка хода решения задачи с обращением внимания на следующие моменты:</w:t>
      </w:r>
    </w:p>
    <w:p w:rsidR="00DB348F" w:rsidRPr="005C2D58" w:rsidRDefault="00DB348F" w:rsidP="00DB348F">
      <w:pPr>
        <w:jc w:val="both"/>
        <w:rPr>
          <w:rFonts w:ascii="Times New Roman" w:hAnsi="Times New Roman" w:cs="Times New Roman"/>
          <w:sz w:val="36"/>
          <w:szCs w:val="36"/>
        </w:rPr>
      </w:pPr>
      <w:r w:rsidRPr="005C2D58">
        <w:rPr>
          <w:rFonts w:ascii="Times New Roman" w:hAnsi="Times New Roman" w:cs="Times New Roman"/>
          <w:sz w:val="36"/>
          <w:szCs w:val="36"/>
        </w:rPr>
        <w:t>- все ли условия задачи использованы,</w:t>
      </w:r>
    </w:p>
    <w:p w:rsidR="00DB348F" w:rsidRPr="005C2D58" w:rsidRDefault="00DB348F" w:rsidP="00DB348F">
      <w:pPr>
        <w:jc w:val="both"/>
        <w:rPr>
          <w:rFonts w:ascii="Times New Roman" w:hAnsi="Times New Roman" w:cs="Times New Roman"/>
          <w:sz w:val="36"/>
          <w:szCs w:val="36"/>
        </w:rPr>
      </w:pPr>
      <w:r w:rsidRPr="005C2D58">
        <w:rPr>
          <w:rFonts w:ascii="Times New Roman" w:hAnsi="Times New Roman" w:cs="Times New Roman"/>
          <w:sz w:val="36"/>
          <w:szCs w:val="36"/>
        </w:rPr>
        <w:t>- не использованы ли для решения предпосылки, не вытекающие непосредственно из условий задачи,</w:t>
      </w:r>
    </w:p>
    <w:p w:rsidR="00DB348F" w:rsidRPr="005C2D58" w:rsidRDefault="00DB348F" w:rsidP="00DB348F">
      <w:pPr>
        <w:jc w:val="both"/>
        <w:rPr>
          <w:rFonts w:ascii="Times New Roman" w:hAnsi="Times New Roman" w:cs="Times New Roman"/>
          <w:sz w:val="36"/>
          <w:szCs w:val="36"/>
        </w:rPr>
      </w:pPr>
      <w:r w:rsidRPr="005C2D58">
        <w:rPr>
          <w:rFonts w:ascii="Times New Roman" w:hAnsi="Times New Roman" w:cs="Times New Roman"/>
          <w:sz w:val="36"/>
          <w:szCs w:val="36"/>
        </w:rPr>
        <w:t>- обоснованы ли все ссылки в решении и сделанные преобразования, в частности обеспечена ли равносильность выкладок,</w:t>
      </w:r>
    </w:p>
    <w:p w:rsidR="00DB348F" w:rsidRPr="005C2D58" w:rsidRDefault="00DB348F" w:rsidP="00DB348F">
      <w:pPr>
        <w:jc w:val="both"/>
        <w:rPr>
          <w:rFonts w:ascii="Times New Roman" w:hAnsi="Times New Roman" w:cs="Times New Roman"/>
          <w:sz w:val="36"/>
          <w:szCs w:val="36"/>
        </w:rPr>
      </w:pPr>
      <w:r w:rsidRPr="005C2D58">
        <w:rPr>
          <w:rFonts w:ascii="Times New Roman" w:hAnsi="Times New Roman" w:cs="Times New Roman"/>
          <w:sz w:val="36"/>
          <w:szCs w:val="36"/>
        </w:rPr>
        <w:t>- верны ли логические переходы.</w:t>
      </w:r>
    </w:p>
    <w:p w:rsidR="00DB348F" w:rsidRPr="005C2D58" w:rsidRDefault="00DB348F" w:rsidP="00DB348F">
      <w:pPr>
        <w:rPr>
          <w:rFonts w:ascii="Times New Roman" w:hAnsi="Times New Roman" w:cs="Times New Roman"/>
          <w:sz w:val="36"/>
          <w:szCs w:val="36"/>
        </w:rPr>
      </w:pPr>
    </w:p>
    <w:p w:rsidR="00DB348F" w:rsidRPr="005C2D58" w:rsidRDefault="00DB348F" w:rsidP="00DB348F">
      <w:pPr>
        <w:rPr>
          <w:rFonts w:ascii="Times New Roman" w:hAnsi="Times New Roman" w:cs="Times New Roman"/>
        </w:rPr>
      </w:pPr>
    </w:p>
    <w:p w:rsidR="00DB348F" w:rsidRPr="00967485" w:rsidRDefault="00DB348F" w:rsidP="00DB348F">
      <w:pPr>
        <w:ind w:left="-567"/>
        <w:jc w:val="center"/>
        <w:rPr>
          <w:rFonts w:ascii="Times New Roman" w:hAnsi="Times New Roman" w:cs="Times New Roman"/>
          <w:color w:val="7030A0"/>
          <w:sz w:val="40"/>
          <w:szCs w:val="40"/>
        </w:rPr>
      </w:pPr>
      <w:r w:rsidRPr="00967485">
        <w:rPr>
          <w:rFonts w:ascii="Times New Roman" w:hAnsi="Times New Roman" w:cs="Times New Roman"/>
          <w:color w:val="7030A0"/>
          <w:sz w:val="40"/>
          <w:szCs w:val="40"/>
        </w:rPr>
        <w:t>Общие приемы решения математической задачи</w:t>
      </w:r>
    </w:p>
    <w:p w:rsidR="00DB348F" w:rsidRDefault="00DB348F" w:rsidP="00DB348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767EA9">
        <w:rPr>
          <w:rFonts w:ascii="Times New Roman" w:hAnsi="Times New Roman" w:cs="Times New Roman"/>
          <w:sz w:val="32"/>
          <w:szCs w:val="32"/>
        </w:rPr>
        <w:t>Изучить содержание задачи (вникнуть в содержание, выделить данные и искомые, сделать чертеж,  ввести подходящие обозначения, ответить на вопрос: «возможно ли удовлетворить условию?»)</w:t>
      </w:r>
      <w:r>
        <w:rPr>
          <w:rFonts w:ascii="Times New Roman" w:hAnsi="Times New Roman" w:cs="Times New Roman"/>
          <w:sz w:val="32"/>
          <w:szCs w:val="32"/>
        </w:rPr>
        <w:t>.</w:t>
      </w:r>
    </w:p>
    <w:p w:rsidR="00DB348F" w:rsidRDefault="00DB348F" w:rsidP="00DB348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767EA9">
        <w:rPr>
          <w:rFonts w:ascii="Times New Roman" w:hAnsi="Times New Roman" w:cs="Times New Roman"/>
          <w:sz w:val="32"/>
          <w:szCs w:val="32"/>
        </w:rPr>
        <w:t>Если нужно, провести анализ – поиск решения (вспомнить: есть ли специальный прием анализа или решения задач данного типа; известна ли какая-нибудь аналогичная или родственная задача, или задача, к которой можно свести данную или ее частные случаи; провести общий анализ задачи)</w:t>
      </w:r>
      <w:r>
        <w:rPr>
          <w:rFonts w:ascii="Times New Roman" w:hAnsi="Times New Roman" w:cs="Times New Roman"/>
          <w:sz w:val="32"/>
          <w:szCs w:val="32"/>
        </w:rPr>
        <w:t>.</w:t>
      </w:r>
    </w:p>
    <w:p w:rsidR="00DB348F" w:rsidRDefault="00DB348F" w:rsidP="00DB348F">
      <w:pPr>
        <w:jc w:val="both"/>
        <w:rPr>
          <w:rFonts w:ascii="Times New Roman" w:hAnsi="Times New Roman" w:cs="Times New Roman"/>
          <w:sz w:val="32"/>
          <w:szCs w:val="32"/>
        </w:rPr>
      </w:pPr>
      <w:r>
        <w:rPr>
          <w:rFonts w:ascii="Times New Roman" w:hAnsi="Times New Roman" w:cs="Times New Roman"/>
          <w:sz w:val="32"/>
          <w:szCs w:val="32"/>
        </w:rPr>
        <w:t xml:space="preserve">3. </w:t>
      </w:r>
      <w:r w:rsidRPr="00767EA9">
        <w:rPr>
          <w:rFonts w:ascii="Times New Roman" w:hAnsi="Times New Roman" w:cs="Times New Roman"/>
          <w:sz w:val="32"/>
          <w:szCs w:val="32"/>
        </w:rPr>
        <w:t>На основе анализа составить план решения или сформулировать известный план решения задач данного типа (при этом следить, все ли данные задачи использованы, нельзя ли преобразовать искомые или данные для более быстрого составления плана)</w:t>
      </w:r>
      <w:r>
        <w:rPr>
          <w:rFonts w:ascii="Times New Roman" w:hAnsi="Times New Roman" w:cs="Times New Roman"/>
          <w:sz w:val="32"/>
          <w:szCs w:val="32"/>
        </w:rPr>
        <w:t>.</w:t>
      </w:r>
    </w:p>
    <w:p w:rsidR="00DB348F" w:rsidRDefault="00DB348F" w:rsidP="00DB348F">
      <w:pPr>
        <w:jc w:val="both"/>
        <w:rPr>
          <w:rFonts w:ascii="Times New Roman" w:hAnsi="Times New Roman" w:cs="Times New Roman"/>
          <w:sz w:val="32"/>
          <w:szCs w:val="32"/>
        </w:rPr>
      </w:pPr>
      <w:r>
        <w:rPr>
          <w:rFonts w:ascii="Times New Roman" w:hAnsi="Times New Roman" w:cs="Times New Roman"/>
          <w:sz w:val="32"/>
          <w:szCs w:val="32"/>
        </w:rPr>
        <w:t xml:space="preserve">4. </w:t>
      </w:r>
      <w:r w:rsidRPr="00767EA9">
        <w:rPr>
          <w:rFonts w:ascii="Times New Roman" w:hAnsi="Times New Roman" w:cs="Times New Roman"/>
          <w:sz w:val="32"/>
          <w:szCs w:val="32"/>
        </w:rPr>
        <w:t>Решить задачу по составленному плану (при реализации плана проверить правильность  каждого шага, правильно заменять термины и символы их определения, использовать свойства данных в задаче объектов)</w:t>
      </w:r>
      <w:r>
        <w:rPr>
          <w:rFonts w:ascii="Times New Roman" w:hAnsi="Times New Roman" w:cs="Times New Roman"/>
          <w:sz w:val="32"/>
          <w:szCs w:val="32"/>
        </w:rPr>
        <w:t>.</w:t>
      </w:r>
    </w:p>
    <w:p w:rsidR="00DB348F" w:rsidRPr="00767EA9" w:rsidRDefault="00DB348F" w:rsidP="00DB348F">
      <w:pPr>
        <w:jc w:val="both"/>
        <w:rPr>
          <w:rFonts w:ascii="Times New Roman" w:hAnsi="Times New Roman" w:cs="Times New Roman"/>
          <w:sz w:val="32"/>
          <w:szCs w:val="32"/>
        </w:rPr>
      </w:pPr>
      <w:r>
        <w:rPr>
          <w:rFonts w:ascii="Times New Roman" w:hAnsi="Times New Roman" w:cs="Times New Roman"/>
          <w:sz w:val="32"/>
          <w:szCs w:val="32"/>
        </w:rPr>
        <w:t>5.</w:t>
      </w:r>
      <w:r w:rsidRPr="00767EA9">
        <w:rPr>
          <w:rFonts w:ascii="Times New Roman" w:hAnsi="Times New Roman" w:cs="Times New Roman"/>
          <w:sz w:val="32"/>
          <w:szCs w:val="32"/>
        </w:rPr>
        <w:t xml:space="preserve"> Записать р</w:t>
      </w:r>
      <w:r>
        <w:rPr>
          <w:rFonts w:ascii="Times New Roman" w:hAnsi="Times New Roman" w:cs="Times New Roman"/>
          <w:sz w:val="32"/>
          <w:szCs w:val="32"/>
        </w:rPr>
        <w:t>ешение, используя приемы записи.</w:t>
      </w:r>
      <w:r w:rsidRPr="00767EA9">
        <w:rPr>
          <w:rFonts w:ascii="Times New Roman" w:hAnsi="Times New Roman" w:cs="Times New Roman"/>
          <w:sz w:val="32"/>
          <w:szCs w:val="32"/>
        </w:rPr>
        <w:t xml:space="preserve"> </w:t>
      </w:r>
    </w:p>
    <w:p w:rsidR="00DB348F" w:rsidRDefault="00DB348F" w:rsidP="00DB348F">
      <w:pPr>
        <w:jc w:val="both"/>
        <w:rPr>
          <w:rFonts w:ascii="Times New Roman" w:hAnsi="Times New Roman" w:cs="Times New Roman"/>
          <w:sz w:val="32"/>
          <w:szCs w:val="32"/>
        </w:rPr>
      </w:pPr>
      <w:r>
        <w:rPr>
          <w:rFonts w:ascii="Times New Roman" w:hAnsi="Times New Roman" w:cs="Times New Roman"/>
          <w:sz w:val="32"/>
          <w:szCs w:val="32"/>
        </w:rPr>
        <w:t xml:space="preserve">6. </w:t>
      </w:r>
      <w:r w:rsidRPr="00767EA9">
        <w:rPr>
          <w:rFonts w:ascii="Times New Roman" w:hAnsi="Times New Roman" w:cs="Times New Roman"/>
          <w:sz w:val="32"/>
          <w:szCs w:val="32"/>
        </w:rPr>
        <w:t>Если нужно, проверить или исследовать решение (использовать способы проверки, проверить ход решения, проверить результат, решить задачу другим способом, использовать специальные приемы проверки решения данного типа задач)</w:t>
      </w:r>
      <w:r>
        <w:rPr>
          <w:rFonts w:ascii="Times New Roman" w:hAnsi="Times New Roman" w:cs="Times New Roman"/>
          <w:sz w:val="32"/>
          <w:szCs w:val="32"/>
        </w:rPr>
        <w:t>.</w:t>
      </w:r>
    </w:p>
    <w:p w:rsidR="00DB348F" w:rsidRPr="00767EA9" w:rsidRDefault="00DB348F" w:rsidP="00DB348F">
      <w:pPr>
        <w:ind w:left="-426" w:firstLine="426"/>
        <w:jc w:val="both"/>
        <w:rPr>
          <w:rFonts w:ascii="Times New Roman" w:hAnsi="Times New Roman" w:cs="Times New Roman"/>
          <w:sz w:val="32"/>
          <w:szCs w:val="32"/>
        </w:rPr>
      </w:pPr>
      <w:r>
        <w:rPr>
          <w:rFonts w:ascii="Times New Roman" w:hAnsi="Times New Roman" w:cs="Times New Roman"/>
          <w:sz w:val="32"/>
          <w:szCs w:val="32"/>
        </w:rPr>
        <w:t>7.</w:t>
      </w:r>
      <w:r w:rsidRPr="00767EA9">
        <w:rPr>
          <w:rFonts w:ascii="Times New Roman" w:hAnsi="Times New Roman" w:cs="Times New Roman"/>
          <w:sz w:val="32"/>
          <w:szCs w:val="32"/>
        </w:rPr>
        <w:t xml:space="preserve"> Рассмотреть другие во</w:t>
      </w:r>
      <w:r>
        <w:rPr>
          <w:rFonts w:ascii="Times New Roman" w:hAnsi="Times New Roman" w:cs="Times New Roman"/>
          <w:sz w:val="32"/>
          <w:szCs w:val="32"/>
        </w:rPr>
        <w:t>зможные способы решения</w:t>
      </w:r>
      <w:r w:rsidRPr="00767EA9">
        <w:rPr>
          <w:rFonts w:ascii="Times New Roman" w:hAnsi="Times New Roman" w:cs="Times New Roman"/>
          <w:sz w:val="32"/>
          <w:szCs w:val="32"/>
        </w:rPr>
        <w:t>, выбрать наиболее рациональный</w:t>
      </w:r>
      <w:r>
        <w:rPr>
          <w:rFonts w:ascii="Times New Roman" w:hAnsi="Times New Roman" w:cs="Times New Roman"/>
          <w:sz w:val="32"/>
          <w:szCs w:val="32"/>
        </w:rPr>
        <w:t xml:space="preserve"> способ.</w:t>
      </w:r>
    </w:p>
    <w:p w:rsidR="00DB348F" w:rsidRPr="00767EA9" w:rsidRDefault="00DB348F" w:rsidP="00DB348F">
      <w:pPr>
        <w:jc w:val="both"/>
        <w:rPr>
          <w:rFonts w:ascii="Times New Roman" w:hAnsi="Times New Roman" w:cs="Times New Roman"/>
          <w:sz w:val="32"/>
          <w:szCs w:val="32"/>
        </w:rPr>
      </w:pPr>
      <w:r>
        <w:rPr>
          <w:rFonts w:ascii="Times New Roman" w:hAnsi="Times New Roman" w:cs="Times New Roman"/>
          <w:sz w:val="32"/>
          <w:szCs w:val="32"/>
        </w:rPr>
        <w:t>8.</w:t>
      </w:r>
      <w:r w:rsidRPr="00767EA9">
        <w:rPr>
          <w:rFonts w:ascii="Times New Roman" w:hAnsi="Times New Roman" w:cs="Times New Roman"/>
          <w:sz w:val="32"/>
          <w:szCs w:val="32"/>
        </w:rPr>
        <w:t xml:space="preserve"> Записать ответ</w:t>
      </w:r>
      <w:r>
        <w:rPr>
          <w:rFonts w:ascii="Times New Roman" w:hAnsi="Times New Roman" w:cs="Times New Roman"/>
          <w:sz w:val="32"/>
          <w:szCs w:val="32"/>
        </w:rPr>
        <w:t>.</w:t>
      </w:r>
    </w:p>
    <w:p w:rsidR="00DB348F" w:rsidRPr="00767EA9" w:rsidRDefault="00DB348F" w:rsidP="00DB348F">
      <w:pPr>
        <w:jc w:val="both"/>
        <w:rPr>
          <w:rFonts w:ascii="Times New Roman" w:hAnsi="Times New Roman" w:cs="Times New Roman"/>
          <w:sz w:val="32"/>
          <w:szCs w:val="32"/>
        </w:rPr>
      </w:pPr>
      <w:r>
        <w:rPr>
          <w:rFonts w:ascii="Times New Roman" w:hAnsi="Times New Roman" w:cs="Times New Roman"/>
          <w:sz w:val="32"/>
          <w:szCs w:val="32"/>
        </w:rPr>
        <w:t>9.</w:t>
      </w:r>
      <w:r w:rsidRPr="00767EA9">
        <w:rPr>
          <w:rFonts w:ascii="Times New Roman" w:hAnsi="Times New Roman" w:cs="Times New Roman"/>
          <w:sz w:val="32"/>
          <w:szCs w:val="32"/>
        </w:rPr>
        <w:t xml:space="preserve"> Проанализировать информацию, полученную в процессе решения задачи</w:t>
      </w:r>
      <w:r>
        <w:rPr>
          <w:rFonts w:ascii="Times New Roman" w:hAnsi="Times New Roman" w:cs="Times New Roman"/>
          <w:sz w:val="32"/>
          <w:szCs w:val="32"/>
        </w:rPr>
        <w:t>, выделить главное, обобщить.</w:t>
      </w:r>
    </w:p>
    <w:p w:rsidR="00DB348F" w:rsidRDefault="00DB348F" w:rsidP="00DB348F">
      <w:pPr>
        <w:spacing w:line="240" w:lineRule="auto"/>
        <w:jc w:val="both"/>
        <w:rPr>
          <w:rFonts w:ascii="Times New Roman" w:hAnsi="Times New Roman" w:cs="Times New Roman"/>
          <w:sz w:val="32"/>
          <w:szCs w:val="32"/>
        </w:rPr>
      </w:pPr>
    </w:p>
    <w:p w:rsidR="00DB348F" w:rsidRPr="00513584" w:rsidRDefault="00DB348F" w:rsidP="00DB348F">
      <w:pPr>
        <w:spacing w:line="240" w:lineRule="auto"/>
        <w:jc w:val="center"/>
        <w:rPr>
          <w:rFonts w:ascii="Times New Roman" w:hAnsi="Times New Roman" w:cs="Times New Roman"/>
          <w:color w:val="C00000"/>
          <w:sz w:val="32"/>
          <w:szCs w:val="32"/>
        </w:rPr>
      </w:pPr>
      <w:r w:rsidRPr="00102B56">
        <w:rPr>
          <w:rFonts w:ascii="Times New Roman" w:hAnsi="Times New Roman" w:cs="Times New Roman"/>
          <w:color w:val="C00000"/>
          <w:sz w:val="44"/>
          <w:szCs w:val="44"/>
        </w:rPr>
        <w:t>Общий прием контроля  решения задачи</w:t>
      </w:r>
      <w:r>
        <w:rPr>
          <w:rFonts w:ascii="Times New Roman" w:hAnsi="Times New Roman" w:cs="Times New Roman"/>
          <w:color w:val="C00000"/>
          <w:sz w:val="44"/>
          <w:szCs w:val="44"/>
        </w:rPr>
        <w:t>:</w:t>
      </w:r>
    </w:p>
    <w:p w:rsidR="00DB348F" w:rsidRPr="00102B56" w:rsidRDefault="00DB348F" w:rsidP="00DB348F">
      <w:pPr>
        <w:spacing w:line="240" w:lineRule="auto"/>
        <w:jc w:val="both"/>
        <w:rPr>
          <w:rFonts w:ascii="Times New Roman" w:hAnsi="Times New Roman" w:cs="Times New Roman"/>
          <w:color w:val="C00000"/>
          <w:sz w:val="40"/>
          <w:szCs w:val="40"/>
        </w:rPr>
      </w:pPr>
    </w:p>
    <w:p w:rsidR="00DB348F" w:rsidRDefault="00DB348F" w:rsidP="00DB348F">
      <w:pPr>
        <w:tabs>
          <w:tab w:val="left" w:pos="142"/>
        </w:tabs>
        <w:spacing w:line="480" w:lineRule="auto"/>
        <w:ind w:left="567" w:hanging="567"/>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 xml:space="preserve">Проверить правильность записи условия. </w:t>
      </w:r>
    </w:p>
    <w:p w:rsidR="00DB348F" w:rsidRDefault="00DB348F" w:rsidP="00DB348F">
      <w:pPr>
        <w:tabs>
          <w:tab w:val="left" w:pos="142"/>
        </w:tabs>
        <w:spacing w:line="480" w:lineRule="auto"/>
        <w:ind w:left="567" w:hanging="567"/>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Проверить ход ре</w:t>
      </w:r>
      <w:r>
        <w:rPr>
          <w:rFonts w:ascii="Times New Roman" w:hAnsi="Times New Roman" w:cs="Times New Roman"/>
          <w:sz w:val="40"/>
          <w:szCs w:val="40"/>
        </w:rPr>
        <w:t>шения, правильно ли использован</w:t>
      </w:r>
    </w:p>
    <w:p w:rsidR="00DB348F" w:rsidRPr="00EC4D6D" w:rsidRDefault="00DB348F" w:rsidP="00DB348F">
      <w:pPr>
        <w:tabs>
          <w:tab w:val="left" w:pos="142"/>
        </w:tabs>
        <w:spacing w:line="480" w:lineRule="auto"/>
        <w:ind w:left="567" w:hanging="567"/>
        <w:rPr>
          <w:rFonts w:ascii="Times New Roman" w:hAnsi="Times New Roman" w:cs="Times New Roman"/>
          <w:sz w:val="40"/>
          <w:szCs w:val="40"/>
        </w:rPr>
      </w:pPr>
      <w:r w:rsidRPr="00EC4D6D">
        <w:rPr>
          <w:rFonts w:ascii="Times New Roman" w:hAnsi="Times New Roman" w:cs="Times New Roman"/>
          <w:sz w:val="40"/>
          <w:szCs w:val="40"/>
        </w:rPr>
        <w:t>прием решения, выдержан ли план решения</w:t>
      </w:r>
      <w:r>
        <w:rPr>
          <w:rFonts w:ascii="Times New Roman" w:hAnsi="Times New Roman" w:cs="Times New Roman"/>
          <w:sz w:val="40"/>
          <w:szCs w:val="40"/>
        </w:rPr>
        <w:t>.</w:t>
      </w:r>
    </w:p>
    <w:p w:rsidR="00DB348F" w:rsidRPr="00EC4D6D" w:rsidRDefault="00DB348F" w:rsidP="00DB348F">
      <w:pPr>
        <w:spacing w:line="48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Проверить правильность записей  и чертежей</w:t>
      </w:r>
      <w:r>
        <w:rPr>
          <w:rFonts w:ascii="Times New Roman" w:hAnsi="Times New Roman" w:cs="Times New Roman"/>
          <w:sz w:val="40"/>
          <w:szCs w:val="40"/>
        </w:rPr>
        <w:t>.</w:t>
      </w:r>
    </w:p>
    <w:p w:rsidR="00DB348F" w:rsidRPr="00EC4D6D" w:rsidRDefault="00DB348F" w:rsidP="00DB348F">
      <w:pPr>
        <w:spacing w:line="48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Проверить вычисления и преобразования</w:t>
      </w:r>
      <w:r>
        <w:rPr>
          <w:rFonts w:ascii="Times New Roman" w:hAnsi="Times New Roman" w:cs="Times New Roman"/>
          <w:sz w:val="40"/>
          <w:szCs w:val="40"/>
        </w:rPr>
        <w:t>.</w:t>
      </w:r>
    </w:p>
    <w:p w:rsidR="00DB348F" w:rsidRPr="00EC4D6D" w:rsidRDefault="00DB348F" w:rsidP="00DB348F">
      <w:pPr>
        <w:spacing w:line="48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Исследовать решения, рассмотреть частные случаи</w:t>
      </w:r>
      <w:r>
        <w:rPr>
          <w:rFonts w:ascii="Times New Roman" w:hAnsi="Times New Roman" w:cs="Times New Roman"/>
          <w:sz w:val="40"/>
          <w:szCs w:val="40"/>
        </w:rPr>
        <w:t>.</w:t>
      </w:r>
    </w:p>
    <w:p w:rsidR="00DB348F" w:rsidRPr="00EC4D6D" w:rsidRDefault="00DB348F" w:rsidP="00DB348F">
      <w:pPr>
        <w:spacing w:line="48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Рассказать кратко ход решения задачи</w:t>
      </w:r>
      <w:r>
        <w:rPr>
          <w:rFonts w:ascii="Times New Roman" w:hAnsi="Times New Roman" w:cs="Times New Roman"/>
          <w:sz w:val="40"/>
          <w:szCs w:val="40"/>
        </w:rPr>
        <w:t>.</w:t>
      </w:r>
    </w:p>
    <w:p w:rsidR="00DB348F" w:rsidRPr="00EC4D6D" w:rsidRDefault="00DB348F" w:rsidP="00DB348F">
      <w:pPr>
        <w:spacing w:line="48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Pr="00EC4D6D">
        <w:rPr>
          <w:rFonts w:ascii="Times New Roman" w:hAnsi="Times New Roman" w:cs="Times New Roman"/>
          <w:sz w:val="40"/>
          <w:szCs w:val="40"/>
        </w:rPr>
        <w:t>Полезно проверить решение у товарища</w:t>
      </w:r>
      <w:r>
        <w:rPr>
          <w:rFonts w:ascii="Times New Roman" w:hAnsi="Times New Roman" w:cs="Times New Roman"/>
          <w:sz w:val="40"/>
          <w:szCs w:val="40"/>
        </w:rPr>
        <w:t>.</w:t>
      </w:r>
    </w:p>
    <w:p w:rsidR="00DB348F" w:rsidRPr="00EC4D6D" w:rsidRDefault="00DB348F" w:rsidP="00DB348F">
      <w:pPr>
        <w:spacing w:line="240" w:lineRule="auto"/>
        <w:jc w:val="both"/>
        <w:rPr>
          <w:rFonts w:ascii="Times New Roman" w:hAnsi="Times New Roman" w:cs="Times New Roman"/>
          <w:sz w:val="40"/>
          <w:szCs w:val="40"/>
        </w:rPr>
      </w:pPr>
    </w:p>
    <w:p w:rsidR="00DB348F" w:rsidRDefault="00DB348F" w:rsidP="00DB348F">
      <w:pPr>
        <w:jc w:val="both"/>
      </w:pPr>
    </w:p>
    <w:p w:rsidR="00DB348F" w:rsidRDefault="00DB348F">
      <w:pPr>
        <w:rPr>
          <w:sz w:val="36"/>
          <w:szCs w:val="36"/>
          <w:lang w:val="en-US"/>
        </w:rPr>
      </w:pPr>
    </w:p>
    <w:p w:rsidR="00DB348F" w:rsidRDefault="00DB348F">
      <w:pPr>
        <w:rPr>
          <w:sz w:val="36"/>
          <w:szCs w:val="36"/>
          <w:lang w:val="en-US"/>
        </w:rPr>
      </w:pPr>
    </w:p>
    <w:p w:rsidR="00DB348F" w:rsidRDefault="00DB348F">
      <w:pPr>
        <w:rPr>
          <w:sz w:val="36"/>
          <w:szCs w:val="36"/>
          <w:lang w:val="en-US"/>
        </w:rPr>
      </w:pPr>
    </w:p>
    <w:p w:rsidR="00DB348F" w:rsidRPr="003C4E54" w:rsidRDefault="00DB348F" w:rsidP="00DB348F">
      <w:pPr>
        <w:spacing w:line="240" w:lineRule="auto"/>
        <w:jc w:val="both"/>
        <w:rPr>
          <w:rFonts w:ascii="Times New Roman" w:hAnsi="Times New Roman" w:cs="Times New Roman"/>
          <w:color w:val="00B050"/>
          <w:sz w:val="44"/>
          <w:szCs w:val="44"/>
        </w:rPr>
      </w:pPr>
      <w:r w:rsidRPr="003C4E54">
        <w:rPr>
          <w:rFonts w:ascii="Times New Roman" w:hAnsi="Times New Roman" w:cs="Times New Roman"/>
          <w:color w:val="00B050"/>
          <w:sz w:val="44"/>
          <w:szCs w:val="44"/>
        </w:rPr>
        <w:t>Приемы усвоения теоремы:</w:t>
      </w:r>
    </w:p>
    <w:p w:rsidR="00DB348F" w:rsidRPr="00767EA9" w:rsidRDefault="00DB348F" w:rsidP="00DB348F">
      <w:pPr>
        <w:spacing w:line="240" w:lineRule="auto"/>
        <w:jc w:val="both"/>
        <w:rPr>
          <w:rFonts w:ascii="Times New Roman" w:hAnsi="Times New Roman" w:cs="Times New Roman"/>
          <w:sz w:val="32"/>
          <w:szCs w:val="32"/>
        </w:rPr>
      </w:pPr>
    </w:p>
    <w:p w:rsidR="00DB348F" w:rsidRPr="00B85752" w:rsidRDefault="00DB348F" w:rsidP="00DB348F">
      <w:pPr>
        <w:spacing w:line="240" w:lineRule="auto"/>
        <w:ind w:hanging="284"/>
        <w:jc w:val="both"/>
        <w:rPr>
          <w:rFonts w:ascii="Times New Roman" w:hAnsi="Times New Roman" w:cs="Times New Roman"/>
          <w:sz w:val="36"/>
          <w:szCs w:val="36"/>
        </w:rPr>
      </w:pPr>
      <w:r w:rsidRPr="00B85752">
        <w:rPr>
          <w:rFonts w:ascii="Times New Roman" w:hAnsi="Times New Roman" w:cs="Times New Roman"/>
          <w:sz w:val="36"/>
          <w:szCs w:val="36"/>
        </w:rPr>
        <w:t xml:space="preserve">     - Прочитать формулировку теоремы, понять ее смысл, </w:t>
      </w:r>
      <w:r>
        <w:rPr>
          <w:rFonts w:ascii="Times New Roman" w:hAnsi="Times New Roman" w:cs="Times New Roman"/>
          <w:sz w:val="36"/>
          <w:szCs w:val="36"/>
        </w:rPr>
        <w:t xml:space="preserve">           </w:t>
      </w:r>
      <w:r w:rsidRPr="00B85752">
        <w:rPr>
          <w:rFonts w:ascii="Times New Roman" w:hAnsi="Times New Roman" w:cs="Times New Roman"/>
          <w:sz w:val="36"/>
          <w:szCs w:val="36"/>
        </w:rPr>
        <w:t>используя имеющийся в книге чертеж, схему или рисунок.</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 </w:t>
      </w:r>
      <w:r w:rsidRPr="00B85752">
        <w:rPr>
          <w:rFonts w:ascii="Times New Roman" w:hAnsi="Times New Roman" w:cs="Times New Roman"/>
          <w:sz w:val="36"/>
          <w:szCs w:val="36"/>
        </w:rPr>
        <w:t xml:space="preserve">Если такого чертежа в книге нет, сделать его самому; если есть – самостоятельно воспроизвести его. </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 </w:t>
      </w:r>
      <w:r w:rsidRPr="00B85752">
        <w:rPr>
          <w:rFonts w:ascii="Times New Roman" w:hAnsi="Times New Roman" w:cs="Times New Roman"/>
          <w:sz w:val="36"/>
          <w:szCs w:val="36"/>
        </w:rPr>
        <w:t>Изучить содержание теоремы в деталях – выделить условие и заключение теоремы, записать их с использованием обозначений и чертежа.</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 </w:t>
      </w:r>
      <w:r w:rsidRPr="00B85752">
        <w:rPr>
          <w:rFonts w:ascii="Times New Roman" w:hAnsi="Times New Roman" w:cs="Times New Roman"/>
          <w:sz w:val="36"/>
          <w:szCs w:val="36"/>
        </w:rPr>
        <w:t>Выучить формулировку теоремы.</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 </w:t>
      </w:r>
      <w:r w:rsidRPr="00B85752">
        <w:rPr>
          <w:rFonts w:ascii="Times New Roman" w:hAnsi="Times New Roman" w:cs="Times New Roman"/>
          <w:sz w:val="36"/>
          <w:szCs w:val="36"/>
        </w:rPr>
        <w:t>Прочитать доказательство, обосновывая каждый шаг, следя по чертежу и стараясь при первом чтении понять основную его идею.</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B85752">
        <w:rPr>
          <w:rFonts w:ascii="Times New Roman" w:hAnsi="Times New Roman" w:cs="Times New Roman"/>
          <w:sz w:val="36"/>
          <w:szCs w:val="36"/>
        </w:rPr>
        <w:t>При вторичном чтении уделить внимание деталям доказательства, обоснованию его шагов, если что-то забыто, восстановить в памяти.</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B85752">
        <w:rPr>
          <w:rFonts w:ascii="Times New Roman" w:hAnsi="Times New Roman" w:cs="Times New Roman"/>
          <w:sz w:val="36"/>
          <w:szCs w:val="36"/>
        </w:rPr>
        <w:t>Воспроизвести доказательство (устно или письменно).</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B85752">
        <w:rPr>
          <w:rFonts w:ascii="Times New Roman" w:hAnsi="Times New Roman" w:cs="Times New Roman"/>
          <w:sz w:val="36"/>
          <w:szCs w:val="36"/>
        </w:rPr>
        <w:t>Сделать другой (свой) чертеж, доказать с его помощью теорему самостоятельно.</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B85752">
        <w:rPr>
          <w:rFonts w:ascii="Times New Roman" w:hAnsi="Times New Roman" w:cs="Times New Roman"/>
          <w:sz w:val="36"/>
          <w:szCs w:val="36"/>
        </w:rPr>
        <w:t>Если нужно, проверить себя, прочитав доказательство  еще раз.</w:t>
      </w:r>
    </w:p>
    <w:p w:rsidR="00DB348F" w:rsidRPr="00B85752" w:rsidRDefault="00DB348F" w:rsidP="00DB348F">
      <w:pPr>
        <w:spacing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B85752">
        <w:rPr>
          <w:rFonts w:ascii="Times New Roman" w:hAnsi="Times New Roman" w:cs="Times New Roman"/>
          <w:sz w:val="36"/>
          <w:szCs w:val="36"/>
        </w:rPr>
        <w:t xml:space="preserve">Попробовать найти другой способ доказательства. </w:t>
      </w:r>
    </w:p>
    <w:p w:rsidR="00DB348F" w:rsidRPr="00B85752" w:rsidRDefault="00DB348F" w:rsidP="00DB348F">
      <w:pPr>
        <w:spacing w:line="240" w:lineRule="auto"/>
        <w:ind w:left="-567"/>
        <w:jc w:val="both"/>
        <w:rPr>
          <w:rFonts w:ascii="Times New Roman" w:hAnsi="Times New Roman" w:cs="Times New Roman"/>
          <w:sz w:val="36"/>
          <w:szCs w:val="36"/>
        </w:rPr>
      </w:pPr>
      <w:r w:rsidRPr="00B85752">
        <w:rPr>
          <w:rFonts w:ascii="Times New Roman" w:hAnsi="Times New Roman" w:cs="Times New Roman"/>
          <w:sz w:val="36"/>
          <w:szCs w:val="36"/>
        </w:rPr>
        <w:t xml:space="preserve">    </w:t>
      </w:r>
      <w:r>
        <w:rPr>
          <w:rFonts w:ascii="Times New Roman" w:hAnsi="Times New Roman" w:cs="Times New Roman"/>
          <w:sz w:val="36"/>
          <w:szCs w:val="36"/>
        </w:rPr>
        <w:t xml:space="preserve">   - </w:t>
      </w:r>
      <w:r w:rsidRPr="00B85752">
        <w:rPr>
          <w:rFonts w:ascii="Times New Roman" w:hAnsi="Times New Roman" w:cs="Times New Roman"/>
          <w:sz w:val="36"/>
          <w:szCs w:val="36"/>
        </w:rPr>
        <w:t>Если в изучаемом материале не все понятно, отметить неясное и обязательно обратиться к учителю.</w:t>
      </w:r>
    </w:p>
    <w:p w:rsidR="00DB348F" w:rsidRPr="00B85752" w:rsidRDefault="00DB348F" w:rsidP="00DB348F">
      <w:pPr>
        <w:spacing w:line="240" w:lineRule="auto"/>
        <w:jc w:val="both"/>
        <w:rPr>
          <w:rFonts w:ascii="Times New Roman" w:hAnsi="Times New Roman" w:cs="Times New Roman"/>
          <w:sz w:val="36"/>
          <w:szCs w:val="36"/>
        </w:rPr>
      </w:pPr>
    </w:p>
    <w:p w:rsidR="00DB348F" w:rsidRPr="00B85752" w:rsidRDefault="00DB348F" w:rsidP="00DB348F">
      <w:pPr>
        <w:rPr>
          <w:sz w:val="36"/>
          <w:szCs w:val="36"/>
        </w:rPr>
      </w:pPr>
    </w:p>
    <w:p w:rsidR="00DB348F" w:rsidRPr="00DB348F" w:rsidRDefault="00DB348F">
      <w:pPr>
        <w:rPr>
          <w:sz w:val="36"/>
          <w:szCs w:val="36"/>
        </w:rPr>
      </w:pPr>
    </w:p>
    <w:sectPr w:rsidR="00DB348F" w:rsidRPr="00DB348F" w:rsidSect="0048434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F62"/>
    <w:rsid w:val="002F6745"/>
    <w:rsid w:val="00484346"/>
    <w:rsid w:val="00682A7B"/>
    <w:rsid w:val="00AF4ACA"/>
    <w:rsid w:val="00B62D26"/>
    <w:rsid w:val="00DB348F"/>
    <w:rsid w:val="00DC0F62"/>
    <w:rsid w:val="00E26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2011-11-12T14:25:00Z</cp:lastPrinted>
  <dcterms:created xsi:type="dcterms:W3CDTF">2011-11-11T14:32:00Z</dcterms:created>
  <dcterms:modified xsi:type="dcterms:W3CDTF">2014-01-24T11:14:00Z</dcterms:modified>
</cp:coreProperties>
</file>