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EE" w:rsidRPr="00437BEE" w:rsidRDefault="00437BEE" w:rsidP="00437B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готовности</w:t>
      </w:r>
      <w:r w:rsidRPr="00437BEE">
        <w:rPr>
          <w:rFonts w:ascii="Times New Roman" w:hAnsi="Times New Roman" w:cs="Times New Roman"/>
          <w:b/>
          <w:sz w:val="28"/>
          <w:szCs w:val="28"/>
        </w:rPr>
        <w:t xml:space="preserve"> детей к обучению в школе</w:t>
      </w:r>
    </w:p>
    <w:p w:rsidR="00B439E4" w:rsidRPr="00B14382" w:rsidRDefault="00B439E4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2">
        <w:rPr>
          <w:rFonts w:ascii="Times New Roman" w:hAnsi="Times New Roman" w:cs="Times New Roman"/>
          <w:sz w:val="28"/>
          <w:szCs w:val="28"/>
        </w:rPr>
        <w:t xml:space="preserve">Проблема психологической готовности детей к школе изучалась еще с давних времен. </w:t>
      </w:r>
      <w:r w:rsidR="00CB0AFD">
        <w:rPr>
          <w:rFonts w:ascii="Times New Roman" w:hAnsi="Times New Roman" w:cs="Times New Roman"/>
          <w:sz w:val="28"/>
          <w:szCs w:val="28"/>
        </w:rPr>
        <w:t>О</w:t>
      </w:r>
      <w:r w:rsidRPr="00B14382">
        <w:rPr>
          <w:rFonts w:ascii="Times New Roman" w:hAnsi="Times New Roman" w:cs="Times New Roman"/>
          <w:sz w:val="28"/>
          <w:szCs w:val="28"/>
        </w:rPr>
        <w:t>на отражена в работах</w:t>
      </w:r>
      <w:r w:rsidR="00CB0AF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CB0AFD">
        <w:rPr>
          <w:rFonts w:ascii="Times New Roman" w:hAnsi="Times New Roman" w:cs="Times New Roman"/>
          <w:sz w:val="28"/>
          <w:szCs w:val="28"/>
        </w:rPr>
        <w:t>Кери</w:t>
      </w:r>
      <w:proofErr w:type="spellEnd"/>
      <w:r w:rsidR="00CB0AFD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="00CB0AFD">
        <w:rPr>
          <w:rFonts w:ascii="Times New Roman" w:hAnsi="Times New Roman" w:cs="Times New Roman"/>
          <w:sz w:val="28"/>
          <w:szCs w:val="28"/>
        </w:rPr>
        <w:t>Иерасек</w:t>
      </w:r>
      <w:proofErr w:type="spellEnd"/>
      <w:r w:rsidR="00CB0A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0AFD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CB0AFD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CB0AF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CB0AFD">
        <w:rPr>
          <w:rFonts w:ascii="Times New Roman" w:hAnsi="Times New Roman" w:cs="Times New Roman"/>
          <w:sz w:val="28"/>
          <w:szCs w:val="28"/>
        </w:rPr>
        <w:t xml:space="preserve"> Л.И.,</w:t>
      </w:r>
      <w:r w:rsidRPr="00B1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382">
        <w:rPr>
          <w:rFonts w:ascii="Times New Roman" w:hAnsi="Times New Roman" w:cs="Times New Roman"/>
          <w:sz w:val="28"/>
          <w:szCs w:val="28"/>
        </w:rPr>
        <w:t>Эльконин</w:t>
      </w:r>
      <w:r w:rsidR="00CB0A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0AFD">
        <w:rPr>
          <w:rFonts w:ascii="Times New Roman" w:hAnsi="Times New Roman" w:cs="Times New Roman"/>
          <w:sz w:val="28"/>
          <w:szCs w:val="28"/>
        </w:rPr>
        <w:t xml:space="preserve"> Д.Б., Ананьев Б.Г. Леонтьев А.Н. и других</w:t>
      </w:r>
      <w:r w:rsidRPr="00B14382">
        <w:rPr>
          <w:rFonts w:ascii="Times New Roman" w:hAnsi="Times New Roman" w:cs="Times New Roman"/>
          <w:sz w:val="28"/>
          <w:szCs w:val="28"/>
        </w:rPr>
        <w:t>.</w:t>
      </w:r>
    </w:p>
    <w:p w:rsidR="0049527E" w:rsidRDefault="00B439E4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2">
        <w:rPr>
          <w:rFonts w:ascii="Times New Roman" w:hAnsi="Times New Roman" w:cs="Times New Roman"/>
          <w:sz w:val="28"/>
          <w:szCs w:val="28"/>
        </w:rPr>
        <w:t xml:space="preserve">    Проблема готовности ребенка</w:t>
      </w:r>
      <w:r w:rsidR="002F793E">
        <w:rPr>
          <w:rFonts w:ascii="Times New Roman" w:hAnsi="Times New Roman" w:cs="Times New Roman"/>
          <w:sz w:val="28"/>
          <w:szCs w:val="28"/>
        </w:rPr>
        <w:t xml:space="preserve"> к школе была актуальна всегда. </w:t>
      </w:r>
      <w:r w:rsidRPr="00B14382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30  –  40  %  детей  приходят  в  первый  класс массовой  школы  неготовыми  к  обучению.</w:t>
      </w:r>
      <w:r w:rsidR="002F793E">
        <w:rPr>
          <w:rFonts w:ascii="Times New Roman" w:hAnsi="Times New Roman" w:cs="Times New Roman"/>
          <w:sz w:val="28"/>
          <w:szCs w:val="28"/>
        </w:rPr>
        <w:t xml:space="preserve"> </w:t>
      </w:r>
      <w:r w:rsidRPr="00B14382">
        <w:rPr>
          <w:rFonts w:ascii="Times New Roman" w:hAnsi="Times New Roman" w:cs="Times New Roman"/>
          <w:sz w:val="28"/>
          <w:szCs w:val="28"/>
        </w:rPr>
        <w:t xml:space="preserve">Основной причиной неуспеваемости большинства учащихся является своего рода их "незрелость", недостаточная готовность к сложному процессу обучения. </w:t>
      </w:r>
    </w:p>
    <w:p w:rsidR="00B439E4" w:rsidRPr="00B14382" w:rsidRDefault="0049527E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39E4" w:rsidRPr="00B14382">
        <w:rPr>
          <w:rFonts w:ascii="Times New Roman" w:hAnsi="Times New Roman" w:cs="Times New Roman"/>
          <w:sz w:val="28"/>
          <w:szCs w:val="28"/>
        </w:rPr>
        <w:t>сихологическая готовность к школьному обучению предполагает многокомпонентное образование. Прежде всего, у ребенка должно быть: желан</w:t>
      </w:r>
      <w:r>
        <w:rPr>
          <w:rFonts w:ascii="Times New Roman" w:hAnsi="Times New Roman" w:cs="Times New Roman"/>
          <w:sz w:val="28"/>
          <w:szCs w:val="28"/>
        </w:rPr>
        <w:t>ие идти в школу, сформирована</w:t>
      </w:r>
      <w:r w:rsidR="00B439E4" w:rsidRPr="00B14382">
        <w:rPr>
          <w:rFonts w:ascii="Times New Roman" w:hAnsi="Times New Roman" w:cs="Times New Roman"/>
          <w:sz w:val="28"/>
          <w:szCs w:val="28"/>
        </w:rPr>
        <w:t xml:space="preserve"> социальная позиция школь</w:t>
      </w:r>
      <w:r w:rsidR="002F793E">
        <w:rPr>
          <w:rFonts w:ascii="Times New Roman" w:hAnsi="Times New Roman" w:cs="Times New Roman"/>
          <w:sz w:val="28"/>
          <w:szCs w:val="28"/>
        </w:rPr>
        <w:t>ника, чтобы ребенок был здоров</w:t>
      </w:r>
      <w:r w:rsidR="00B439E4" w:rsidRPr="00B14382">
        <w:rPr>
          <w:rFonts w:ascii="Times New Roman" w:hAnsi="Times New Roman" w:cs="Times New Roman"/>
          <w:sz w:val="28"/>
          <w:szCs w:val="28"/>
        </w:rPr>
        <w:t xml:space="preserve">.  И самое главное - у него должно быть </w:t>
      </w:r>
      <w:r w:rsidR="00CB0AFD">
        <w:rPr>
          <w:rFonts w:ascii="Times New Roman" w:hAnsi="Times New Roman" w:cs="Times New Roman"/>
          <w:sz w:val="28"/>
          <w:szCs w:val="28"/>
        </w:rPr>
        <w:t>достаточное</w:t>
      </w:r>
      <w:r w:rsidR="00B439E4" w:rsidRPr="00B14382">
        <w:rPr>
          <w:rFonts w:ascii="Times New Roman" w:hAnsi="Times New Roman" w:cs="Times New Roman"/>
          <w:sz w:val="28"/>
          <w:szCs w:val="28"/>
        </w:rPr>
        <w:t xml:space="preserve"> умственное развитие, которое является основой для успешного овладения школьными знаниями, умениями и навыками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7AE" w:rsidRPr="0049527E" w:rsidRDefault="00B439E4" w:rsidP="00437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2">
        <w:rPr>
          <w:rFonts w:ascii="Times New Roman" w:hAnsi="Times New Roman" w:cs="Times New Roman"/>
          <w:sz w:val="28"/>
          <w:szCs w:val="28"/>
        </w:rPr>
        <w:t>Так как путь развития каждого ребенка индивидуален, то к школьному возрасту, де</w:t>
      </w:r>
      <w:r w:rsidR="002F793E">
        <w:rPr>
          <w:rFonts w:ascii="Times New Roman" w:hAnsi="Times New Roman" w:cs="Times New Roman"/>
          <w:sz w:val="28"/>
          <w:szCs w:val="28"/>
        </w:rPr>
        <w:t xml:space="preserve">ти приходят совершенно разные. </w:t>
      </w:r>
      <w:r w:rsidRPr="00B14382">
        <w:rPr>
          <w:rFonts w:ascii="Times New Roman" w:hAnsi="Times New Roman" w:cs="Times New Roman"/>
          <w:sz w:val="28"/>
          <w:szCs w:val="28"/>
        </w:rPr>
        <w:t>И чтобы определить готовность ребенка к школе, необходимо провод</w:t>
      </w:r>
      <w:r w:rsidR="002F793E">
        <w:rPr>
          <w:rFonts w:ascii="Times New Roman" w:hAnsi="Times New Roman" w:cs="Times New Roman"/>
          <w:sz w:val="28"/>
          <w:szCs w:val="28"/>
        </w:rPr>
        <w:t xml:space="preserve">ить комплексное диагностическое обследование. </w:t>
      </w:r>
      <w:r w:rsidRPr="00B14382">
        <w:rPr>
          <w:rFonts w:ascii="Times New Roman" w:hAnsi="Times New Roman" w:cs="Times New Roman"/>
          <w:sz w:val="28"/>
          <w:szCs w:val="28"/>
        </w:rPr>
        <w:t>На сегодняшний день практически общепризнано, что готовность к школьному обучению - многокомпонентное образование, которое требует комплексных психологических исследований.</w:t>
      </w:r>
      <w:r w:rsidR="002F793E">
        <w:rPr>
          <w:rFonts w:ascii="Times New Roman" w:hAnsi="Times New Roman" w:cs="Times New Roman"/>
          <w:sz w:val="28"/>
          <w:szCs w:val="28"/>
        </w:rPr>
        <w:t xml:space="preserve"> </w:t>
      </w:r>
      <w:r w:rsidRPr="00B14382">
        <w:rPr>
          <w:rFonts w:ascii="Times New Roman" w:hAnsi="Times New Roman" w:cs="Times New Roman"/>
          <w:sz w:val="28"/>
          <w:szCs w:val="28"/>
        </w:rPr>
        <w:t xml:space="preserve">Составными компонентами являются: </w:t>
      </w:r>
      <w:r w:rsidR="0049527E">
        <w:rPr>
          <w:rFonts w:ascii="Times New Roman" w:hAnsi="Times New Roman" w:cs="Times New Roman"/>
          <w:sz w:val="28"/>
          <w:szCs w:val="28"/>
        </w:rPr>
        <w:t xml:space="preserve">личностная, </w:t>
      </w:r>
      <w:r w:rsidRPr="00B14382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49527E">
        <w:rPr>
          <w:rFonts w:ascii="Times New Roman" w:hAnsi="Times New Roman" w:cs="Times New Roman"/>
          <w:sz w:val="28"/>
          <w:szCs w:val="28"/>
        </w:rPr>
        <w:t xml:space="preserve">, волевая, физическая, </w:t>
      </w:r>
      <w:r w:rsidRPr="00B14382">
        <w:rPr>
          <w:rFonts w:ascii="Times New Roman" w:hAnsi="Times New Roman" w:cs="Times New Roman"/>
          <w:sz w:val="28"/>
          <w:szCs w:val="28"/>
        </w:rPr>
        <w:t xml:space="preserve">речевая </w:t>
      </w:r>
      <w:r w:rsidR="0049527E">
        <w:rPr>
          <w:rFonts w:ascii="Times New Roman" w:hAnsi="Times New Roman" w:cs="Times New Roman"/>
          <w:sz w:val="28"/>
          <w:szCs w:val="28"/>
        </w:rPr>
        <w:t>готовность</w:t>
      </w:r>
      <w:r w:rsidR="00417907">
        <w:rPr>
          <w:rFonts w:ascii="Times New Roman" w:hAnsi="Times New Roman" w:cs="Times New Roman"/>
          <w:sz w:val="28"/>
          <w:szCs w:val="28"/>
        </w:rPr>
        <w:t>.</w:t>
      </w:r>
    </w:p>
    <w:p w:rsidR="00FC57AE" w:rsidRPr="00B14382" w:rsidRDefault="00CB0AFD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- октябре 2013</w:t>
      </w:r>
      <w:r w:rsidR="00FC57AE" w:rsidRPr="00B143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0523" w:rsidRPr="00B14382">
        <w:rPr>
          <w:rFonts w:ascii="Times New Roman" w:hAnsi="Times New Roman" w:cs="Times New Roman"/>
          <w:sz w:val="28"/>
          <w:szCs w:val="28"/>
        </w:rPr>
        <w:t xml:space="preserve">в МАОУ «Лицее №1 им. Н.К. Крупской» была проверенна диагностика первоклассников, направленная на выявление уровня их готовности к школе. </w:t>
      </w:r>
    </w:p>
    <w:p w:rsidR="00FC57AE" w:rsidRPr="00B14382" w:rsidRDefault="00FC57AE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14382">
        <w:rPr>
          <w:rFonts w:ascii="Times New Roman" w:hAnsi="Times New Roman" w:cs="Times New Roman"/>
          <w:b/>
          <w:sz w:val="28"/>
          <w:szCs w:val="28"/>
        </w:rPr>
        <w:t>эмпирического объекта исследования</w:t>
      </w:r>
      <w:r w:rsidRPr="00B14382">
        <w:rPr>
          <w:rFonts w:ascii="Times New Roman" w:hAnsi="Times New Roman" w:cs="Times New Roman"/>
          <w:sz w:val="28"/>
          <w:szCs w:val="28"/>
        </w:rPr>
        <w:t xml:space="preserve"> выступили</w:t>
      </w:r>
      <w:r w:rsidR="00B14382" w:rsidRPr="00B14382">
        <w:rPr>
          <w:rFonts w:ascii="Times New Roman" w:hAnsi="Times New Roman" w:cs="Times New Roman"/>
          <w:sz w:val="28"/>
          <w:szCs w:val="28"/>
        </w:rPr>
        <w:t xml:space="preserve">: </w:t>
      </w:r>
      <w:r w:rsidRPr="00B14382">
        <w:rPr>
          <w:rFonts w:ascii="Times New Roman" w:hAnsi="Times New Roman" w:cs="Times New Roman"/>
          <w:sz w:val="28"/>
          <w:szCs w:val="28"/>
        </w:rPr>
        <w:t>20 учеников из 1 «А» класса, 23 ученика из 1 «Б» класса и 23 ученика из 1 «В» класса. Общий объем выборки – 66 детей первых классов.</w:t>
      </w:r>
    </w:p>
    <w:p w:rsidR="00FC57AE" w:rsidRPr="00B14382" w:rsidRDefault="001D2A54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82">
        <w:rPr>
          <w:rFonts w:ascii="Times New Roman" w:hAnsi="Times New Roman" w:cs="Times New Roman"/>
          <w:sz w:val="28"/>
          <w:szCs w:val="28"/>
        </w:rPr>
        <w:lastRenderedPageBreak/>
        <w:t>В ходе исследования применялись следующие диагностические процедуры:</w:t>
      </w:r>
      <w:r w:rsidR="0049527E">
        <w:rPr>
          <w:rFonts w:ascii="Times New Roman" w:hAnsi="Times New Roman" w:cs="Times New Roman"/>
          <w:sz w:val="28"/>
          <w:szCs w:val="28"/>
        </w:rPr>
        <w:t xml:space="preserve"> </w:t>
      </w:r>
      <w:r w:rsidRPr="00B14382">
        <w:rPr>
          <w:rFonts w:ascii="Times New Roman" w:hAnsi="Times New Roman" w:cs="Times New Roman"/>
          <w:sz w:val="28"/>
          <w:szCs w:val="28"/>
        </w:rPr>
        <w:t xml:space="preserve">Вербальный тест школьной зрелости. (Я. </w:t>
      </w:r>
      <w:proofErr w:type="spellStart"/>
      <w:r w:rsidRPr="00B14382">
        <w:rPr>
          <w:rFonts w:ascii="Times New Roman" w:hAnsi="Times New Roman" w:cs="Times New Roman"/>
          <w:sz w:val="28"/>
          <w:szCs w:val="28"/>
        </w:rPr>
        <w:t>Йерасека</w:t>
      </w:r>
      <w:proofErr w:type="spellEnd"/>
      <w:r w:rsidRPr="00B14382">
        <w:rPr>
          <w:rFonts w:ascii="Times New Roman" w:hAnsi="Times New Roman" w:cs="Times New Roman"/>
          <w:sz w:val="28"/>
          <w:szCs w:val="28"/>
        </w:rPr>
        <w:t xml:space="preserve"> модификация А. Керна)</w:t>
      </w:r>
      <w:r w:rsidR="0049527E">
        <w:rPr>
          <w:rFonts w:ascii="Times New Roman" w:hAnsi="Times New Roman" w:cs="Times New Roman"/>
          <w:sz w:val="28"/>
          <w:szCs w:val="28"/>
        </w:rPr>
        <w:t xml:space="preserve">, </w:t>
      </w:r>
      <w:r w:rsidR="002F793E">
        <w:rPr>
          <w:rFonts w:ascii="Times New Roman" w:hAnsi="Times New Roman" w:cs="Times New Roman"/>
          <w:sz w:val="28"/>
          <w:szCs w:val="28"/>
        </w:rPr>
        <w:t>о</w:t>
      </w:r>
      <w:r w:rsidR="0049527E">
        <w:rPr>
          <w:rFonts w:ascii="Times New Roman" w:hAnsi="Times New Roman" w:cs="Times New Roman"/>
          <w:sz w:val="28"/>
          <w:szCs w:val="28"/>
        </w:rPr>
        <w:t xml:space="preserve">пределение зрительной памяти, </w:t>
      </w:r>
      <w:r w:rsidR="002F793E">
        <w:rPr>
          <w:rFonts w:ascii="Times New Roman" w:hAnsi="Times New Roman" w:cs="Times New Roman"/>
          <w:sz w:val="28"/>
          <w:szCs w:val="28"/>
        </w:rPr>
        <w:t>о</w:t>
      </w:r>
      <w:r w:rsidR="0049527E">
        <w:rPr>
          <w:rFonts w:ascii="Times New Roman" w:hAnsi="Times New Roman" w:cs="Times New Roman"/>
          <w:sz w:val="28"/>
          <w:szCs w:val="28"/>
        </w:rPr>
        <w:t xml:space="preserve">пределение слуховой памяти, </w:t>
      </w:r>
      <w:r w:rsidR="002F793E">
        <w:rPr>
          <w:rFonts w:ascii="Times New Roman" w:hAnsi="Times New Roman" w:cs="Times New Roman"/>
          <w:sz w:val="28"/>
          <w:szCs w:val="28"/>
        </w:rPr>
        <w:t>о</w:t>
      </w:r>
      <w:r w:rsidR="0049527E">
        <w:rPr>
          <w:rFonts w:ascii="Times New Roman" w:hAnsi="Times New Roman" w:cs="Times New Roman"/>
          <w:sz w:val="28"/>
          <w:szCs w:val="28"/>
        </w:rPr>
        <w:t xml:space="preserve">пределение скорости мышления, </w:t>
      </w:r>
      <w:r w:rsidRPr="00B14382">
        <w:rPr>
          <w:rFonts w:ascii="Times New Roman" w:hAnsi="Times New Roman" w:cs="Times New Roman"/>
          <w:sz w:val="28"/>
          <w:szCs w:val="28"/>
        </w:rPr>
        <w:t xml:space="preserve">«4- </w:t>
      </w:r>
      <w:proofErr w:type="spellStart"/>
      <w:r w:rsidRPr="00B1438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14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382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B14382">
        <w:rPr>
          <w:rFonts w:ascii="Times New Roman" w:hAnsi="Times New Roman" w:cs="Times New Roman"/>
          <w:sz w:val="28"/>
          <w:szCs w:val="28"/>
        </w:rPr>
        <w:t xml:space="preserve">» способность к </w:t>
      </w:r>
      <w:r w:rsidR="0049527E">
        <w:rPr>
          <w:rFonts w:ascii="Times New Roman" w:hAnsi="Times New Roman" w:cs="Times New Roman"/>
          <w:sz w:val="28"/>
          <w:szCs w:val="28"/>
        </w:rPr>
        <w:t>обобщению, и выделению главного, развитие мелкой моторики, о</w:t>
      </w:r>
      <w:r w:rsidRPr="00B14382">
        <w:rPr>
          <w:rFonts w:ascii="Times New Roman" w:hAnsi="Times New Roman" w:cs="Times New Roman"/>
          <w:sz w:val="28"/>
          <w:szCs w:val="28"/>
        </w:rPr>
        <w:t xml:space="preserve">ценка уровня школьной мотивации Н.Г. </w:t>
      </w:r>
      <w:proofErr w:type="spellStart"/>
      <w:r w:rsidRPr="00B14382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="00CB0AFD">
        <w:rPr>
          <w:rFonts w:ascii="Times New Roman" w:hAnsi="Times New Roman" w:cs="Times New Roman"/>
          <w:sz w:val="28"/>
          <w:szCs w:val="28"/>
        </w:rPr>
        <w:t>.</w:t>
      </w:r>
    </w:p>
    <w:p w:rsidR="0049527E" w:rsidRPr="00B14382" w:rsidRDefault="002F793E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были получены следующие </w:t>
      </w:r>
      <w:r w:rsidR="006F37A8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2A54" w:rsidRPr="002F793E" w:rsidRDefault="006F37A8" w:rsidP="00B45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A8">
        <w:rPr>
          <w:rFonts w:ascii="Times New Roman" w:hAnsi="Times New Roman" w:cs="Times New Roman"/>
          <w:sz w:val="28"/>
          <w:szCs w:val="28"/>
        </w:rPr>
        <w:t xml:space="preserve">Из 66 учащихся 17 </w:t>
      </w:r>
      <w:r w:rsidR="00BF4B10">
        <w:rPr>
          <w:rFonts w:ascii="Times New Roman" w:hAnsi="Times New Roman" w:cs="Times New Roman"/>
          <w:sz w:val="28"/>
          <w:szCs w:val="28"/>
        </w:rPr>
        <w:t>(26%)</w:t>
      </w:r>
      <w:r w:rsidR="00437BEE">
        <w:rPr>
          <w:rFonts w:ascii="Times New Roman" w:hAnsi="Times New Roman" w:cs="Times New Roman"/>
          <w:sz w:val="28"/>
          <w:szCs w:val="28"/>
        </w:rPr>
        <w:t xml:space="preserve"> </w:t>
      </w:r>
      <w:r w:rsidRPr="006F37A8">
        <w:rPr>
          <w:rFonts w:ascii="Times New Roman" w:hAnsi="Times New Roman" w:cs="Times New Roman"/>
          <w:sz w:val="28"/>
          <w:szCs w:val="28"/>
        </w:rPr>
        <w:t xml:space="preserve">показали результат </w:t>
      </w:r>
      <w:r>
        <w:rPr>
          <w:rFonts w:ascii="Times New Roman" w:hAnsi="Times New Roman" w:cs="Times New Roman"/>
          <w:sz w:val="28"/>
          <w:szCs w:val="28"/>
        </w:rPr>
        <w:t>ниже среднего уровня общего развития</w:t>
      </w:r>
      <w:r w:rsidR="001D2A54" w:rsidRPr="002F793E">
        <w:rPr>
          <w:rFonts w:ascii="Times New Roman" w:hAnsi="Times New Roman" w:cs="Times New Roman"/>
          <w:sz w:val="28"/>
          <w:szCs w:val="28"/>
        </w:rPr>
        <w:t xml:space="preserve">. Школьная незрелость </w:t>
      </w:r>
      <w:r>
        <w:rPr>
          <w:rFonts w:ascii="Times New Roman" w:hAnsi="Times New Roman" w:cs="Times New Roman"/>
          <w:sz w:val="28"/>
          <w:szCs w:val="28"/>
        </w:rPr>
        <w:t>выявлена у</w:t>
      </w:r>
      <w:r w:rsidR="001D2A54" w:rsidRPr="002F793E">
        <w:rPr>
          <w:rFonts w:ascii="Times New Roman" w:hAnsi="Times New Roman" w:cs="Times New Roman"/>
          <w:sz w:val="28"/>
          <w:szCs w:val="28"/>
        </w:rPr>
        <w:t xml:space="preserve"> 11</w:t>
      </w:r>
      <w:r w:rsidR="00BF4B10">
        <w:rPr>
          <w:rFonts w:ascii="Times New Roman" w:hAnsi="Times New Roman" w:cs="Times New Roman"/>
          <w:sz w:val="28"/>
          <w:szCs w:val="28"/>
        </w:rPr>
        <w:t xml:space="preserve"> (17%)</w:t>
      </w:r>
      <w:r w:rsidR="001D2A54" w:rsidRPr="002F7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1D2A54" w:rsidRPr="002F793E">
        <w:rPr>
          <w:rFonts w:ascii="Times New Roman" w:hAnsi="Times New Roman" w:cs="Times New Roman"/>
          <w:sz w:val="28"/>
          <w:szCs w:val="28"/>
        </w:rPr>
        <w:t>.</w:t>
      </w:r>
    </w:p>
    <w:p w:rsidR="00C13181" w:rsidRPr="002F793E" w:rsidRDefault="00C13181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  <w:sectPr w:rsidR="00C13181" w:rsidRPr="002F793E" w:rsidSect="00B4522D">
          <w:headerReference w:type="default" r:id="rId7"/>
          <w:pgSz w:w="11906" w:h="16838"/>
          <w:pgMar w:top="1135" w:right="1133" w:bottom="1135" w:left="1134" w:header="708" w:footer="708" w:gutter="0"/>
          <w:cols w:space="708"/>
          <w:docGrid w:linePitch="360"/>
        </w:sectPr>
      </w:pPr>
    </w:p>
    <w:p w:rsidR="001D2A54" w:rsidRPr="006F37A8" w:rsidRDefault="006F37A8" w:rsidP="00CD0D9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7A8">
        <w:rPr>
          <w:rFonts w:ascii="Times New Roman" w:hAnsi="Times New Roman" w:cs="Times New Roman"/>
          <w:sz w:val="28"/>
          <w:szCs w:val="28"/>
        </w:rPr>
        <w:lastRenderedPageBreak/>
        <w:t>Низкий</w:t>
      </w:r>
      <w:r w:rsidRPr="006F37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7A8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1D2A54" w:rsidRPr="006F37A8">
        <w:rPr>
          <w:rFonts w:ascii="Times New Roman" w:hAnsi="Times New Roman" w:cs="Times New Roman"/>
          <w:sz w:val="28"/>
          <w:szCs w:val="28"/>
        </w:rPr>
        <w:t>зрительной памят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37A8">
        <w:rPr>
          <w:rFonts w:ascii="Times New Roman" w:hAnsi="Times New Roman" w:cs="Times New Roman"/>
          <w:sz w:val="28"/>
          <w:szCs w:val="28"/>
        </w:rPr>
        <w:t xml:space="preserve"> 2 </w:t>
      </w:r>
      <w:r w:rsidR="00BF4B10">
        <w:rPr>
          <w:rFonts w:ascii="Times New Roman" w:hAnsi="Times New Roman" w:cs="Times New Roman"/>
          <w:sz w:val="28"/>
          <w:szCs w:val="28"/>
        </w:rPr>
        <w:t xml:space="preserve">(3%)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C13181" w:rsidRPr="006F37A8" w:rsidRDefault="001D2A54" w:rsidP="00CD0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A8">
        <w:rPr>
          <w:rFonts w:ascii="Times New Roman" w:hAnsi="Times New Roman" w:cs="Times New Roman"/>
          <w:sz w:val="28"/>
          <w:szCs w:val="28"/>
        </w:rPr>
        <w:t>Низкий уровень</w:t>
      </w:r>
      <w:r w:rsidR="00FC57AE" w:rsidRPr="006F37A8">
        <w:rPr>
          <w:rFonts w:ascii="Times New Roman" w:hAnsi="Times New Roman" w:cs="Times New Roman"/>
          <w:sz w:val="28"/>
          <w:szCs w:val="28"/>
        </w:rPr>
        <w:t xml:space="preserve"> </w:t>
      </w:r>
      <w:r w:rsidR="006F37A8">
        <w:rPr>
          <w:rFonts w:ascii="Times New Roman" w:hAnsi="Times New Roman" w:cs="Times New Roman"/>
          <w:sz w:val="28"/>
          <w:szCs w:val="28"/>
        </w:rPr>
        <w:t xml:space="preserve">слуховой памяти </w:t>
      </w:r>
      <w:r w:rsidR="00FC57AE" w:rsidRPr="006F37A8">
        <w:rPr>
          <w:rFonts w:ascii="Times New Roman" w:hAnsi="Times New Roman" w:cs="Times New Roman"/>
          <w:sz w:val="28"/>
          <w:szCs w:val="28"/>
        </w:rPr>
        <w:t>42</w:t>
      </w:r>
      <w:r w:rsidRPr="006F37A8">
        <w:rPr>
          <w:rFonts w:ascii="Times New Roman" w:hAnsi="Times New Roman" w:cs="Times New Roman"/>
          <w:sz w:val="28"/>
          <w:szCs w:val="28"/>
        </w:rPr>
        <w:t xml:space="preserve"> </w:t>
      </w:r>
      <w:r w:rsidR="00BF4B10">
        <w:rPr>
          <w:rFonts w:ascii="Times New Roman" w:hAnsi="Times New Roman" w:cs="Times New Roman"/>
          <w:sz w:val="28"/>
          <w:szCs w:val="28"/>
        </w:rPr>
        <w:t xml:space="preserve">(64%) </w:t>
      </w:r>
      <w:r w:rsidR="006F37A8">
        <w:rPr>
          <w:rFonts w:ascii="Times New Roman" w:hAnsi="Times New Roman" w:cs="Times New Roman"/>
          <w:sz w:val="28"/>
          <w:szCs w:val="28"/>
        </w:rPr>
        <w:t>учащихся</w:t>
      </w:r>
    </w:p>
    <w:p w:rsidR="006F37A8" w:rsidRDefault="006F37A8" w:rsidP="00CD0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3E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>
        <w:rPr>
          <w:rFonts w:ascii="Times New Roman" w:hAnsi="Times New Roman" w:cs="Times New Roman"/>
          <w:sz w:val="28"/>
          <w:szCs w:val="28"/>
        </w:rPr>
        <w:t xml:space="preserve">мышления </w:t>
      </w:r>
      <w:r w:rsidRPr="002F793E">
        <w:rPr>
          <w:rFonts w:ascii="Times New Roman" w:hAnsi="Times New Roman" w:cs="Times New Roman"/>
          <w:sz w:val="28"/>
          <w:szCs w:val="28"/>
        </w:rPr>
        <w:t xml:space="preserve">4 </w:t>
      </w:r>
      <w:r w:rsidR="00BF4B10">
        <w:rPr>
          <w:rFonts w:ascii="Times New Roman" w:hAnsi="Times New Roman" w:cs="Times New Roman"/>
          <w:sz w:val="28"/>
          <w:szCs w:val="28"/>
        </w:rPr>
        <w:t xml:space="preserve">(6%)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:rsidR="006F37A8" w:rsidRDefault="001D2A54" w:rsidP="00CD0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3E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6F37A8" w:rsidRPr="006F37A8">
        <w:rPr>
          <w:rFonts w:ascii="Times New Roman" w:hAnsi="Times New Roman" w:cs="Times New Roman"/>
          <w:sz w:val="28"/>
          <w:szCs w:val="28"/>
        </w:rPr>
        <w:t>скорость мышления</w:t>
      </w:r>
      <w:r w:rsidR="006F37A8" w:rsidRPr="002F793E">
        <w:rPr>
          <w:rFonts w:ascii="Times New Roman" w:hAnsi="Times New Roman" w:cs="Times New Roman"/>
          <w:sz w:val="28"/>
          <w:szCs w:val="28"/>
        </w:rPr>
        <w:t xml:space="preserve"> </w:t>
      </w:r>
      <w:r w:rsidR="00FC57AE" w:rsidRPr="002F793E">
        <w:rPr>
          <w:rFonts w:ascii="Times New Roman" w:hAnsi="Times New Roman" w:cs="Times New Roman"/>
          <w:sz w:val="28"/>
          <w:szCs w:val="28"/>
        </w:rPr>
        <w:t>16</w:t>
      </w:r>
      <w:r w:rsidRPr="002F793E">
        <w:rPr>
          <w:rFonts w:ascii="Times New Roman" w:hAnsi="Times New Roman" w:cs="Times New Roman"/>
          <w:sz w:val="28"/>
          <w:szCs w:val="28"/>
        </w:rPr>
        <w:t xml:space="preserve"> </w:t>
      </w:r>
      <w:r w:rsidR="00BF4B10">
        <w:rPr>
          <w:rFonts w:ascii="Times New Roman" w:hAnsi="Times New Roman" w:cs="Times New Roman"/>
          <w:sz w:val="28"/>
          <w:szCs w:val="28"/>
        </w:rPr>
        <w:t xml:space="preserve">(24%) </w:t>
      </w:r>
      <w:r w:rsidR="006F37A8">
        <w:rPr>
          <w:rFonts w:ascii="Times New Roman" w:hAnsi="Times New Roman" w:cs="Times New Roman"/>
          <w:sz w:val="28"/>
          <w:szCs w:val="28"/>
        </w:rPr>
        <w:t>учащихся</w:t>
      </w:r>
    </w:p>
    <w:p w:rsidR="006F37A8" w:rsidRPr="002F793E" w:rsidRDefault="006F37A8" w:rsidP="00CD0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F37A8" w:rsidRPr="002F793E" w:rsidSect="00B4522D">
          <w:type w:val="continuous"/>
          <w:pgSz w:w="11906" w:h="16838"/>
          <w:pgMar w:top="1134" w:right="1133" w:bottom="142" w:left="1134" w:header="708" w:footer="708" w:gutter="0"/>
          <w:cols w:space="708"/>
          <w:docGrid w:linePitch="360"/>
        </w:sectPr>
      </w:pPr>
    </w:p>
    <w:p w:rsidR="001D2A54" w:rsidRPr="002F793E" w:rsidRDefault="001D2A54" w:rsidP="00CD0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3E">
        <w:rPr>
          <w:rFonts w:ascii="Times New Roman" w:hAnsi="Times New Roman" w:cs="Times New Roman"/>
          <w:sz w:val="28"/>
          <w:szCs w:val="28"/>
        </w:rPr>
        <w:lastRenderedPageBreak/>
        <w:t>Низкий уровень</w:t>
      </w:r>
      <w:r w:rsidR="00FC57AE" w:rsidRPr="002F793E">
        <w:rPr>
          <w:rFonts w:ascii="Times New Roman" w:hAnsi="Times New Roman" w:cs="Times New Roman"/>
          <w:sz w:val="28"/>
          <w:szCs w:val="28"/>
        </w:rPr>
        <w:t xml:space="preserve"> </w:t>
      </w:r>
      <w:r w:rsidR="006F37A8">
        <w:rPr>
          <w:rFonts w:ascii="Times New Roman" w:hAnsi="Times New Roman" w:cs="Times New Roman"/>
          <w:sz w:val="28"/>
          <w:szCs w:val="28"/>
        </w:rPr>
        <w:t>развития</w:t>
      </w:r>
      <w:r w:rsidR="006F37A8" w:rsidRPr="006F37A8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 w:rsidR="006F37A8" w:rsidRPr="002F793E">
        <w:rPr>
          <w:rFonts w:ascii="Times New Roman" w:hAnsi="Times New Roman" w:cs="Times New Roman"/>
          <w:sz w:val="28"/>
          <w:szCs w:val="28"/>
        </w:rPr>
        <w:t xml:space="preserve"> </w:t>
      </w:r>
      <w:r w:rsidR="00FC57AE" w:rsidRPr="002F793E">
        <w:rPr>
          <w:rFonts w:ascii="Times New Roman" w:hAnsi="Times New Roman" w:cs="Times New Roman"/>
          <w:sz w:val="28"/>
          <w:szCs w:val="28"/>
        </w:rPr>
        <w:t>26</w:t>
      </w:r>
      <w:r w:rsidR="00BF4B10">
        <w:rPr>
          <w:rFonts w:ascii="Times New Roman" w:hAnsi="Times New Roman" w:cs="Times New Roman"/>
          <w:sz w:val="28"/>
          <w:szCs w:val="28"/>
        </w:rPr>
        <w:t xml:space="preserve"> (39%)</w:t>
      </w:r>
      <w:r w:rsidRPr="002F793E">
        <w:rPr>
          <w:rFonts w:ascii="Times New Roman" w:hAnsi="Times New Roman" w:cs="Times New Roman"/>
          <w:sz w:val="28"/>
          <w:szCs w:val="28"/>
        </w:rPr>
        <w:t xml:space="preserve"> </w:t>
      </w:r>
      <w:r w:rsidR="00B723E1">
        <w:rPr>
          <w:rFonts w:ascii="Times New Roman" w:hAnsi="Times New Roman" w:cs="Times New Roman"/>
          <w:sz w:val="28"/>
          <w:szCs w:val="28"/>
        </w:rPr>
        <w:t>учащихся</w:t>
      </w:r>
    </w:p>
    <w:p w:rsidR="00FC57AE" w:rsidRDefault="001D2A54" w:rsidP="00CD0D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93E">
        <w:rPr>
          <w:rFonts w:ascii="Times New Roman" w:hAnsi="Times New Roman" w:cs="Times New Roman"/>
          <w:sz w:val="28"/>
          <w:szCs w:val="28"/>
        </w:rPr>
        <w:t>Негативное отношение</w:t>
      </w:r>
      <w:r w:rsidR="006F37A8">
        <w:rPr>
          <w:rFonts w:ascii="Times New Roman" w:hAnsi="Times New Roman" w:cs="Times New Roman"/>
          <w:sz w:val="28"/>
          <w:szCs w:val="28"/>
        </w:rPr>
        <w:t xml:space="preserve"> к школе испытывают</w:t>
      </w:r>
      <w:r w:rsidR="00B723E1">
        <w:rPr>
          <w:rFonts w:ascii="Times New Roman" w:hAnsi="Times New Roman" w:cs="Times New Roman"/>
          <w:sz w:val="28"/>
          <w:szCs w:val="28"/>
        </w:rPr>
        <w:t xml:space="preserve"> </w:t>
      </w:r>
      <w:r w:rsidR="00FC57AE" w:rsidRPr="002F793E">
        <w:rPr>
          <w:rFonts w:ascii="Times New Roman" w:hAnsi="Times New Roman" w:cs="Times New Roman"/>
          <w:sz w:val="28"/>
          <w:szCs w:val="28"/>
        </w:rPr>
        <w:t>3</w:t>
      </w:r>
      <w:r w:rsidR="00BF4B10">
        <w:rPr>
          <w:rFonts w:ascii="Times New Roman" w:hAnsi="Times New Roman" w:cs="Times New Roman"/>
          <w:sz w:val="28"/>
          <w:szCs w:val="28"/>
        </w:rPr>
        <w:t xml:space="preserve"> (4 %)</w:t>
      </w:r>
      <w:r w:rsidRPr="002F793E">
        <w:rPr>
          <w:rFonts w:ascii="Times New Roman" w:hAnsi="Times New Roman" w:cs="Times New Roman"/>
          <w:sz w:val="28"/>
          <w:szCs w:val="28"/>
        </w:rPr>
        <w:t xml:space="preserve"> </w:t>
      </w:r>
      <w:r w:rsidR="00B723E1">
        <w:rPr>
          <w:rFonts w:ascii="Times New Roman" w:hAnsi="Times New Roman" w:cs="Times New Roman"/>
          <w:sz w:val="28"/>
          <w:szCs w:val="28"/>
        </w:rPr>
        <w:t>учащихся</w:t>
      </w:r>
    </w:p>
    <w:p w:rsidR="00B4522D" w:rsidRDefault="00BF4B10" w:rsidP="00B4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23% детей приступивших к обучени</w:t>
      </w:r>
      <w:r w:rsidR="00CC031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оказались не готовы по тому или иному компоненту.</w:t>
      </w:r>
      <w:r w:rsidR="00CC0319">
        <w:rPr>
          <w:rFonts w:ascii="Times New Roman" w:hAnsi="Times New Roman" w:cs="Times New Roman"/>
          <w:sz w:val="28"/>
          <w:szCs w:val="28"/>
        </w:rPr>
        <w:t xml:space="preserve"> Что подтверждает необходимость проведения диагностической работы с учащимися первого класса. </w:t>
      </w:r>
      <w:r w:rsidR="00B4522D">
        <w:rPr>
          <w:rFonts w:ascii="Times New Roman" w:hAnsi="Times New Roman" w:cs="Times New Roman"/>
          <w:sz w:val="28"/>
          <w:szCs w:val="28"/>
        </w:rPr>
        <w:t>Т</w:t>
      </w:r>
      <w:r w:rsidR="00CC0319">
        <w:rPr>
          <w:rFonts w:ascii="Times New Roman" w:hAnsi="Times New Roman" w:cs="Times New Roman"/>
          <w:sz w:val="28"/>
          <w:szCs w:val="28"/>
        </w:rPr>
        <w:t>ак как в</w:t>
      </w:r>
      <w:r w:rsidR="00CC0319" w:rsidRPr="00B14382">
        <w:rPr>
          <w:rFonts w:ascii="Times New Roman" w:hAnsi="Times New Roman" w:cs="Times New Roman"/>
          <w:sz w:val="28"/>
          <w:szCs w:val="28"/>
        </w:rPr>
        <w:t>се компоненты готовности ребенка к школе важны, и являются предпосылками для нормального включения его в н</w:t>
      </w:r>
      <w:r w:rsidR="00B4522D">
        <w:rPr>
          <w:rFonts w:ascii="Times New Roman" w:hAnsi="Times New Roman" w:cs="Times New Roman"/>
          <w:sz w:val="28"/>
          <w:szCs w:val="28"/>
        </w:rPr>
        <w:t>овую социальную среду и адаптацию</w:t>
      </w:r>
      <w:r w:rsidR="00CC0319" w:rsidRPr="00B14382">
        <w:rPr>
          <w:rFonts w:ascii="Times New Roman" w:hAnsi="Times New Roman" w:cs="Times New Roman"/>
          <w:sz w:val="28"/>
          <w:szCs w:val="28"/>
        </w:rPr>
        <w:t xml:space="preserve"> в не</w:t>
      </w:r>
      <w:r w:rsidR="00B4522D">
        <w:rPr>
          <w:rFonts w:ascii="Times New Roman" w:hAnsi="Times New Roman" w:cs="Times New Roman"/>
          <w:sz w:val="28"/>
          <w:szCs w:val="28"/>
        </w:rPr>
        <w:t>й.</w:t>
      </w:r>
    </w:p>
    <w:p w:rsidR="00E53AFF" w:rsidRDefault="00E53AFF" w:rsidP="00E53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C13181" w:rsidRPr="00CD0D9A" w:rsidRDefault="00CD0D9A" w:rsidP="00CD0D9A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D9A">
        <w:rPr>
          <w:rFonts w:ascii="Times New Roman" w:hAnsi="Times New Roman" w:cs="Times New Roman"/>
          <w:sz w:val="28"/>
          <w:szCs w:val="28"/>
        </w:rPr>
        <w:t>Гиткина Н.И. Психологическая готовность к школе. - М., 1993</w:t>
      </w:r>
    </w:p>
    <w:p w:rsidR="00CD0D9A" w:rsidRPr="00CD0D9A" w:rsidRDefault="00CD0D9A" w:rsidP="00CD0D9A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D9A">
        <w:rPr>
          <w:rFonts w:ascii="Times New Roman" w:hAnsi="Times New Roman" w:cs="Times New Roman"/>
          <w:sz w:val="28"/>
          <w:szCs w:val="28"/>
        </w:rPr>
        <w:t>Кравцова Е.Е. Психологические проблемы готовности детей к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D9A">
        <w:rPr>
          <w:rFonts w:ascii="Times New Roman" w:hAnsi="Times New Roman" w:cs="Times New Roman"/>
          <w:sz w:val="28"/>
          <w:szCs w:val="28"/>
        </w:rPr>
        <w:t>в школе. - М., 1993</w:t>
      </w:r>
    </w:p>
    <w:p w:rsidR="00CD0D9A" w:rsidRPr="00CD0D9A" w:rsidRDefault="00CD0D9A" w:rsidP="00CD0D9A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D9A">
        <w:rPr>
          <w:rFonts w:ascii="Times New Roman" w:hAnsi="Times New Roman" w:cs="Times New Roman"/>
          <w:sz w:val="28"/>
          <w:szCs w:val="28"/>
        </w:rPr>
        <w:t>Практическая психология образования: Учебник для студентов высших и средних специальных учебных заведений. /Под</w:t>
      </w:r>
      <w:proofErr w:type="gramStart"/>
      <w:r w:rsidRPr="00CD0D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0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0D9A">
        <w:rPr>
          <w:rFonts w:ascii="Times New Roman" w:hAnsi="Times New Roman" w:cs="Times New Roman"/>
          <w:sz w:val="28"/>
          <w:szCs w:val="28"/>
        </w:rPr>
        <w:t>ед. Н.В. Дубровиной. 2-е издание - М.: 1998. - С.528</w:t>
      </w:r>
      <w:r w:rsidR="00C55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5BBC">
        <w:rPr>
          <w:rFonts w:ascii="Times New Roman" w:hAnsi="Times New Roman" w:cs="Times New Roman"/>
          <w:sz w:val="28"/>
          <w:szCs w:val="28"/>
        </w:rPr>
        <w:t xml:space="preserve">достигнутый </w:t>
      </w:r>
    </w:p>
    <w:sectPr w:rsidR="00CD0D9A" w:rsidRPr="00CD0D9A" w:rsidSect="00B4522D">
      <w:type w:val="continuous"/>
      <w:pgSz w:w="11906" w:h="16838"/>
      <w:pgMar w:top="113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55" w:rsidRDefault="001B2855" w:rsidP="00C13181">
      <w:pPr>
        <w:spacing w:after="0" w:line="240" w:lineRule="auto"/>
      </w:pPr>
      <w:r>
        <w:separator/>
      </w:r>
    </w:p>
  </w:endnote>
  <w:endnote w:type="continuationSeparator" w:id="1">
    <w:p w:rsidR="001B2855" w:rsidRDefault="001B2855" w:rsidP="00C1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55" w:rsidRDefault="001B2855" w:rsidP="00C13181">
      <w:pPr>
        <w:spacing w:after="0" w:line="240" w:lineRule="auto"/>
      </w:pPr>
      <w:r>
        <w:separator/>
      </w:r>
    </w:p>
  </w:footnote>
  <w:footnote w:type="continuationSeparator" w:id="1">
    <w:p w:rsidR="001B2855" w:rsidRDefault="001B2855" w:rsidP="00C1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7527"/>
      <w:docPartObj>
        <w:docPartGallery w:val="Page Numbers (Top of Page)"/>
        <w:docPartUnique/>
      </w:docPartObj>
    </w:sdtPr>
    <w:sdtContent>
      <w:p w:rsidR="00B4522D" w:rsidRDefault="00FD1C4B">
        <w:pPr>
          <w:pStyle w:val="a4"/>
          <w:jc w:val="right"/>
        </w:pPr>
        <w:fldSimple w:instr=" PAGE   \* MERGEFORMAT ">
          <w:r w:rsidR="00417907">
            <w:rPr>
              <w:noProof/>
            </w:rPr>
            <w:t>2</w:t>
          </w:r>
        </w:fldSimple>
      </w:p>
    </w:sdtContent>
  </w:sdt>
  <w:p w:rsidR="00B4522D" w:rsidRDefault="00B452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D90"/>
    <w:multiLevelType w:val="hybridMultilevel"/>
    <w:tmpl w:val="FE56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2A74"/>
    <w:multiLevelType w:val="hybridMultilevel"/>
    <w:tmpl w:val="C02284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030DA4"/>
    <w:multiLevelType w:val="hybridMultilevel"/>
    <w:tmpl w:val="FE4EA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8C1C25"/>
    <w:multiLevelType w:val="hybridMultilevel"/>
    <w:tmpl w:val="D4487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F32C4"/>
    <w:multiLevelType w:val="hybridMultilevel"/>
    <w:tmpl w:val="7CC40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182229"/>
    <w:multiLevelType w:val="multilevel"/>
    <w:tmpl w:val="5FB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B5BB3"/>
    <w:multiLevelType w:val="hybridMultilevel"/>
    <w:tmpl w:val="37A63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9E4"/>
    <w:rsid w:val="001B2855"/>
    <w:rsid w:val="001D2A54"/>
    <w:rsid w:val="002F793E"/>
    <w:rsid w:val="003100C8"/>
    <w:rsid w:val="00366450"/>
    <w:rsid w:val="00410287"/>
    <w:rsid w:val="00417907"/>
    <w:rsid w:val="00437BEE"/>
    <w:rsid w:val="0049527E"/>
    <w:rsid w:val="00550A9F"/>
    <w:rsid w:val="0067546C"/>
    <w:rsid w:val="006F37A8"/>
    <w:rsid w:val="00700523"/>
    <w:rsid w:val="008708D0"/>
    <w:rsid w:val="00A374EA"/>
    <w:rsid w:val="00B14382"/>
    <w:rsid w:val="00B439E4"/>
    <w:rsid w:val="00B4522D"/>
    <w:rsid w:val="00B723E1"/>
    <w:rsid w:val="00BF4B10"/>
    <w:rsid w:val="00C13181"/>
    <w:rsid w:val="00C55BBC"/>
    <w:rsid w:val="00CB0AFD"/>
    <w:rsid w:val="00CC0319"/>
    <w:rsid w:val="00CD0D9A"/>
    <w:rsid w:val="00DD32C9"/>
    <w:rsid w:val="00DE334D"/>
    <w:rsid w:val="00E53AFF"/>
    <w:rsid w:val="00FC57AE"/>
    <w:rsid w:val="00FD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9E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181"/>
  </w:style>
  <w:style w:type="paragraph" w:styleId="a6">
    <w:name w:val="footer"/>
    <w:basedOn w:val="a"/>
    <w:link w:val="a7"/>
    <w:uiPriority w:val="99"/>
    <w:semiHidden/>
    <w:unhideWhenUsed/>
    <w:rsid w:val="00C1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181"/>
  </w:style>
  <w:style w:type="character" w:styleId="a8">
    <w:name w:val="Hyperlink"/>
    <w:basedOn w:val="a0"/>
    <w:uiPriority w:val="99"/>
    <w:unhideWhenUsed/>
    <w:rsid w:val="00437B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D0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Психолог</cp:lastModifiedBy>
  <cp:revision>9</cp:revision>
  <cp:lastPrinted>2012-03-03T11:11:00Z</cp:lastPrinted>
  <dcterms:created xsi:type="dcterms:W3CDTF">2012-03-03T10:33:00Z</dcterms:created>
  <dcterms:modified xsi:type="dcterms:W3CDTF">2014-05-12T05:55:00Z</dcterms:modified>
</cp:coreProperties>
</file>