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BB" w:rsidRDefault="00F132D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06334" cy="3260558"/>
            <wp:effectExtent l="19050" t="0" r="0" b="0"/>
            <wp:docPr id="1" name="Рисунок 1" descr="C:\Users\Мариша\Desktop\ЮЮЮЮЮ\458078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а\Desktop\ЮЮЮЮЮ\458078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668" cy="32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DF" w:rsidRDefault="00F132D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втюяжцзйшоюпойпчмюситвдцэхпроюпоуещшмтсть</w:t>
      </w:r>
      <w:proofErr w:type="spellEnd"/>
    </w:p>
    <w:tbl>
      <w:tblPr>
        <w:tblStyle w:val="a5"/>
        <w:tblW w:w="0" w:type="auto"/>
        <w:tblInd w:w="392" w:type="dxa"/>
        <w:tblLook w:val="04A0"/>
      </w:tblPr>
      <w:tblGrid>
        <w:gridCol w:w="1984"/>
        <w:gridCol w:w="1843"/>
        <w:gridCol w:w="2977"/>
      </w:tblGrid>
      <w:tr w:rsidR="00C4366E" w:rsidTr="00C4366E">
        <w:trPr>
          <w:trHeight w:val="345"/>
        </w:trPr>
        <w:tc>
          <w:tcPr>
            <w:tcW w:w="1984" w:type="dxa"/>
          </w:tcPr>
          <w:p w:rsidR="00C4366E" w:rsidRDefault="00C436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дю</w:t>
            </w:r>
            <w:proofErr w:type="spellEnd"/>
            <w:r>
              <w:rPr>
                <w:sz w:val="32"/>
                <w:szCs w:val="32"/>
              </w:rPr>
              <w:t xml:space="preserve">     </w:t>
            </w:r>
            <w:proofErr w:type="spellStart"/>
            <w:r>
              <w:rPr>
                <w:sz w:val="32"/>
                <w:szCs w:val="32"/>
              </w:rPr>
              <w:t>ду</w:t>
            </w:r>
            <w:proofErr w:type="spellEnd"/>
          </w:p>
        </w:tc>
        <w:tc>
          <w:tcPr>
            <w:tcW w:w="1843" w:type="dxa"/>
          </w:tcPr>
          <w:p w:rsidR="00C4366E" w:rsidRDefault="00C436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пю</w:t>
            </w:r>
            <w:proofErr w:type="spellEnd"/>
            <w:r>
              <w:rPr>
                <w:sz w:val="32"/>
                <w:szCs w:val="32"/>
              </w:rPr>
              <w:t xml:space="preserve">    </w:t>
            </w:r>
            <w:proofErr w:type="spellStart"/>
            <w:r>
              <w:rPr>
                <w:sz w:val="32"/>
                <w:szCs w:val="32"/>
              </w:rPr>
              <w:t>пу</w:t>
            </w:r>
            <w:proofErr w:type="spellEnd"/>
          </w:p>
        </w:tc>
        <w:tc>
          <w:tcPr>
            <w:tcW w:w="2977" w:type="dxa"/>
          </w:tcPr>
          <w:p w:rsidR="00C4366E" w:rsidRDefault="00C4366E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ру-ка</w:t>
            </w:r>
            <w:proofErr w:type="spellEnd"/>
            <w:proofErr w:type="gramEnd"/>
            <w:r>
              <w:rPr>
                <w:sz w:val="32"/>
                <w:szCs w:val="32"/>
                <w:lang w:val="en-US"/>
              </w:rPr>
              <w:t xml:space="preserve">   </w:t>
            </w:r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ру-ки</w:t>
            </w:r>
            <w:proofErr w:type="spellEnd"/>
          </w:p>
        </w:tc>
      </w:tr>
      <w:tr w:rsidR="00C4366E" w:rsidTr="00C4366E">
        <w:trPr>
          <w:trHeight w:val="328"/>
        </w:trPr>
        <w:tc>
          <w:tcPr>
            <w:tcW w:w="1984" w:type="dxa"/>
          </w:tcPr>
          <w:p w:rsidR="00C4366E" w:rsidRDefault="00C436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зю</w:t>
            </w:r>
            <w:proofErr w:type="spellEnd"/>
            <w:r>
              <w:rPr>
                <w:sz w:val="32"/>
                <w:szCs w:val="32"/>
              </w:rPr>
              <w:t xml:space="preserve">      </w:t>
            </w:r>
            <w:proofErr w:type="spellStart"/>
            <w:r>
              <w:rPr>
                <w:sz w:val="32"/>
                <w:szCs w:val="32"/>
              </w:rPr>
              <w:t>зу</w:t>
            </w:r>
            <w:proofErr w:type="spellEnd"/>
          </w:p>
        </w:tc>
        <w:tc>
          <w:tcPr>
            <w:tcW w:w="1843" w:type="dxa"/>
          </w:tcPr>
          <w:p w:rsidR="00C4366E" w:rsidRDefault="00C436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тю</w:t>
            </w:r>
            <w:proofErr w:type="spellEnd"/>
            <w:r>
              <w:rPr>
                <w:sz w:val="32"/>
                <w:szCs w:val="32"/>
              </w:rPr>
              <w:t xml:space="preserve">     ту</w:t>
            </w:r>
          </w:p>
        </w:tc>
        <w:tc>
          <w:tcPr>
            <w:tcW w:w="2977" w:type="dxa"/>
          </w:tcPr>
          <w:p w:rsidR="00C4366E" w:rsidRDefault="00C4366E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но-га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  <w:lang w:val="en-US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но-ги</w:t>
            </w:r>
            <w:proofErr w:type="spellEnd"/>
          </w:p>
        </w:tc>
      </w:tr>
      <w:tr w:rsidR="00C4366E" w:rsidTr="00C4366E">
        <w:trPr>
          <w:trHeight w:val="328"/>
        </w:trPr>
        <w:tc>
          <w:tcPr>
            <w:tcW w:w="1984" w:type="dxa"/>
          </w:tcPr>
          <w:p w:rsidR="00C4366E" w:rsidRDefault="00C436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лю</w:t>
            </w:r>
            <w:proofErr w:type="spellEnd"/>
            <w:r>
              <w:rPr>
                <w:sz w:val="32"/>
                <w:szCs w:val="32"/>
              </w:rPr>
              <w:t xml:space="preserve">     </w:t>
            </w:r>
            <w:proofErr w:type="spellStart"/>
            <w:r>
              <w:rPr>
                <w:sz w:val="32"/>
                <w:szCs w:val="32"/>
              </w:rPr>
              <w:t>лу</w:t>
            </w:r>
            <w:proofErr w:type="spellEnd"/>
          </w:p>
        </w:tc>
        <w:tc>
          <w:tcPr>
            <w:tcW w:w="1843" w:type="dxa"/>
          </w:tcPr>
          <w:p w:rsidR="00C4366E" w:rsidRDefault="00C436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ню    ну</w:t>
            </w:r>
          </w:p>
        </w:tc>
        <w:tc>
          <w:tcPr>
            <w:tcW w:w="2977" w:type="dxa"/>
          </w:tcPr>
          <w:p w:rsidR="00C4366E" w:rsidRDefault="00C436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глаз     </w:t>
            </w:r>
            <w:r>
              <w:rPr>
                <w:sz w:val="32"/>
                <w:szCs w:val="32"/>
                <w:lang w:val="en-US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гла-за</w:t>
            </w:r>
            <w:proofErr w:type="spellEnd"/>
            <w:proofErr w:type="gramEnd"/>
          </w:p>
        </w:tc>
      </w:tr>
      <w:tr w:rsidR="00C4366E" w:rsidTr="00C4366E">
        <w:trPr>
          <w:trHeight w:val="328"/>
        </w:trPr>
        <w:tc>
          <w:tcPr>
            <w:tcW w:w="1984" w:type="dxa"/>
          </w:tcPr>
          <w:p w:rsidR="00C4366E" w:rsidRDefault="00C436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мю    </w:t>
            </w:r>
            <w:proofErr w:type="spellStart"/>
            <w:r>
              <w:rPr>
                <w:sz w:val="32"/>
                <w:szCs w:val="32"/>
              </w:rPr>
              <w:t>му</w:t>
            </w:r>
            <w:proofErr w:type="spellEnd"/>
          </w:p>
        </w:tc>
        <w:tc>
          <w:tcPr>
            <w:tcW w:w="1843" w:type="dxa"/>
          </w:tcPr>
          <w:p w:rsidR="00C4366E" w:rsidRDefault="00C4366E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ю-ла</w:t>
            </w:r>
            <w:proofErr w:type="spellEnd"/>
            <w:proofErr w:type="gramEnd"/>
          </w:p>
        </w:tc>
        <w:tc>
          <w:tcPr>
            <w:tcW w:w="2977" w:type="dxa"/>
          </w:tcPr>
          <w:p w:rsidR="00C4366E" w:rsidRDefault="00C436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нос     </w:t>
            </w:r>
            <w:r>
              <w:rPr>
                <w:sz w:val="32"/>
                <w:szCs w:val="32"/>
                <w:lang w:val="en-US"/>
              </w:rPr>
              <w:t xml:space="preserve">  </w:t>
            </w:r>
            <w:r>
              <w:rPr>
                <w:sz w:val="32"/>
                <w:szCs w:val="32"/>
              </w:rPr>
              <w:t xml:space="preserve">  </w:t>
            </w:r>
            <w:proofErr w:type="spellStart"/>
            <w:proofErr w:type="gramStart"/>
            <w:r>
              <w:rPr>
                <w:sz w:val="32"/>
                <w:szCs w:val="32"/>
              </w:rPr>
              <w:t>но-сы</w:t>
            </w:r>
            <w:proofErr w:type="spellEnd"/>
            <w:proofErr w:type="gramEnd"/>
          </w:p>
        </w:tc>
      </w:tr>
      <w:tr w:rsidR="00C4366E" w:rsidTr="00C4366E">
        <w:trPr>
          <w:trHeight w:val="328"/>
        </w:trPr>
        <w:tc>
          <w:tcPr>
            <w:tcW w:w="1984" w:type="dxa"/>
          </w:tcPr>
          <w:p w:rsidR="00C4366E" w:rsidRDefault="00C436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сю</w:t>
            </w:r>
            <w:proofErr w:type="spellEnd"/>
            <w:r>
              <w:rPr>
                <w:sz w:val="32"/>
                <w:szCs w:val="32"/>
              </w:rPr>
              <w:t xml:space="preserve">     су</w:t>
            </w:r>
          </w:p>
        </w:tc>
        <w:tc>
          <w:tcPr>
            <w:tcW w:w="1843" w:type="dxa"/>
          </w:tcPr>
          <w:p w:rsidR="00C4366E" w:rsidRDefault="00C436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люк</w:t>
            </w:r>
          </w:p>
        </w:tc>
        <w:tc>
          <w:tcPr>
            <w:tcW w:w="2977" w:type="dxa"/>
          </w:tcPr>
          <w:p w:rsidR="00C4366E" w:rsidRPr="006619E2" w:rsidRDefault="00C436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  <w:proofErr w:type="spellStart"/>
            <w:r>
              <w:rPr>
                <w:sz w:val="32"/>
                <w:szCs w:val="32"/>
                <w:lang w:val="en-US"/>
              </w:rPr>
              <w:t>юк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  <w:lang w:val="en-US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лю-ки</w:t>
            </w:r>
            <w:proofErr w:type="spellEnd"/>
            <w:proofErr w:type="gramEnd"/>
          </w:p>
        </w:tc>
      </w:tr>
      <w:tr w:rsidR="00C4366E" w:rsidTr="00C4366E">
        <w:trPr>
          <w:trHeight w:val="345"/>
        </w:trPr>
        <w:tc>
          <w:tcPr>
            <w:tcW w:w="1984" w:type="dxa"/>
          </w:tcPr>
          <w:p w:rsidR="00C4366E" w:rsidRDefault="00C436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гю</w:t>
            </w:r>
            <w:proofErr w:type="spellEnd"/>
            <w:r>
              <w:rPr>
                <w:sz w:val="32"/>
                <w:szCs w:val="32"/>
              </w:rPr>
              <w:t xml:space="preserve">      </w:t>
            </w:r>
            <w:proofErr w:type="spellStart"/>
            <w:r>
              <w:rPr>
                <w:sz w:val="32"/>
                <w:szCs w:val="32"/>
              </w:rPr>
              <w:t>гу</w:t>
            </w:r>
            <w:proofErr w:type="spellEnd"/>
          </w:p>
        </w:tc>
        <w:tc>
          <w:tcPr>
            <w:tcW w:w="1843" w:type="dxa"/>
          </w:tcPr>
          <w:p w:rsidR="00C4366E" w:rsidRDefault="00C436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тюк</w:t>
            </w:r>
          </w:p>
        </w:tc>
        <w:tc>
          <w:tcPr>
            <w:tcW w:w="2977" w:type="dxa"/>
          </w:tcPr>
          <w:p w:rsidR="00C4366E" w:rsidRPr="00C4366E" w:rsidRDefault="00C4366E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ю-ла</w:t>
            </w:r>
            <w:proofErr w:type="spellEnd"/>
            <w:proofErr w:type="gramEnd"/>
            <w:r>
              <w:rPr>
                <w:sz w:val="32"/>
                <w:szCs w:val="32"/>
                <w:lang w:val="en-US"/>
              </w:rPr>
              <w:t xml:space="preserve">       </w:t>
            </w:r>
            <w:proofErr w:type="spellStart"/>
            <w:r>
              <w:rPr>
                <w:sz w:val="32"/>
                <w:szCs w:val="32"/>
                <w:lang w:val="en-US"/>
              </w:rPr>
              <w:t>но-та</w:t>
            </w:r>
            <w:proofErr w:type="spellEnd"/>
          </w:p>
        </w:tc>
      </w:tr>
    </w:tbl>
    <w:p w:rsidR="00F132DF" w:rsidRDefault="0012726F" w:rsidP="00C436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4366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Ню-ра</w:t>
      </w:r>
      <w:proofErr w:type="spellEnd"/>
      <w:r>
        <w:rPr>
          <w:sz w:val="32"/>
          <w:szCs w:val="32"/>
        </w:rPr>
        <w:t xml:space="preserve">    </w:t>
      </w:r>
      <w:proofErr w:type="spellStart"/>
      <w:proofErr w:type="gramStart"/>
      <w:r>
        <w:rPr>
          <w:sz w:val="32"/>
          <w:szCs w:val="32"/>
        </w:rPr>
        <w:t>Ю-ра</w:t>
      </w:r>
      <w:proofErr w:type="spellEnd"/>
      <w:proofErr w:type="gramEnd"/>
      <w:r w:rsidR="00C4366E" w:rsidRPr="00C436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Лю-ша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И-лю</w:t>
      </w:r>
      <w:proofErr w:type="spellEnd"/>
      <w:r>
        <w:rPr>
          <w:sz w:val="32"/>
          <w:szCs w:val="32"/>
        </w:rPr>
        <w:t xml:space="preserve"> ша  </w:t>
      </w:r>
    </w:p>
    <w:p w:rsidR="006619E2" w:rsidRDefault="006619E2" w:rsidP="00C436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Кот</w:t>
      </w:r>
      <w:r w:rsidR="00C436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спит,</w:t>
      </w:r>
      <w:r w:rsidR="00C436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мыши</w:t>
      </w:r>
      <w:r w:rsidR="00C436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шал_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6619E2" w:rsidRDefault="006619E2" w:rsidP="00C436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proofErr w:type="gramStart"/>
      <w:r>
        <w:rPr>
          <w:sz w:val="32"/>
          <w:szCs w:val="32"/>
        </w:rPr>
        <w:t>Мыш-ки</w:t>
      </w:r>
      <w:proofErr w:type="spellEnd"/>
      <w:proofErr w:type="gramEnd"/>
      <w:r w:rsidR="00C4366E" w:rsidRPr="00C4366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ма-лыш-ки</w:t>
      </w:r>
      <w:proofErr w:type="spellEnd"/>
      <w:r>
        <w:rPr>
          <w:sz w:val="32"/>
          <w:szCs w:val="32"/>
        </w:rPr>
        <w:t>.</w:t>
      </w:r>
    </w:p>
    <w:p w:rsidR="00C4366E" w:rsidRDefault="00C4366E" w:rsidP="00C436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У  </w:t>
      </w:r>
      <w:proofErr w:type="spellStart"/>
      <w:proofErr w:type="gramStart"/>
      <w:r>
        <w:rPr>
          <w:sz w:val="32"/>
          <w:szCs w:val="32"/>
        </w:rPr>
        <w:t>Ю-ры</w:t>
      </w:r>
      <w:proofErr w:type="spellEnd"/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ша-лаш</w:t>
      </w:r>
      <w:proofErr w:type="spellEnd"/>
      <w:r>
        <w:rPr>
          <w:sz w:val="32"/>
          <w:szCs w:val="32"/>
        </w:rPr>
        <w:t xml:space="preserve">.  Он  </w:t>
      </w:r>
      <w:proofErr w:type="spellStart"/>
      <w:proofErr w:type="gramStart"/>
      <w:r>
        <w:rPr>
          <w:sz w:val="32"/>
          <w:szCs w:val="32"/>
        </w:rPr>
        <w:t>ры-бак</w:t>
      </w:r>
      <w:proofErr w:type="spellEnd"/>
      <w:proofErr w:type="gramEnd"/>
      <w:r>
        <w:rPr>
          <w:sz w:val="32"/>
          <w:szCs w:val="32"/>
        </w:rPr>
        <w:t xml:space="preserve">. А  у  </w:t>
      </w:r>
      <w:proofErr w:type="spellStart"/>
      <w:r>
        <w:rPr>
          <w:sz w:val="32"/>
          <w:szCs w:val="32"/>
        </w:rPr>
        <w:t>Ню-ры</w:t>
      </w:r>
      <w:proofErr w:type="spell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па-лат-ка</w:t>
      </w:r>
      <w:proofErr w:type="spellEnd"/>
      <w:r>
        <w:rPr>
          <w:sz w:val="32"/>
          <w:szCs w:val="32"/>
        </w:rPr>
        <w:t>.</w:t>
      </w:r>
    </w:p>
    <w:p w:rsidR="00C4366E" w:rsidRDefault="00C4366E" w:rsidP="00C436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О-на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ту-рист-ка</w:t>
      </w:r>
      <w:proofErr w:type="spellEnd"/>
      <w:r>
        <w:rPr>
          <w:sz w:val="32"/>
          <w:szCs w:val="32"/>
        </w:rPr>
        <w:t>.</w:t>
      </w:r>
    </w:p>
    <w:p w:rsidR="00C4366E" w:rsidRDefault="00C4366E" w:rsidP="00C4366E">
      <w:pPr>
        <w:spacing w:after="0"/>
        <w:rPr>
          <w:sz w:val="32"/>
          <w:szCs w:val="32"/>
        </w:rPr>
      </w:pPr>
    </w:p>
    <w:p w:rsidR="006619E2" w:rsidRPr="00F132DF" w:rsidRDefault="006619E2" w:rsidP="00C4366E">
      <w:pPr>
        <w:spacing w:after="0"/>
        <w:rPr>
          <w:sz w:val="32"/>
          <w:szCs w:val="32"/>
        </w:rPr>
      </w:pPr>
    </w:p>
    <w:sectPr w:rsidR="006619E2" w:rsidRPr="00F132DF" w:rsidSect="006619E2">
      <w:pgSz w:w="16838" w:h="11906" w:orient="landscape"/>
      <w:pgMar w:top="142" w:right="9041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F132DF"/>
    <w:rsid w:val="00072E00"/>
    <w:rsid w:val="0012726F"/>
    <w:rsid w:val="004039DC"/>
    <w:rsid w:val="004F61BB"/>
    <w:rsid w:val="006619E2"/>
    <w:rsid w:val="00A872B2"/>
    <w:rsid w:val="00AC7346"/>
    <w:rsid w:val="00C4366E"/>
    <w:rsid w:val="00F1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3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Мариша</cp:lastModifiedBy>
  <cp:revision>7</cp:revision>
  <dcterms:created xsi:type="dcterms:W3CDTF">2013-03-05T10:28:00Z</dcterms:created>
  <dcterms:modified xsi:type="dcterms:W3CDTF">2013-03-07T10:20:00Z</dcterms:modified>
</cp:coreProperties>
</file>