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3863344"/>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8872"/>
          </w:tblGrid>
          <w:tr w:rsidR="00234291">
            <w:sdt>
              <w:sdtPr>
                <w:rPr>
                  <w:rFonts w:asciiTheme="majorHAnsi" w:eastAsiaTheme="majorEastAsia" w:hAnsiTheme="majorHAnsi" w:cstheme="majorBidi"/>
                  <w:b/>
                  <w:bCs/>
                  <w:color w:val="365F91"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234291" w:rsidRDefault="00630EF3" w:rsidP="00630EF3">
                    <w:pPr>
                      <w:pStyle w:val="a3"/>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Программа воспитательной работы</w:t>
                    </w:r>
                  </w:p>
                </w:tc>
              </w:sdtContent>
            </w:sdt>
          </w:tr>
          <w:tr w:rsidR="00234291">
            <w:sdt>
              <w:sdtPr>
                <w:rPr>
                  <w:color w:val="484329" w:themeColor="background2" w:themeShade="3F"/>
                  <w:sz w:val="28"/>
                  <w:szCs w:val="28"/>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234291" w:rsidRDefault="00234291" w:rsidP="00234291">
                    <w:pPr>
                      <w:pStyle w:val="a3"/>
                      <w:rPr>
                        <w:color w:val="484329" w:themeColor="background2" w:themeShade="3F"/>
                        <w:sz w:val="28"/>
                        <w:szCs w:val="28"/>
                      </w:rPr>
                    </w:pPr>
                    <w:r>
                      <w:rPr>
                        <w:color w:val="484329" w:themeColor="background2" w:themeShade="3F"/>
                        <w:sz w:val="28"/>
                        <w:szCs w:val="28"/>
                      </w:rPr>
                      <w:t>Программа воспитания и социализации</w:t>
                    </w:r>
                  </w:p>
                </w:tc>
              </w:sdtContent>
            </w:sdt>
          </w:tr>
          <w:tr w:rsidR="00234291">
            <w:tc>
              <w:tcPr>
                <w:tcW w:w="5746" w:type="dxa"/>
              </w:tcPr>
              <w:p w:rsidR="00234291" w:rsidRDefault="00630EF3">
                <w:pPr>
                  <w:pStyle w:val="a3"/>
                  <w:rPr>
                    <w:color w:val="484329" w:themeColor="background2" w:themeShade="3F"/>
                    <w:sz w:val="28"/>
                    <w:szCs w:val="28"/>
                  </w:rPr>
                </w:pPr>
                <w:r>
                  <w:rPr>
                    <w:color w:val="484329" w:themeColor="background2" w:themeShade="3F"/>
                    <w:sz w:val="28"/>
                    <w:szCs w:val="28"/>
                  </w:rPr>
                  <w:t>Классный руководитель ______________________</w:t>
                </w:r>
              </w:p>
            </w:tc>
          </w:tr>
          <w:tr w:rsidR="00234291">
            <w:sdt>
              <w:sdtPr>
                <w:alias w:val="Аннотация"/>
                <w:id w:val="703864200"/>
                <w:dataBinding w:prefixMappings="xmlns:ns0='http://schemas.microsoft.com/office/2006/coverPageProps'" w:xpath="/ns0:CoverPageProperties[1]/ns0:Abstract[1]" w:storeItemID="{55AF091B-3C7A-41E3-B477-F2FDAA23CFDA}"/>
                <w:text/>
              </w:sdtPr>
              <w:sdtContent>
                <w:tc>
                  <w:tcPr>
                    <w:tcW w:w="5746" w:type="dxa"/>
                  </w:tcPr>
                  <w:p w:rsidR="00234291" w:rsidRDefault="00234291" w:rsidP="00234291">
                    <w:pPr>
                      <w:pStyle w:val="a3"/>
                    </w:pPr>
                    <w:r>
                      <w:t>Данная программа составлена с учетом требований ФГОС, рассчитана на период 2013 – 2017 г.г.</w:t>
                    </w:r>
                  </w:p>
                </w:tc>
              </w:sdtContent>
            </w:sdt>
          </w:tr>
          <w:tr w:rsidR="00234291">
            <w:tc>
              <w:tcPr>
                <w:tcW w:w="5746" w:type="dxa"/>
              </w:tcPr>
              <w:p w:rsidR="00234291" w:rsidRDefault="00234291">
                <w:pPr>
                  <w:pStyle w:val="a3"/>
                </w:pPr>
              </w:p>
            </w:tc>
          </w:tr>
          <w:tr w:rsidR="00234291">
            <w:tc>
              <w:tcPr>
                <w:tcW w:w="5746" w:type="dxa"/>
              </w:tcPr>
              <w:p w:rsidR="00234291" w:rsidRDefault="00234291" w:rsidP="00A304D0">
                <w:pPr>
                  <w:pStyle w:val="a3"/>
                  <w:rPr>
                    <w:b/>
                    <w:bCs/>
                  </w:rPr>
                </w:pPr>
              </w:p>
            </w:tc>
          </w:tr>
          <w:tr w:rsidR="00234291">
            <w:tc>
              <w:tcPr>
                <w:tcW w:w="5746" w:type="dxa"/>
              </w:tcPr>
              <w:p w:rsidR="00234291" w:rsidRDefault="00234291">
                <w:pPr>
                  <w:pStyle w:val="a3"/>
                  <w:rPr>
                    <w:b/>
                    <w:bCs/>
                  </w:rPr>
                </w:pPr>
              </w:p>
            </w:tc>
          </w:tr>
          <w:tr w:rsidR="00234291">
            <w:tc>
              <w:tcPr>
                <w:tcW w:w="5746" w:type="dxa"/>
              </w:tcPr>
              <w:p w:rsidR="00234291" w:rsidRDefault="00234291">
                <w:pPr>
                  <w:pStyle w:val="a3"/>
                  <w:rPr>
                    <w:b/>
                    <w:bCs/>
                  </w:rPr>
                </w:pPr>
              </w:p>
            </w:tc>
          </w:tr>
        </w:tbl>
        <w:p w:rsidR="00234291" w:rsidRDefault="00FD5DD1">
          <w:r>
            <w:rPr>
              <w:noProof/>
            </w:rPr>
            <w:pict>
              <v:group id="_x0000_s1026" style="position:absolute;margin-left:3817.9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5403.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234291" w:rsidRDefault="00234291">
          <w:r>
            <w:br w:type="page"/>
          </w:r>
        </w:p>
      </w:sdtContent>
    </w:sdt>
    <w:p w:rsidR="0019687E" w:rsidRPr="003D7240" w:rsidRDefault="00234291" w:rsidP="003D7240">
      <w:pPr>
        <w:pStyle w:val="a3"/>
        <w:jc w:val="center"/>
        <w:rPr>
          <w:b/>
          <w:sz w:val="28"/>
          <w:szCs w:val="28"/>
        </w:rPr>
      </w:pPr>
      <w:r w:rsidRPr="003D7240">
        <w:rPr>
          <w:b/>
          <w:sz w:val="28"/>
          <w:szCs w:val="28"/>
        </w:rPr>
        <w:lastRenderedPageBreak/>
        <w:t>Пояснительная записка</w:t>
      </w:r>
    </w:p>
    <w:p w:rsidR="00234291" w:rsidRDefault="00234291" w:rsidP="003D7240">
      <w:pPr>
        <w:pStyle w:val="a3"/>
        <w:ind w:firstLine="851"/>
        <w:rPr>
          <w:rStyle w:val="c7"/>
          <w:sz w:val="24"/>
          <w:szCs w:val="24"/>
        </w:rPr>
      </w:pPr>
      <w:r w:rsidRPr="003D7240">
        <w:rPr>
          <w:rStyle w:val="c7"/>
          <w:sz w:val="24"/>
          <w:szCs w:val="24"/>
        </w:rPr>
        <w:t>Воспитание человека всегда было, есть и будет сложной задачей. Даже, если общество развивается стабильно, возникают и в таком обществе проблемы в воспитании подрастающего поколения</w:t>
      </w:r>
      <w:r w:rsidR="00A304D0">
        <w:rPr>
          <w:rStyle w:val="c7"/>
          <w:sz w:val="24"/>
          <w:szCs w:val="24"/>
        </w:rPr>
        <w:t xml:space="preserve">. </w:t>
      </w:r>
      <w:r w:rsidRPr="003D7240">
        <w:rPr>
          <w:rStyle w:val="c7"/>
          <w:sz w:val="24"/>
          <w:szCs w:val="24"/>
        </w:rPr>
        <w:t>В новом Федеральном  государственном образовательном стандарте  общего образования  процесс образования  должен пониматься  не только как процесс усвоения системы знаний, умений</w:t>
      </w:r>
      <w:r w:rsidR="00CF05E9">
        <w:rPr>
          <w:rStyle w:val="c7"/>
          <w:sz w:val="24"/>
          <w:szCs w:val="24"/>
        </w:rPr>
        <w:t>,</w:t>
      </w:r>
      <w:r w:rsidRPr="003D7240">
        <w:rPr>
          <w:rStyle w:val="c7"/>
          <w:sz w:val="24"/>
          <w:szCs w:val="24"/>
        </w:rPr>
        <w:t xml:space="preserve"> </w:t>
      </w:r>
      <w:r w:rsidR="00CF05E9">
        <w:rPr>
          <w:rStyle w:val="c7"/>
          <w:sz w:val="24"/>
          <w:szCs w:val="24"/>
        </w:rPr>
        <w:t>н</w:t>
      </w:r>
      <w:r w:rsidRPr="003D7240">
        <w:rPr>
          <w:rStyle w:val="c7"/>
          <w:sz w:val="24"/>
          <w:szCs w:val="24"/>
        </w:rPr>
        <w:t xml:space="preserve">о и как процесс развития личности, принятия духовно-нравственных, социальных, семейных и других ценностей. </w:t>
      </w:r>
    </w:p>
    <w:p w:rsidR="00924689" w:rsidRDefault="00924689" w:rsidP="003D7240">
      <w:pPr>
        <w:pStyle w:val="a3"/>
        <w:ind w:firstLine="851"/>
        <w:rPr>
          <w:rStyle w:val="c7"/>
          <w:sz w:val="24"/>
          <w:szCs w:val="24"/>
        </w:rPr>
      </w:pPr>
      <w:r>
        <w:rPr>
          <w:rStyle w:val="c7"/>
          <w:sz w:val="24"/>
          <w:szCs w:val="24"/>
        </w:rPr>
        <w:t>Программа воспитательной работы класса составлена в соответствии со следующей нормативно – правовой базой:</w:t>
      </w:r>
    </w:p>
    <w:p w:rsidR="00924689" w:rsidRPr="00F12364" w:rsidRDefault="00234291" w:rsidP="00924689">
      <w:pPr>
        <w:numPr>
          <w:ilvl w:val="0"/>
          <w:numId w:val="1"/>
        </w:numPr>
        <w:spacing w:after="0" w:line="240" w:lineRule="auto"/>
        <w:jc w:val="both"/>
        <w:rPr>
          <w:rFonts w:ascii="Calibri" w:eastAsia="Calibri" w:hAnsi="Calibri" w:cs="Times New Roman"/>
          <w:sz w:val="24"/>
          <w:szCs w:val="24"/>
        </w:rPr>
      </w:pPr>
      <w:r w:rsidRPr="003D7240">
        <w:rPr>
          <w:rStyle w:val="c7"/>
          <w:sz w:val="24"/>
          <w:szCs w:val="24"/>
        </w:rPr>
        <w:t> </w:t>
      </w:r>
      <w:r w:rsidR="00924689" w:rsidRPr="00872B03">
        <w:rPr>
          <w:rFonts w:ascii="Calibri" w:eastAsia="Calibri" w:hAnsi="Calibri" w:cs="Times New Roman"/>
          <w:sz w:val="24"/>
          <w:szCs w:val="24"/>
        </w:rPr>
        <w:t xml:space="preserve">Закон Российской Федерации от </w:t>
      </w:r>
      <w:r w:rsidR="00303223">
        <w:rPr>
          <w:sz w:val="24"/>
          <w:szCs w:val="24"/>
        </w:rPr>
        <w:t>29.12.12</w:t>
      </w:r>
      <w:r w:rsidR="00924689" w:rsidRPr="00872B03">
        <w:rPr>
          <w:sz w:val="24"/>
          <w:szCs w:val="24"/>
        </w:rPr>
        <w:t xml:space="preserve"> №</w:t>
      </w:r>
      <w:r w:rsidR="00303223">
        <w:rPr>
          <w:sz w:val="24"/>
          <w:szCs w:val="24"/>
        </w:rPr>
        <w:t>273 - ФЗ</w:t>
      </w:r>
      <w:r w:rsidR="00924689" w:rsidRPr="00872B03">
        <w:rPr>
          <w:sz w:val="24"/>
          <w:szCs w:val="24"/>
        </w:rPr>
        <w:t xml:space="preserve"> «Об образовании</w:t>
      </w:r>
      <w:r w:rsidR="00303223">
        <w:rPr>
          <w:sz w:val="24"/>
          <w:szCs w:val="24"/>
        </w:rPr>
        <w:t xml:space="preserve"> в Российской Федерации</w:t>
      </w:r>
      <w:r w:rsidR="00924689" w:rsidRPr="00872B03">
        <w:rPr>
          <w:sz w:val="24"/>
          <w:szCs w:val="24"/>
        </w:rPr>
        <w:t>»;</w:t>
      </w:r>
    </w:p>
    <w:p w:rsidR="00F12364" w:rsidRPr="00872B03" w:rsidRDefault="00F12364" w:rsidP="00924689">
      <w:pPr>
        <w:numPr>
          <w:ilvl w:val="0"/>
          <w:numId w:val="1"/>
        </w:numPr>
        <w:spacing w:after="0" w:line="240" w:lineRule="auto"/>
        <w:jc w:val="both"/>
        <w:rPr>
          <w:rFonts w:ascii="Calibri" w:eastAsia="Calibri" w:hAnsi="Calibri" w:cs="Times New Roman"/>
          <w:sz w:val="24"/>
          <w:szCs w:val="24"/>
        </w:rPr>
      </w:pPr>
      <w:r>
        <w:rPr>
          <w:sz w:val="24"/>
          <w:szCs w:val="24"/>
        </w:rPr>
        <w:t>Послание Президента Российской Федерации Федеральному Собранию РФ от 12.12. 2012;</w:t>
      </w:r>
    </w:p>
    <w:p w:rsidR="00924689" w:rsidRPr="00872B03" w:rsidRDefault="00924689" w:rsidP="00924689">
      <w:pPr>
        <w:numPr>
          <w:ilvl w:val="0"/>
          <w:numId w:val="1"/>
        </w:numPr>
        <w:spacing w:after="0" w:line="240" w:lineRule="auto"/>
        <w:jc w:val="both"/>
        <w:rPr>
          <w:rFonts w:ascii="Calibri" w:eastAsia="Calibri" w:hAnsi="Calibri" w:cs="Times New Roman"/>
          <w:sz w:val="24"/>
          <w:szCs w:val="24"/>
        </w:rPr>
      </w:pPr>
      <w:r w:rsidRPr="00872B03">
        <w:rPr>
          <w:rFonts w:ascii="Calibri" w:eastAsia="Calibri" w:hAnsi="Calibri" w:cs="Times New Roman"/>
          <w:sz w:val="24"/>
          <w:szCs w:val="24"/>
        </w:rPr>
        <w:t xml:space="preserve">Приказ </w:t>
      </w:r>
      <w:proofErr w:type="spellStart"/>
      <w:r w:rsidR="00872B03" w:rsidRPr="00872B03">
        <w:rPr>
          <w:sz w:val="24"/>
          <w:szCs w:val="24"/>
        </w:rPr>
        <w:t>Минобрнауки</w:t>
      </w:r>
      <w:proofErr w:type="spellEnd"/>
      <w:r w:rsidR="00872B03" w:rsidRPr="00872B03">
        <w:rPr>
          <w:sz w:val="24"/>
          <w:szCs w:val="24"/>
        </w:rPr>
        <w:t xml:space="preserve"> России от 06 октября 2009 г. № 373, в ред. приказов от 26 ноября 2010 г. № 1241, от 22 сентября 2011 г. № 2357 </w:t>
      </w:r>
      <w:r w:rsidRPr="00872B03">
        <w:rPr>
          <w:rFonts w:ascii="Calibri" w:eastAsia="Calibri" w:hAnsi="Calibri" w:cs="Times New Roman"/>
          <w:sz w:val="24"/>
          <w:szCs w:val="24"/>
        </w:rPr>
        <w:t xml:space="preserve">«Об утверждении </w:t>
      </w:r>
      <w:r w:rsidR="00872B03" w:rsidRPr="00872B03">
        <w:rPr>
          <w:sz w:val="24"/>
          <w:szCs w:val="24"/>
        </w:rPr>
        <w:t>и введение в действие ф</w:t>
      </w:r>
      <w:r w:rsidRPr="00872B03">
        <w:rPr>
          <w:rFonts w:ascii="Calibri" w:eastAsia="Calibri" w:hAnsi="Calibri" w:cs="Times New Roman"/>
          <w:sz w:val="24"/>
          <w:szCs w:val="24"/>
        </w:rPr>
        <w:t>едерального государственн</w:t>
      </w:r>
      <w:r w:rsidR="00872B03" w:rsidRPr="00872B03">
        <w:rPr>
          <w:sz w:val="24"/>
          <w:szCs w:val="24"/>
        </w:rPr>
        <w:t>ого образовательного</w:t>
      </w:r>
      <w:r w:rsidRPr="00872B03">
        <w:rPr>
          <w:rFonts w:ascii="Calibri" w:eastAsia="Calibri" w:hAnsi="Calibri" w:cs="Times New Roman"/>
          <w:sz w:val="24"/>
          <w:szCs w:val="24"/>
        </w:rPr>
        <w:t xml:space="preserve"> стандарт</w:t>
      </w:r>
      <w:r w:rsidR="00872B03" w:rsidRPr="00872B03">
        <w:rPr>
          <w:sz w:val="24"/>
          <w:szCs w:val="24"/>
        </w:rPr>
        <w:t>а</w:t>
      </w:r>
      <w:r w:rsidRPr="00872B03">
        <w:rPr>
          <w:rFonts w:ascii="Calibri" w:eastAsia="Calibri" w:hAnsi="Calibri" w:cs="Times New Roman"/>
          <w:sz w:val="24"/>
          <w:szCs w:val="24"/>
        </w:rPr>
        <w:t xml:space="preserve"> начального общего образования»</w:t>
      </w:r>
      <w:r w:rsidR="00F12364">
        <w:rPr>
          <w:rFonts w:ascii="Calibri" w:eastAsia="Calibri" w:hAnsi="Calibri" w:cs="Times New Roman"/>
          <w:sz w:val="24"/>
          <w:szCs w:val="24"/>
        </w:rPr>
        <w:t>;</w:t>
      </w:r>
    </w:p>
    <w:p w:rsidR="00924689" w:rsidRPr="00872B03" w:rsidRDefault="00924689" w:rsidP="00924689">
      <w:pPr>
        <w:numPr>
          <w:ilvl w:val="0"/>
          <w:numId w:val="1"/>
        </w:numPr>
        <w:spacing w:after="0" w:line="240" w:lineRule="auto"/>
        <w:jc w:val="both"/>
        <w:rPr>
          <w:rFonts w:ascii="Calibri" w:eastAsia="Calibri" w:hAnsi="Calibri" w:cs="Times New Roman"/>
          <w:sz w:val="24"/>
          <w:szCs w:val="24"/>
        </w:rPr>
      </w:pPr>
      <w:r w:rsidRPr="00872B03">
        <w:rPr>
          <w:rFonts w:ascii="Calibri" w:eastAsia="Calibri" w:hAnsi="Calibri" w:cs="Times New Roman"/>
          <w:bCs/>
          <w:sz w:val="24"/>
          <w:szCs w:val="24"/>
        </w:rPr>
        <w:t>Концепция духовно-нравственного воспитания российских школьников разработана в соответствии с Законом Российской Федерации «Об образовании</w:t>
      </w:r>
      <w:r w:rsidR="00A304D0">
        <w:rPr>
          <w:bCs/>
          <w:sz w:val="24"/>
          <w:szCs w:val="24"/>
        </w:rPr>
        <w:t>»;</w:t>
      </w:r>
    </w:p>
    <w:p w:rsidR="00F12364" w:rsidRPr="00872B03" w:rsidRDefault="00F12364" w:rsidP="00924689">
      <w:pPr>
        <w:numPr>
          <w:ilvl w:val="0"/>
          <w:numId w:val="1"/>
        </w:numPr>
        <w:spacing w:after="0" w:line="240" w:lineRule="auto"/>
        <w:rPr>
          <w:rFonts w:ascii="Calibri" w:eastAsia="Calibri" w:hAnsi="Calibri" w:cs="Arial"/>
          <w:sz w:val="24"/>
          <w:szCs w:val="24"/>
        </w:rPr>
      </w:pPr>
      <w:r>
        <w:rPr>
          <w:bCs/>
          <w:sz w:val="24"/>
          <w:szCs w:val="24"/>
        </w:rPr>
        <w:t>УМК «Школа России».</w:t>
      </w:r>
    </w:p>
    <w:p w:rsidR="00DA5D38" w:rsidRPr="00AF6000" w:rsidRDefault="00DA5D38" w:rsidP="00DA5D38">
      <w:pPr>
        <w:pStyle w:val="a3"/>
        <w:ind w:firstLine="360"/>
        <w:rPr>
          <w:rFonts w:ascii="Calibri" w:eastAsia="Times New Roman" w:hAnsi="Calibri" w:cs="Times New Roman"/>
          <w:sz w:val="24"/>
          <w:szCs w:val="24"/>
        </w:rPr>
      </w:pPr>
      <w:r w:rsidRPr="00AF6000">
        <w:rPr>
          <w:rFonts w:ascii="Calibri" w:eastAsia="Times New Roman" w:hAnsi="Calibri" w:cs="Times New Roman"/>
          <w:sz w:val="24"/>
          <w:szCs w:val="24"/>
        </w:rPr>
        <w:t xml:space="preserve">Настоящая программа является программой воспитания у младших школьников духовно-нравственных основ социальной культуры личности в процессе педагогически организованного самоуправления, сотрудничества, сотворчества, содружества. Она рассчитана на 4 года, предполагает участие учащихся с 1 по 4 класс, реализуется на базе одного класса в рамках работы </w:t>
      </w:r>
      <w:r w:rsidRPr="00AF6000">
        <w:rPr>
          <w:sz w:val="24"/>
          <w:szCs w:val="24"/>
        </w:rPr>
        <w:t>школы</w:t>
      </w:r>
      <w:r w:rsidRPr="00AF6000">
        <w:rPr>
          <w:rFonts w:ascii="Calibri" w:eastAsia="Times New Roman" w:hAnsi="Calibri" w:cs="Times New Roman"/>
          <w:sz w:val="24"/>
          <w:szCs w:val="24"/>
        </w:rPr>
        <w:t>, а так же внешкольных образовательных учреждений.</w:t>
      </w:r>
    </w:p>
    <w:p w:rsidR="00A304D0" w:rsidRPr="00A304D0" w:rsidRDefault="00A304D0" w:rsidP="00A304D0">
      <w:pPr>
        <w:pStyle w:val="a3"/>
        <w:rPr>
          <w:sz w:val="24"/>
          <w:szCs w:val="24"/>
        </w:rPr>
      </w:pPr>
      <w:r w:rsidRPr="00A304D0">
        <w:rPr>
          <w:b/>
          <w:i/>
          <w:sz w:val="24"/>
          <w:szCs w:val="24"/>
        </w:rPr>
        <w:t>Цель</w:t>
      </w:r>
      <w:r w:rsidRPr="00A304D0">
        <w:rPr>
          <w:sz w:val="24"/>
          <w:szCs w:val="24"/>
        </w:rPr>
        <w:t xml:space="preserve"> </w:t>
      </w:r>
      <w:r w:rsidRPr="00A304D0">
        <w:rPr>
          <w:b/>
          <w:i/>
          <w:sz w:val="24"/>
          <w:szCs w:val="24"/>
        </w:rPr>
        <w:t>программы</w:t>
      </w:r>
      <w:r w:rsidRPr="00A304D0">
        <w:rPr>
          <w:sz w:val="24"/>
          <w:szCs w:val="24"/>
        </w:rPr>
        <w:t xml:space="preserve"> духовно-нравственного развития и воспитания обучающихся:</w:t>
      </w:r>
      <w:r w:rsidRPr="00A304D0">
        <w:rPr>
          <w:b/>
          <w:sz w:val="24"/>
          <w:szCs w:val="24"/>
        </w:rPr>
        <w:t xml:space="preserve"> </w:t>
      </w:r>
      <w:r w:rsidRPr="00A304D0">
        <w:rPr>
          <w:bCs/>
          <w:sz w:val="24"/>
          <w:szCs w:val="24"/>
        </w:rPr>
        <w:t xml:space="preserve">обеспечить  </w:t>
      </w:r>
      <w:r w:rsidRPr="00A304D0">
        <w:rPr>
          <w:sz w:val="24"/>
          <w:szCs w:val="24"/>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A304D0" w:rsidRPr="00A304D0" w:rsidRDefault="00A304D0" w:rsidP="00A304D0">
      <w:pPr>
        <w:pStyle w:val="a3"/>
        <w:rPr>
          <w:b/>
          <w:i/>
          <w:color w:val="000000"/>
          <w:sz w:val="24"/>
          <w:szCs w:val="24"/>
        </w:rPr>
      </w:pPr>
      <w:r w:rsidRPr="00A304D0">
        <w:rPr>
          <w:b/>
          <w:i/>
          <w:color w:val="000000"/>
          <w:sz w:val="24"/>
          <w:szCs w:val="24"/>
        </w:rPr>
        <w:t>Задачи программы:</w:t>
      </w:r>
    </w:p>
    <w:p w:rsidR="00A304D0" w:rsidRPr="00A304D0" w:rsidRDefault="00A304D0" w:rsidP="00A304D0">
      <w:pPr>
        <w:pStyle w:val="a3"/>
        <w:rPr>
          <w:bCs/>
          <w:sz w:val="24"/>
          <w:szCs w:val="24"/>
        </w:rPr>
      </w:pPr>
      <w:r w:rsidRPr="00A304D0">
        <w:rPr>
          <w:bCs/>
          <w:color w:val="000000"/>
          <w:spacing w:val="-8"/>
          <w:sz w:val="24"/>
          <w:szCs w:val="24"/>
        </w:rPr>
        <w:t xml:space="preserve">— </w:t>
      </w:r>
      <w:r w:rsidRPr="00A304D0">
        <w:rPr>
          <w:bCs/>
          <w:sz w:val="24"/>
          <w:szCs w:val="24"/>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A304D0" w:rsidRPr="00A304D0" w:rsidRDefault="00A304D0" w:rsidP="00A304D0">
      <w:pPr>
        <w:pStyle w:val="a3"/>
        <w:rPr>
          <w:bCs/>
          <w:sz w:val="24"/>
          <w:szCs w:val="24"/>
        </w:rPr>
      </w:pPr>
      <w:r w:rsidRPr="00A304D0">
        <w:rPr>
          <w:bCs/>
          <w:color w:val="000000"/>
          <w:sz w:val="24"/>
          <w:szCs w:val="24"/>
        </w:rPr>
        <w:t xml:space="preserve">— </w:t>
      </w:r>
      <w:r w:rsidRPr="00A304D0">
        <w:rPr>
          <w:bCs/>
          <w:color w:val="000000"/>
          <w:spacing w:val="-8"/>
          <w:sz w:val="24"/>
          <w:szCs w:val="24"/>
        </w:rPr>
        <w:t xml:space="preserve">воспитывать в каждом ученике </w:t>
      </w:r>
      <w:r w:rsidRPr="00A304D0">
        <w:rPr>
          <w:bCs/>
          <w:sz w:val="24"/>
          <w:szCs w:val="24"/>
        </w:rPr>
        <w:t>трудолюбие, уважение к правам и свободам человека, любовь к окружающей природе, Родине, семье;</w:t>
      </w:r>
      <w:r w:rsidRPr="00A304D0">
        <w:rPr>
          <w:bCs/>
          <w:color w:val="000000"/>
          <w:spacing w:val="-8"/>
          <w:sz w:val="24"/>
          <w:szCs w:val="24"/>
        </w:rPr>
        <w:t xml:space="preserve"> </w:t>
      </w:r>
    </w:p>
    <w:p w:rsidR="00A304D0" w:rsidRPr="00A304D0" w:rsidRDefault="00A304D0" w:rsidP="00A304D0">
      <w:pPr>
        <w:pStyle w:val="a3"/>
        <w:rPr>
          <w:bCs/>
          <w:sz w:val="24"/>
          <w:szCs w:val="24"/>
        </w:rPr>
      </w:pPr>
      <w:r w:rsidRPr="00A304D0">
        <w:rPr>
          <w:bCs/>
          <w:sz w:val="24"/>
          <w:szCs w:val="24"/>
        </w:rPr>
        <w:t xml:space="preserve">— воспитывать нравственные качества личности ребёнка, </w:t>
      </w:r>
    </w:p>
    <w:p w:rsidR="00A304D0" w:rsidRPr="00A304D0" w:rsidRDefault="00A304D0" w:rsidP="00A304D0">
      <w:pPr>
        <w:pStyle w:val="a3"/>
        <w:rPr>
          <w:bCs/>
          <w:sz w:val="24"/>
          <w:szCs w:val="24"/>
        </w:rPr>
      </w:pPr>
      <w:r w:rsidRPr="00A304D0">
        <w:rPr>
          <w:bCs/>
          <w:sz w:val="24"/>
          <w:szCs w:val="24"/>
        </w:rPr>
        <w:t>— способствовать освоению ребёнком основных социальных ролей, моральных и этических норм;</w:t>
      </w:r>
    </w:p>
    <w:p w:rsidR="00A304D0" w:rsidRDefault="00A304D0" w:rsidP="00A304D0">
      <w:pPr>
        <w:pStyle w:val="a3"/>
        <w:rPr>
          <w:bCs/>
          <w:sz w:val="24"/>
          <w:szCs w:val="24"/>
        </w:rPr>
      </w:pPr>
      <w:r w:rsidRPr="00A304D0">
        <w:rPr>
          <w:bCs/>
          <w:sz w:val="24"/>
          <w:szCs w:val="24"/>
        </w:rPr>
        <w:t>— приобщать детей к культурным традициям своего народа, общечеловеческим ценностям в условиях многонационального государства.</w:t>
      </w:r>
    </w:p>
    <w:p w:rsidR="00DA5D38" w:rsidRPr="00DA5D38" w:rsidRDefault="00DA5D38" w:rsidP="00DA5D38">
      <w:pPr>
        <w:pStyle w:val="a3"/>
        <w:ind w:firstLine="708"/>
        <w:rPr>
          <w:rFonts w:ascii="Calibri" w:eastAsia="Times New Roman" w:hAnsi="Calibri" w:cs="Times New Roman"/>
          <w:b/>
          <w:sz w:val="24"/>
          <w:szCs w:val="24"/>
        </w:rPr>
      </w:pPr>
      <w:r w:rsidRPr="00DA5D38">
        <w:rPr>
          <w:rFonts w:ascii="Calibri" w:eastAsia="Times New Roman" w:hAnsi="Calibri" w:cs="Times New Roman"/>
          <w:sz w:val="24"/>
          <w:szCs w:val="24"/>
        </w:rPr>
        <w:t>В основе программы воспитания и социализации учащихся начальной школы и организуемого в соответствии с ней нравственного уклада школьной жизни лежат</w:t>
      </w:r>
      <w:r w:rsidRPr="00DA5D38">
        <w:rPr>
          <w:rFonts w:ascii="Calibri" w:eastAsia="Times New Roman" w:hAnsi="Calibri" w:cs="Times New Roman"/>
          <w:b/>
          <w:sz w:val="24"/>
          <w:szCs w:val="24"/>
        </w:rPr>
        <w:t xml:space="preserve"> три подхода:</w:t>
      </w:r>
    </w:p>
    <w:p w:rsidR="00DA5D38" w:rsidRPr="00DA5D38" w:rsidRDefault="00DA5D38" w:rsidP="00DA5D38">
      <w:pPr>
        <w:pStyle w:val="a3"/>
        <w:rPr>
          <w:rFonts w:ascii="Calibri" w:eastAsia="Times New Roman" w:hAnsi="Calibri" w:cs="Times New Roman"/>
          <w:b/>
          <w:i/>
          <w:sz w:val="24"/>
          <w:szCs w:val="24"/>
        </w:rPr>
      </w:pPr>
      <w:r w:rsidRPr="00DA5D38">
        <w:rPr>
          <w:rFonts w:ascii="Calibri" w:eastAsia="Times New Roman" w:hAnsi="Calibri" w:cs="Times New Roman"/>
          <w:i/>
          <w:sz w:val="24"/>
          <w:szCs w:val="24"/>
        </w:rPr>
        <w:t xml:space="preserve">-  </w:t>
      </w:r>
      <w:proofErr w:type="spellStart"/>
      <w:r w:rsidRPr="00DA5D38">
        <w:rPr>
          <w:rFonts w:ascii="Calibri" w:eastAsia="Times New Roman" w:hAnsi="Calibri" w:cs="Times New Roman"/>
          <w:b/>
          <w:i/>
          <w:sz w:val="24"/>
          <w:szCs w:val="24"/>
        </w:rPr>
        <w:t>аксиологический</w:t>
      </w:r>
      <w:proofErr w:type="spellEnd"/>
      <w:r w:rsidRPr="00DA5D38">
        <w:rPr>
          <w:rFonts w:ascii="Calibri" w:eastAsia="Times New Roman" w:hAnsi="Calibri" w:cs="Times New Roman"/>
          <w:b/>
          <w:i/>
          <w:sz w:val="24"/>
          <w:szCs w:val="24"/>
        </w:rPr>
        <w:t xml:space="preserve"> </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Воспитание, по существу, представляет собой социальную деятельность, обеспечивающую передачу ценностей от старшего поколения к младшему, от взрослых к</w:t>
      </w:r>
      <w:r>
        <w:rPr>
          <w:sz w:val="24"/>
          <w:szCs w:val="24"/>
        </w:rPr>
        <w:t xml:space="preserve"> детям, от человека к человеку.</w:t>
      </w:r>
    </w:p>
    <w:p w:rsidR="00DA5D38" w:rsidRPr="00DA5D38" w:rsidRDefault="00DA5D38" w:rsidP="00DA5D38">
      <w:pPr>
        <w:pStyle w:val="a3"/>
        <w:rPr>
          <w:rFonts w:ascii="Calibri" w:eastAsia="Times New Roman" w:hAnsi="Calibri" w:cs="Times New Roman"/>
          <w:b/>
          <w:i/>
          <w:sz w:val="24"/>
          <w:szCs w:val="24"/>
        </w:rPr>
      </w:pPr>
      <w:r w:rsidRPr="00DA5D38">
        <w:rPr>
          <w:rFonts w:ascii="Calibri" w:eastAsia="Times New Roman" w:hAnsi="Calibri" w:cs="Times New Roman"/>
          <w:b/>
          <w:i/>
          <w:sz w:val="24"/>
          <w:szCs w:val="24"/>
        </w:rPr>
        <w:t xml:space="preserve">-  </w:t>
      </w:r>
      <w:proofErr w:type="spellStart"/>
      <w:r w:rsidRPr="00DA5D38">
        <w:rPr>
          <w:rFonts w:ascii="Calibri" w:eastAsia="Times New Roman" w:hAnsi="Calibri" w:cs="Times New Roman"/>
          <w:b/>
          <w:i/>
          <w:sz w:val="24"/>
          <w:szCs w:val="24"/>
        </w:rPr>
        <w:t>системно-деятельностный</w:t>
      </w:r>
      <w:proofErr w:type="spellEnd"/>
      <w:r w:rsidRPr="00DA5D38">
        <w:rPr>
          <w:rFonts w:ascii="Calibri" w:eastAsia="Times New Roman" w:hAnsi="Calibri" w:cs="Times New Roman"/>
          <w:b/>
          <w:i/>
          <w:sz w:val="24"/>
          <w:szCs w:val="24"/>
        </w:rPr>
        <w:t xml:space="preserve"> </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DA5D38" w:rsidRPr="00DA5D38" w:rsidRDefault="00DA5D38" w:rsidP="00DA5D38">
      <w:pPr>
        <w:pStyle w:val="a3"/>
        <w:rPr>
          <w:rFonts w:ascii="Calibri" w:eastAsia="Times New Roman" w:hAnsi="Calibri" w:cs="Times New Roman"/>
          <w:b/>
          <w:i/>
          <w:sz w:val="24"/>
          <w:szCs w:val="24"/>
        </w:rPr>
      </w:pPr>
      <w:r w:rsidRPr="00DA5D38">
        <w:rPr>
          <w:rFonts w:ascii="Calibri" w:eastAsia="Times New Roman" w:hAnsi="Calibri" w:cs="Times New Roman"/>
          <w:b/>
          <w:i/>
          <w:sz w:val="24"/>
          <w:szCs w:val="24"/>
        </w:rPr>
        <w:lastRenderedPageBreak/>
        <w:t>- развивающий</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 xml:space="preserve">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A304D0" w:rsidRPr="00C35B67" w:rsidRDefault="00DA5D38" w:rsidP="00DA5D38">
      <w:pPr>
        <w:pStyle w:val="a3"/>
        <w:jc w:val="center"/>
        <w:rPr>
          <w:b/>
          <w:sz w:val="28"/>
          <w:szCs w:val="28"/>
        </w:rPr>
      </w:pPr>
      <w:r w:rsidRPr="00C35B67">
        <w:rPr>
          <w:b/>
          <w:sz w:val="28"/>
          <w:szCs w:val="28"/>
        </w:rPr>
        <w:t>Принципы построения программы:</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 xml:space="preserve">- принцип гуманистической направленности (опора </w:t>
      </w:r>
      <w:proofErr w:type="gramStart"/>
      <w:r w:rsidRPr="00DA5D38">
        <w:rPr>
          <w:rFonts w:ascii="Calibri" w:eastAsia="Times New Roman" w:hAnsi="Calibri" w:cs="Times New Roman"/>
          <w:sz w:val="24"/>
          <w:szCs w:val="24"/>
        </w:rPr>
        <w:t>на</w:t>
      </w:r>
      <w:proofErr w:type="gramEnd"/>
      <w:r w:rsidRPr="00DA5D38">
        <w:rPr>
          <w:rFonts w:ascii="Calibri" w:eastAsia="Times New Roman" w:hAnsi="Calibri" w:cs="Times New Roman"/>
          <w:sz w:val="24"/>
          <w:szCs w:val="24"/>
        </w:rPr>
        <w:t xml:space="preserve"> </w:t>
      </w:r>
      <w:proofErr w:type="gramStart"/>
      <w:r w:rsidRPr="00DA5D38">
        <w:rPr>
          <w:rFonts w:ascii="Calibri" w:eastAsia="Times New Roman" w:hAnsi="Calibri" w:cs="Times New Roman"/>
          <w:sz w:val="24"/>
          <w:szCs w:val="24"/>
        </w:rPr>
        <w:t>положительное</w:t>
      </w:r>
      <w:proofErr w:type="gramEnd"/>
      <w:r w:rsidRPr="00DA5D38">
        <w:rPr>
          <w:rFonts w:ascii="Calibri" w:eastAsia="Times New Roman" w:hAnsi="Calibri" w:cs="Times New Roman"/>
          <w:sz w:val="24"/>
          <w:szCs w:val="24"/>
        </w:rPr>
        <w:t xml:space="preserve"> в человеке, на сильные стороны его личности, увлечения перспективами деятельности, создания ситуаций ожидания завтрашней радости (по В.А. </w:t>
      </w:r>
      <w:proofErr w:type="spellStart"/>
      <w:r w:rsidRPr="00DA5D38">
        <w:rPr>
          <w:rFonts w:ascii="Calibri" w:eastAsia="Times New Roman" w:hAnsi="Calibri" w:cs="Times New Roman"/>
          <w:sz w:val="24"/>
          <w:szCs w:val="24"/>
        </w:rPr>
        <w:t>Сластенину</w:t>
      </w:r>
      <w:proofErr w:type="spellEnd"/>
      <w:r w:rsidRPr="00DA5D38">
        <w:rPr>
          <w:rFonts w:ascii="Calibri" w:eastAsia="Times New Roman" w:hAnsi="Calibri" w:cs="Times New Roman"/>
          <w:sz w:val="24"/>
          <w:szCs w:val="24"/>
        </w:rPr>
        <w:t>);</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 принцип воспитания в коллективе с учетом индивидуальных особенностей каждой личности;</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 xml:space="preserve">- принцип </w:t>
      </w:r>
      <w:proofErr w:type="spellStart"/>
      <w:r w:rsidRPr="00DA5D38">
        <w:rPr>
          <w:rFonts w:ascii="Calibri" w:eastAsia="Times New Roman" w:hAnsi="Calibri" w:cs="Times New Roman"/>
          <w:sz w:val="24"/>
          <w:szCs w:val="24"/>
        </w:rPr>
        <w:t>идеалосообразности</w:t>
      </w:r>
      <w:proofErr w:type="spellEnd"/>
      <w:r w:rsidRPr="00DA5D38">
        <w:rPr>
          <w:rFonts w:ascii="Calibri" w:eastAsia="Times New Roman" w:hAnsi="Calibri" w:cs="Times New Roman"/>
          <w:sz w:val="24"/>
          <w:szCs w:val="24"/>
        </w:rPr>
        <w:t xml:space="preserve"> (</w:t>
      </w:r>
      <w:proofErr w:type="spellStart"/>
      <w:r w:rsidRPr="00DA5D38">
        <w:rPr>
          <w:rFonts w:ascii="Calibri" w:eastAsia="Times New Roman" w:hAnsi="Calibri" w:cs="Times New Roman"/>
          <w:sz w:val="24"/>
          <w:szCs w:val="24"/>
        </w:rPr>
        <w:t>В.П.Бранский</w:t>
      </w:r>
      <w:proofErr w:type="spellEnd"/>
      <w:r w:rsidRPr="00DA5D38">
        <w:rPr>
          <w:rFonts w:ascii="Calibri" w:eastAsia="Times New Roman" w:hAnsi="Calibri" w:cs="Times New Roman"/>
          <w:sz w:val="24"/>
          <w:szCs w:val="24"/>
        </w:rPr>
        <w:t>), т.е. соответствия воспитательной деятельности общественному идеалу;</w:t>
      </w:r>
    </w:p>
    <w:p w:rsidR="00DA5D38" w:rsidRPr="00DA5D38" w:rsidRDefault="00DA5D38" w:rsidP="00DA5D38">
      <w:pPr>
        <w:pStyle w:val="a3"/>
        <w:rPr>
          <w:rFonts w:ascii="Calibri" w:eastAsia="Times New Roman" w:hAnsi="Calibri" w:cs="Times New Roman"/>
          <w:sz w:val="24"/>
          <w:szCs w:val="24"/>
        </w:rPr>
      </w:pPr>
      <w:r w:rsidRPr="00DA5D38">
        <w:rPr>
          <w:rFonts w:ascii="Calibri" w:eastAsia="Times New Roman" w:hAnsi="Calibri" w:cs="Times New Roman"/>
          <w:sz w:val="24"/>
          <w:szCs w:val="24"/>
        </w:rPr>
        <w:t>- принцип преемственности, последовательности, систематичности.</w:t>
      </w:r>
    </w:p>
    <w:p w:rsidR="00DA5D38" w:rsidRPr="00C35B67" w:rsidRDefault="005C0A5E" w:rsidP="005C0A5E">
      <w:pPr>
        <w:pStyle w:val="a3"/>
        <w:jc w:val="center"/>
        <w:rPr>
          <w:b/>
          <w:sz w:val="28"/>
          <w:szCs w:val="28"/>
        </w:rPr>
      </w:pPr>
      <w:r w:rsidRPr="00C35B67">
        <w:rPr>
          <w:b/>
          <w:sz w:val="28"/>
          <w:szCs w:val="28"/>
        </w:rPr>
        <w:t>Этапы реализации программы</w:t>
      </w:r>
    </w:p>
    <w:p w:rsidR="005C0A5E" w:rsidRPr="00025504" w:rsidRDefault="005C0A5E" w:rsidP="00025504">
      <w:pPr>
        <w:pStyle w:val="a3"/>
        <w:rPr>
          <w:sz w:val="24"/>
          <w:szCs w:val="24"/>
        </w:rPr>
      </w:pPr>
      <w:r w:rsidRPr="00025504">
        <w:rPr>
          <w:sz w:val="24"/>
          <w:szCs w:val="24"/>
        </w:rPr>
        <w:t>2013-2014 учебный год – подготовительный (диагностический)</w:t>
      </w:r>
      <w:r w:rsidR="00025504">
        <w:rPr>
          <w:sz w:val="24"/>
          <w:szCs w:val="24"/>
        </w:rPr>
        <w:t>;</w:t>
      </w:r>
    </w:p>
    <w:p w:rsidR="005C0A5E" w:rsidRPr="00025504" w:rsidRDefault="005C0A5E" w:rsidP="00025504">
      <w:pPr>
        <w:pStyle w:val="a3"/>
        <w:rPr>
          <w:sz w:val="24"/>
          <w:szCs w:val="24"/>
        </w:rPr>
      </w:pPr>
      <w:r w:rsidRPr="00025504">
        <w:rPr>
          <w:sz w:val="24"/>
          <w:szCs w:val="24"/>
        </w:rPr>
        <w:t>2014- 2016 учебные годы – запуск программы</w:t>
      </w:r>
      <w:r w:rsidR="00025504">
        <w:rPr>
          <w:sz w:val="24"/>
          <w:szCs w:val="24"/>
        </w:rPr>
        <w:t xml:space="preserve"> и  реализация</w:t>
      </w:r>
      <w:r w:rsidRPr="00025504">
        <w:rPr>
          <w:sz w:val="24"/>
          <w:szCs w:val="24"/>
        </w:rPr>
        <w:t>;</w:t>
      </w:r>
    </w:p>
    <w:p w:rsidR="005C0A5E" w:rsidRPr="00025504" w:rsidRDefault="005C0A5E" w:rsidP="00025504">
      <w:pPr>
        <w:pStyle w:val="a3"/>
        <w:rPr>
          <w:sz w:val="24"/>
          <w:szCs w:val="24"/>
        </w:rPr>
      </w:pPr>
      <w:r w:rsidRPr="00025504">
        <w:rPr>
          <w:sz w:val="24"/>
          <w:szCs w:val="24"/>
        </w:rPr>
        <w:t xml:space="preserve">2016 – 2017 учебный год – </w:t>
      </w:r>
      <w:proofErr w:type="spellStart"/>
      <w:r w:rsidRPr="00025504">
        <w:rPr>
          <w:sz w:val="24"/>
          <w:szCs w:val="24"/>
        </w:rPr>
        <w:t>аналитико</w:t>
      </w:r>
      <w:proofErr w:type="spellEnd"/>
      <w:r w:rsidRPr="00025504">
        <w:rPr>
          <w:sz w:val="24"/>
          <w:szCs w:val="24"/>
        </w:rPr>
        <w:t xml:space="preserve"> </w:t>
      </w:r>
      <w:r w:rsidR="00C35B67" w:rsidRPr="00025504">
        <w:rPr>
          <w:sz w:val="24"/>
          <w:szCs w:val="24"/>
        </w:rPr>
        <w:t>–</w:t>
      </w:r>
      <w:r w:rsidRPr="00025504">
        <w:rPr>
          <w:sz w:val="24"/>
          <w:szCs w:val="24"/>
        </w:rPr>
        <w:t xml:space="preserve"> коррекционный</w:t>
      </w:r>
    </w:p>
    <w:p w:rsidR="00C8747A" w:rsidRPr="00C8747A" w:rsidRDefault="00C8747A" w:rsidP="00025504">
      <w:pPr>
        <w:pStyle w:val="a3"/>
        <w:ind w:firstLine="708"/>
        <w:rPr>
          <w:sz w:val="24"/>
          <w:szCs w:val="24"/>
        </w:rPr>
      </w:pPr>
      <w:r w:rsidRPr="00C8747A">
        <w:rPr>
          <w:sz w:val="24"/>
          <w:szCs w:val="24"/>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A534CF" w:rsidRDefault="00A534CF" w:rsidP="00AF6000">
      <w:pPr>
        <w:pStyle w:val="a3"/>
        <w:jc w:val="center"/>
        <w:rPr>
          <w:b/>
          <w:sz w:val="28"/>
          <w:szCs w:val="28"/>
        </w:rPr>
      </w:pPr>
    </w:p>
    <w:p w:rsidR="00F809C8" w:rsidRDefault="00F809C8" w:rsidP="00AF6000">
      <w:pPr>
        <w:pStyle w:val="a3"/>
        <w:jc w:val="center"/>
        <w:rPr>
          <w:b/>
          <w:sz w:val="28"/>
          <w:szCs w:val="28"/>
        </w:rPr>
      </w:pPr>
    </w:p>
    <w:p w:rsidR="00F809C8" w:rsidRDefault="00F809C8" w:rsidP="00AF6000">
      <w:pPr>
        <w:pStyle w:val="a3"/>
        <w:jc w:val="center"/>
        <w:rPr>
          <w:b/>
          <w:sz w:val="28"/>
          <w:szCs w:val="28"/>
        </w:rPr>
      </w:pPr>
    </w:p>
    <w:p w:rsidR="00234291" w:rsidRPr="00AF6000" w:rsidRDefault="00A304D0" w:rsidP="00AF6000">
      <w:pPr>
        <w:pStyle w:val="a3"/>
        <w:jc w:val="center"/>
        <w:rPr>
          <w:b/>
          <w:sz w:val="28"/>
          <w:szCs w:val="28"/>
        </w:rPr>
      </w:pPr>
      <w:r w:rsidRPr="00AF6000">
        <w:rPr>
          <w:b/>
          <w:sz w:val="28"/>
          <w:szCs w:val="28"/>
        </w:rPr>
        <w:lastRenderedPageBreak/>
        <w:t>Основные направления</w:t>
      </w:r>
      <w:r w:rsidR="00C8747A">
        <w:rPr>
          <w:b/>
          <w:sz w:val="28"/>
          <w:szCs w:val="28"/>
        </w:rPr>
        <w:t xml:space="preserve"> воспитательной деятельности</w:t>
      </w:r>
    </w:p>
    <w:p w:rsidR="00AF6000" w:rsidRPr="003D7240" w:rsidRDefault="00234291" w:rsidP="003D7240">
      <w:pPr>
        <w:pStyle w:val="a3"/>
        <w:rPr>
          <w:sz w:val="24"/>
          <w:szCs w:val="24"/>
        </w:rPr>
      </w:pPr>
      <w:r w:rsidRPr="003D7240">
        <w:rPr>
          <w:rStyle w:val="c7"/>
          <w:sz w:val="24"/>
          <w:szCs w:val="24"/>
        </w:rPr>
        <w:t> </w:t>
      </w:r>
    </w:p>
    <w:tbl>
      <w:tblPr>
        <w:tblStyle w:val="a8"/>
        <w:tblW w:w="15418" w:type="dxa"/>
        <w:tblLook w:val="04A0"/>
      </w:tblPr>
      <w:tblGrid>
        <w:gridCol w:w="2235"/>
        <w:gridCol w:w="2126"/>
        <w:gridCol w:w="6379"/>
        <w:gridCol w:w="4678"/>
      </w:tblGrid>
      <w:tr w:rsidR="00AF6000" w:rsidTr="00C8747A">
        <w:tc>
          <w:tcPr>
            <w:tcW w:w="2235" w:type="dxa"/>
          </w:tcPr>
          <w:p w:rsidR="00AF6000" w:rsidRPr="00DA5D38" w:rsidRDefault="00AF6000" w:rsidP="00DA5D38">
            <w:pPr>
              <w:pStyle w:val="a3"/>
              <w:jc w:val="center"/>
              <w:rPr>
                <w:b/>
                <w:sz w:val="24"/>
                <w:szCs w:val="24"/>
              </w:rPr>
            </w:pPr>
            <w:r w:rsidRPr="00DA5D38">
              <w:rPr>
                <w:b/>
                <w:sz w:val="24"/>
                <w:szCs w:val="24"/>
              </w:rPr>
              <w:t>Основные направления воспитания</w:t>
            </w:r>
          </w:p>
        </w:tc>
        <w:tc>
          <w:tcPr>
            <w:tcW w:w="2126" w:type="dxa"/>
          </w:tcPr>
          <w:p w:rsidR="00AF6000" w:rsidRPr="00DA5D38" w:rsidRDefault="00AF6000" w:rsidP="00DA5D38">
            <w:pPr>
              <w:pStyle w:val="a3"/>
              <w:jc w:val="center"/>
              <w:rPr>
                <w:b/>
                <w:sz w:val="24"/>
                <w:szCs w:val="24"/>
              </w:rPr>
            </w:pPr>
            <w:r w:rsidRPr="00DA5D38">
              <w:rPr>
                <w:b/>
                <w:sz w:val="24"/>
                <w:szCs w:val="24"/>
              </w:rPr>
              <w:t>Ценностные установки</w:t>
            </w:r>
          </w:p>
        </w:tc>
        <w:tc>
          <w:tcPr>
            <w:tcW w:w="6379" w:type="dxa"/>
          </w:tcPr>
          <w:p w:rsidR="00AF6000" w:rsidRPr="00DA5D38" w:rsidRDefault="00AF6000" w:rsidP="00DA5D38">
            <w:pPr>
              <w:pStyle w:val="a3"/>
              <w:jc w:val="center"/>
              <w:rPr>
                <w:b/>
                <w:sz w:val="24"/>
                <w:szCs w:val="24"/>
              </w:rPr>
            </w:pPr>
            <w:r w:rsidRPr="00DA5D38">
              <w:rPr>
                <w:b/>
                <w:sz w:val="24"/>
                <w:szCs w:val="24"/>
              </w:rPr>
              <w:t>Задачи</w:t>
            </w:r>
          </w:p>
        </w:tc>
        <w:tc>
          <w:tcPr>
            <w:tcW w:w="4678" w:type="dxa"/>
          </w:tcPr>
          <w:p w:rsidR="00AF6000" w:rsidRPr="00DA5D38" w:rsidRDefault="00AF6000" w:rsidP="00DA5D38">
            <w:pPr>
              <w:pStyle w:val="a3"/>
              <w:jc w:val="center"/>
              <w:rPr>
                <w:b/>
                <w:sz w:val="24"/>
                <w:szCs w:val="24"/>
              </w:rPr>
            </w:pPr>
            <w:r w:rsidRPr="00DA5D38">
              <w:rPr>
                <w:b/>
                <w:sz w:val="24"/>
                <w:szCs w:val="24"/>
              </w:rPr>
              <w:t>Планируемые результаты воспитательной деятельности</w:t>
            </w:r>
          </w:p>
        </w:tc>
      </w:tr>
      <w:tr w:rsidR="00AF6000" w:rsidTr="00C8747A">
        <w:tc>
          <w:tcPr>
            <w:tcW w:w="2235" w:type="dxa"/>
          </w:tcPr>
          <w:p w:rsidR="00AF6000" w:rsidRPr="00193DC4" w:rsidRDefault="00AF6000" w:rsidP="00AF6000">
            <w:pPr>
              <w:autoSpaceDE w:val="0"/>
              <w:snapToGrid w:val="0"/>
              <w:jc w:val="both"/>
              <w:rPr>
                <w:sz w:val="20"/>
                <w:szCs w:val="20"/>
              </w:rPr>
            </w:pPr>
            <w:r w:rsidRPr="00193DC4">
              <w:rPr>
                <w:sz w:val="20"/>
                <w:szCs w:val="20"/>
              </w:rPr>
              <w:t>Воспитание гражданственности, патриотизма, уважения к правам, свободам и обязанностям человека.</w:t>
            </w:r>
          </w:p>
          <w:p w:rsidR="00AF6000" w:rsidRDefault="00AF6000" w:rsidP="003D7240">
            <w:pPr>
              <w:pStyle w:val="a3"/>
              <w:rPr>
                <w:sz w:val="24"/>
                <w:szCs w:val="24"/>
              </w:rPr>
            </w:pPr>
          </w:p>
        </w:tc>
        <w:tc>
          <w:tcPr>
            <w:tcW w:w="2126" w:type="dxa"/>
          </w:tcPr>
          <w:p w:rsidR="00AF6000" w:rsidRDefault="00AF6000" w:rsidP="003D7240">
            <w:pPr>
              <w:pStyle w:val="a3"/>
              <w:rPr>
                <w:sz w:val="24"/>
                <w:szCs w:val="24"/>
              </w:rPr>
            </w:pPr>
            <w:r w:rsidRPr="00193DC4">
              <w:rPr>
                <w:iCs/>
                <w:sz w:val="20"/>
                <w:szCs w:val="20"/>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6379" w:type="dxa"/>
          </w:tcPr>
          <w:p w:rsidR="00AF6000" w:rsidRDefault="00AF6000" w:rsidP="00AF6000">
            <w:pPr>
              <w:autoSpaceDE w:val="0"/>
              <w:snapToGrid w:val="0"/>
              <w:jc w:val="both"/>
              <w:rPr>
                <w:iCs/>
                <w:sz w:val="20"/>
                <w:szCs w:val="20"/>
              </w:rPr>
            </w:pPr>
            <w:r>
              <w:rPr>
                <w:iCs/>
                <w:sz w:val="20"/>
                <w:szCs w:val="20"/>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AF6000" w:rsidRDefault="00AF6000" w:rsidP="00AF6000">
            <w:pPr>
              <w:autoSpaceDE w:val="0"/>
              <w:jc w:val="both"/>
              <w:rPr>
                <w:iCs/>
                <w:sz w:val="20"/>
                <w:szCs w:val="20"/>
              </w:rPr>
            </w:pPr>
            <w:r>
              <w:rPr>
                <w:iCs/>
                <w:sz w:val="20"/>
                <w:szCs w:val="20"/>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AF6000" w:rsidRDefault="00AF6000" w:rsidP="00AF6000">
            <w:pPr>
              <w:autoSpaceDE w:val="0"/>
              <w:jc w:val="both"/>
              <w:rPr>
                <w:iCs/>
                <w:sz w:val="20"/>
                <w:szCs w:val="20"/>
              </w:rPr>
            </w:pPr>
            <w:r>
              <w:rPr>
                <w:iCs/>
                <w:sz w:val="20"/>
                <w:szCs w:val="20"/>
              </w:rPr>
              <w:t>- развивать интерес к общественным явлениям, понимание активной роли человека в обществе;</w:t>
            </w:r>
          </w:p>
          <w:p w:rsidR="00AF6000" w:rsidRDefault="00AF6000" w:rsidP="00AF6000">
            <w:pPr>
              <w:autoSpaceDE w:val="0"/>
              <w:jc w:val="both"/>
              <w:rPr>
                <w:iCs/>
                <w:sz w:val="20"/>
                <w:szCs w:val="20"/>
              </w:rPr>
            </w:pPr>
            <w:r>
              <w:rPr>
                <w:iCs/>
                <w:sz w:val="20"/>
                <w:szCs w:val="20"/>
              </w:rPr>
              <w:t>- сформировать уважительное отношение к русскому языку, к своему национальному языку и культуре;</w:t>
            </w:r>
          </w:p>
          <w:p w:rsidR="00AF6000" w:rsidRDefault="00AF6000" w:rsidP="00AF6000">
            <w:pPr>
              <w:autoSpaceDE w:val="0"/>
              <w:jc w:val="both"/>
              <w:rPr>
                <w:iCs/>
                <w:sz w:val="20"/>
                <w:szCs w:val="20"/>
              </w:rPr>
            </w:pPr>
            <w:r>
              <w:rPr>
                <w:iCs/>
                <w:sz w:val="20"/>
                <w:szCs w:val="20"/>
              </w:rPr>
              <w:t>- сформировать начальные представления о народах России, об их общей исторической судьбе, о единстве народов нашей страны;</w:t>
            </w:r>
          </w:p>
          <w:p w:rsidR="00AF6000" w:rsidRDefault="00AF6000" w:rsidP="00AF6000">
            <w:pPr>
              <w:autoSpaceDE w:val="0"/>
              <w:jc w:val="both"/>
              <w:rPr>
                <w:iCs/>
                <w:sz w:val="20"/>
                <w:szCs w:val="20"/>
              </w:rPr>
            </w:pPr>
            <w:r>
              <w:rPr>
                <w:iCs/>
                <w:sz w:val="20"/>
                <w:szCs w:val="20"/>
              </w:rPr>
              <w:t>- сформировать элементарные представления о национальных героях и важнейших событиях истории Росс</w:t>
            </w:r>
            <w:proofErr w:type="gramStart"/>
            <w:r>
              <w:rPr>
                <w:iCs/>
                <w:sz w:val="20"/>
                <w:szCs w:val="20"/>
              </w:rPr>
              <w:t>ии и её</w:t>
            </w:r>
            <w:proofErr w:type="gramEnd"/>
            <w:r>
              <w:rPr>
                <w:iCs/>
                <w:sz w:val="20"/>
                <w:szCs w:val="20"/>
              </w:rPr>
              <w:t xml:space="preserve"> народов;</w:t>
            </w:r>
          </w:p>
          <w:p w:rsidR="00AF6000" w:rsidRDefault="00AF6000" w:rsidP="00AF6000">
            <w:pPr>
              <w:autoSpaceDE w:val="0"/>
              <w:jc w:val="both"/>
              <w:rPr>
                <w:iCs/>
                <w:sz w:val="20"/>
                <w:szCs w:val="20"/>
              </w:rPr>
            </w:pPr>
            <w:r>
              <w:rPr>
                <w:iCs/>
                <w:sz w:val="20"/>
                <w:szCs w:val="20"/>
              </w:rPr>
              <w:t>- мотивировать стремление активно участвовать в делах класса, школы, семьи, своего села, города;</w:t>
            </w:r>
          </w:p>
          <w:p w:rsidR="00AF6000" w:rsidRDefault="00AF6000" w:rsidP="00AF6000">
            <w:pPr>
              <w:autoSpaceDE w:val="0"/>
              <w:jc w:val="both"/>
              <w:rPr>
                <w:iCs/>
                <w:sz w:val="20"/>
                <w:szCs w:val="20"/>
              </w:rPr>
            </w:pPr>
            <w:r>
              <w:rPr>
                <w:iCs/>
                <w:sz w:val="20"/>
                <w:szCs w:val="20"/>
              </w:rPr>
              <w:t>- воспитывать уважение к защитникам Родины;</w:t>
            </w:r>
          </w:p>
          <w:p w:rsidR="00AF6000" w:rsidRDefault="00AF6000" w:rsidP="00AF6000">
            <w:pPr>
              <w:pStyle w:val="a3"/>
              <w:rPr>
                <w:sz w:val="24"/>
                <w:szCs w:val="24"/>
              </w:rPr>
            </w:pPr>
            <w:r>
              <w:rPr>
                <w:iCs/>
                <w:sz w:val="20"/>
                <w:szCs w:val="20"/>
              </w:rPr>
              <w:t>- развивать умение отвечать за свои поступки.</w:t>
            </w:r>
          </w:p>
        </w:tc>
        <w:tc>
          <w:tcPr>
            <w:tcW w:w="4678" w:type="dxa"/>
          </w:tcPr>
          <w:p w:rsidR="00AF6000" w:rsidRPr="00193DC4" w:rsidRDefault="00AF6000" w:rsidP="00AF6000">
            <w:pPr>
              <w:autoSpaceDE w:val="0"/>
              <w:snapToGrid w:val="0"/>
              <w:jc w:val="both"/>
              <w:rPr>
                <w:iCs/>
                <w:sz w:val="20"/>
                <w:szCs w:val="20"/>
              </w:rPr>
            </w:pPr>
            <w:r w:rsidRPr="00193DC4">
              <w:rPr>
                <w:iCs/>
                <w:sz w:val="20"/>
                <w:szCs w:val="20"/>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F6000" w:rsidRPr="00193DC4" w:rsidRDefault="00AF6000" w:rsidP="00AF6000">
            <w:pPr>
              <w:autoSpaceDE w:val="0"/>
              <w:jc w:val="both"/>
              <w:rPr>
                <w:iCs/>
                <w:sz w:val="20"/>
                <w:szCs w:val="20"/>
              </w:rPr>
            </w:pPr>
            <w:r w:rsidRPr="00193DC4">
              <w:rPr>
                <w:iCs/>
                <w:sz w:val="20"/>
                <w:szCs w:val="20"/>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AF6000" w:rsidRPr="00193DC4" w:rsidRDefault="00AF6000" w:rsidP="00AF6000">
            <w:pPr>
              <w:autoSpaceDE w:val="0"/>
              <w:jc w:val="both"/>
              <w:rPr>
                <w:iCs/>
                <w:sz w:val="20"/>
                <w:szCs w:val="20"/>
              </w:rPr>
            </w:pPr>
            <w:r w:rsidRPr="00193DC4">
              <w:rPr>
                <w:iCs/>
                <w:sz w:val="20"/>
                <w:szCs w:val="20"/>
              </w:rPr>
              <w:t>- учащиеся имеют опыт ролевого взаимодействия и реализации гражданской, патриотической позиции;</w:t>
            </w:r>
          </w:p>
          <w:p w:rsidR="00AF6000" w:rsidRPr="00193DC4" w:rsidRDefault="00AF6000" w:rsidP="00AF6000">
            <w:pPr>
              <w:autoSpaceDE w:val="0"/>
              <w:jc w:val="both"/>
              <w:rPr>
                <w:iCs/>
                <w:sz w:val="20"/>
                <w:szCs w:val="20"/>
              </w:rPr>
            </w:pPr>
            <w:r w:rsidRPr="00193DC4">
              <w:rPr>
                <w:iCs/>
                <w:sz w:val="20"/>
                <w:szCs w:val="20"/>
              </w:rPr>
              <w:t>- учащиеся имеют опыт социальной и межкультурной коммуникации;</w:t>
            </w:r>
          </w:p>
          <w:p w:rsidR="00AF6000" w:rsidRDefault="00AF6000" w:rsidP="00AF6000">
            <w:pPr>
              <w:pStyle w:val="a3"/>
              <w:rPr>
                <w:sz w:val="24"/>
                <w:szCs w:val="24"/>
              </w:rPr>
            </w:pPr>
            <w:r w:rsidRPr="00193DC4">
              <w:rPr>
                <w:iCs/>
                <w:sz w:val="20"/>
                <w:szCs w:val="20"/>
              </w:rPr>
              <w:t>- учащиеся имеют начальные представления о правах и обязанностях человека, гражданина, семьянина, товарища.</w:t>
            </w:r>
          </w:p>
        </w:tc>
      </w:tr>
      <w:tr w:rsidR="00AF6000" w:rsidTr="00C8747A">
        <w:tc>
          <w:tcPr>
            <w:tcW w:w="2235" w:type="dxa"/>
          </w:tcPr>
          <w:p w:rsidR="00AF6000" w:rsidRPr="00193DC4" w:rsidRDefault="00AF6000" w:rsidP="007C0844">
            <w:pPr>
              <w:autoSpaceDE w:val="0"/>
              <w:snapToGrid w:val="0"/>
              <w:jc w:val="both"/>
              <w:rPr>
                <w:sz w:val="20"/>
                <w:szCs w:val="20"/>
              </w:rPr>
            </w:pPr>
            <w:r w:rsidRPr="00193DC4">
              <w:rPr>
                <w:sz w:val="20"/>
                <w:szCs w:val="20"/>
              </w:rPr>
              <w:t>Развитие нравственных чувств и этического сознания.</w:t>
            </w:r>
          </w:p>
        </w:tc>
        <w:tc>
          <w:tcPr>
            <w:tcW w:w="2126" w:type="dxa"/>
          </w:tcPr>
          <w:p w:rsidR="00AF6000" w:rsidRPr="00193DC4" w:rsidRDefault="00AF6000" w:rsidP="007C0844">
            <w:pPr>
              <w:autoSpaceDE w:val="0"/>
              <w:snapToGrid w:val="0"/>
              <w:jc w:val="both"/>
              <w:rPr>
                <w:iCs/>
                <w:sz w:val="20"/>
                <w:szCs w:val="20"/>
              </w:rPr>
            </w:pPr>
            <w:r w:rsidRPr="00193DC4">
              <w:rPr>
                <w:iCs/>
                <w:sz w:val="20"/>
                <w:szCs w:val="20"/>
              </w:rPr>
              <w:t>Нравственный выбор;  справедливость; милосердие; честь; достоинство; уважение,</w:t>
            </w:r>
          </w:p>
          <w:p w:rsidR="00AF6000" w:rsidRPr="00193DC4" w:rsidRDefault="00AF6000" w:rsidP="007C0844">
            <w:pPr>
              <w:autoSpaceDE w:val="0"/>
              <w:snapToGrid w:val="0"/>
              <w:jc w:val="both"/>
              <w:rPr>
                <w:iCs/>
                <w:sz w:val="20"/>
                <w:szCs w:val="20"/>
              </w:rPr>
            </w:pPr>
            <w:r w:rsidRPr="00193DC4">
              <w:rPr>
                <w:iCs/>
                <w:sz w:val="20"/>
                <w:szCs w:val="20"/>
              </w:rPr>
              <w:t xml:space="preserve">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w:t>
            </w:r>
            <w:r w:rsidRPr="00193DC4">
              <w:rPr>
                <w:iCs/>
                <w:sz w:val="20"/>
                <w:szCs w:val="20"/>
              </w:rPr>
              <w:lastRenderedPageBreak/>
              <w:t>развитию духовности.</w:t>
            </w:r>
          </w:p>
        </w:tc>
        <w:tc>
          <w:tcPr>
            <w:tcW w:w="6379" w:type="dxa"/>
          </w:tcPr>
          <w:p w:rsidR="00AF6000" w:rsidRDefault="00AF6000" w:rsidP="00AF6000">
            <w:pPr>
              <w:autoSpaceDE w:val="0"/>
              <w:snapToGrid w:val="0"/>
              <w:jc w:val="both"/>
              <w:rPr>
                <w:iCs/>
                <w:sz w:val="20"/>
                <w:szCs w:val="20"/>
              </w:rPr>
            </w:pPr>
            <w:r>
              <w:rPr>
                <w:iCs/>
                <w:sz w:val="20"/>
                <w:szCs w:val="20"/>
              </w:rPr>
              <w:lastRenderedPageBreak/>
              <w:t>- сформировать первоначальные представления о базовых национальных российских ценностях;</w:t>
            </w:r>
          </w:p>
          <w:p w:rsidR="00AF6000" w:rsidRDefault="00AF6000" w:rsidP="00AF6000">
            <w:pPr>
              <w:autoSpaceDE w:val="0"/>
              <w:jc w:val="both"/>
              <w:rPr>
                <w:iCs/>
                <w:sz w:val="20"/>
                <w:szCs w:val="20"/>
              </w:rPr>
            </w:pPr>
            <w:r>
              <w:rPr>
                <w:iCs/>
                <w:sz w:val="20"/>
                <w:szCs w:val="20"/>
              </w:rPr>
              <w:t>- сформировать представления о правилах поведения;</w:t>
            </w:r>
          </w:p>
          <w:p w:rsidR="00AF6000" w:rsidRDefault="00AF6000" w:rsidP="00AF6000">
            <w:pPr>
              <w:autoSpaceDE w:val="0"/>
              <w:jc w:val="both"/>
              <w:rPr>
                <w:iCs/>
                <w:sz w:val="20"/>
                <w:szCs w:val="20"/>
              </w:rPr>
            </w:pPr>
            <w:r>
              <w:rPr>
                <w:iCs/>
                <w:sz w:val="20"/>
                <w:szCs w:val="20"/>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F6000" w:rsidRDefault="00AF6000" w:rsidP="00AF6000">
            <w:pPr>
              <w:autoSpaceDE w:val="0"/>
              <w:jc w:val="both"/>
              <w:rPr>
                <w:iCs/>
                <w:sz w:val="20"/>
                <w:szCs w:val="20"/>
              </w:rPr>
            </w:pPr>
            <w:r>
              <w:rPr>
                <w:iCs/>
                <w:sz w:val="20"/>
                <w:szCs w:val="20"/>
              </w:rPr>
              <w:t>- воспитывать уважительное отношение к людям разных возрастов;</w:t>
            </w:r>
          </w:p>
          <w:p w:rsidR="00AF6000" w:rsidRDefault="00AF6000" w:rsidP="00AF6000">
            <w:pPr>
              <w:autoSpaceDE w:val="0"/>
              <w:jc w:val="both"/>
              <w:rPr>
                <w:iCs/>
                <w:sz w:val="20"/>
                <w:szCs w:val="20"/>
              </w:rPr>
            </w:pPr>
            <w:r>
              <w:rPr>
                <w:iCs/>
                <w:sz w:val="20"/>
                <w:szCs w:val="20"/>
              </w:rPr>
              <w:t>- развивать способность к установлению дружеских взаимоотношений в коллективе, основанных на взаимопомощи и взаимной поддержке.</w:t>
            </w:r>
          </w:p>
          <w:p w:rsidR="00AF6000" w:rsidRDefault="00AF6000" w:rsidP="003D7240">
            <w:pPr>
              <w:pStyle w:val="a3"/>
              <w:rPr>
                <w:sz w:val="24"/>
                <w:szCs w:val="24"/>
              </w:rPr>
            </w:pPr>
          </w:p>
        </w:tc>
        <w:tc>
          <w:tcPr>
            <w:tcW w:w="4678" w:type="dxa"/>
          </w:tcPr>
          <w:p w:rsidR="00AF6000" w:rsidRPr="00193DC4" w:rsidRDefault="00AF6000" w:rsidP="00AF6000">
            <w:pPr>
              <w:autoSpaceDE w:val="0"/>
              <w:snapToGrid w:val="0"/>
              <w:jc w:val="both"/>
              <w:rPr>
                <w:iCs/>
                <w:sz w:val="20"/>
                <w:szCs w:val="20"/>
              </w:rPr>
            </w:pPr>
            <w:r w:rsidRPr="00193DC4">
              <w:rPr>
                <w:iCs/>
                <w:sz w:val="20"/>
                <w:szCs w:val="20"/>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AF6000" w:rsidRPr="00193DC4" w:rsidRDefault="00AF6000" w:rsidP="00AF6000">
            <w:pPr>
              <w:autoSpaceDE w:val="0"/>
              <w:jc w:val="both"/>
              <w:rPr>
                <w:iCs/>
                <w:sz w:val="20"/>
                <w:szCs w:val="20"/>
              </w:rPr>
            </w:pPr>
            <w:r w:rsidRPr="00193DC4">
              <w:rPr>
                <w:iCs/>
                <w:sz w:val="20"/>
                <w:szCs w:val="20"/>
              </w:rPr>
              <w:t>- учащиеся имеют нравственно-этический опыт взаимодействия с людьми разного возраста;</w:t>
            </w:r>
          </w:p>
          <w:p w:rsidR="00AF6000" w:rsidRPr="00193DC4" w:rsidRDefault="00AF6000" w:rsidP="00AF6000">
            <w:pPr>
              <w:autoSpaceDE w:val="0"/>
              <w:jc w:val="both"/>
              <w:rPr>
                <w:iCs/>
                <w:sz w:val="20"/>
                <w:szCs w:val="20"/>
              </w:rPr>
            </w:pPr>
            <w:r w:rsidRPr="00193DC4">
              <w:rPr>
                <w:iCs/>
                <w:sz w:val="20"/>
                <w:szCs w:val="20"/>
              </w:rPr>
              <w:t>- учащиеся уважительно  относятся к традиционным религиям;</w:t>
            </w:r>
          </w:p>
          <w:p w:rsidR="00AF6000" w:rsidRPr="00193DC4" w:rsidRDefault="00AF6000" w:rsidP="00AF6000">
            <w:pPr>
              <w:autoSpaceDE w:val="0"/>
              <w:jc w:val="both"/>
              <w:rPr>
                <w:iCs/>
                <w:sz w:val="20"/>
                <w:szCs w:val="20"/>
              </w:rPr>
            </w:pPr>
            <w:r w:rsidRPr="00193DC4">
              <w:rPr>
                <w:iCs/>
                <w:sz w:val="20"/>
                <w:szCs w:val="20"/>
              </w:rPr>
              <w:t>- учащиеся неравнодушны к жизненным проблемам других людей, умеют сочувствовать человеку, находящемуся в трудной ситуации;</w:t>
            </w:r>
          </w:p>
          <w:p w:rsidR="00AF6000" w:rsidRPr="00193DC4" w:rsidRDefault="00AF6000" w:rsidP="00AF6000">
            <w:pPr>
              <w:autoSpaceDE w:val="0"/>
              <w:jc w:val="both"/>
              <w:rPr>
                <w:iCs/>
                <w:sz w:val="20"/>
                <w:szCs w:val="20"/>
              </w:rPr>
            </w:pPr>
            <w:r w:rsidRPr="00193DC4">
              <w:rPr>
                <w:iCs/>
                <w:sz w:val="20"/>
                <w:szCs w:val="20"/>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AF6000" w:rsidRPr="00193DC4" w:rsidRDefault="00AF6000" w:rsidP="00AF6000">
            <w:pPr>
              <w:autoSpaceDE w:val="0"/>
              <w:snapToGrid w:val="0"/>
              <w:jc w:val="both"/>
              <w:rPr>
                <w:iCs/>
                <w:sz w:val="20"/>
                <w:szCs w:val="20"/>
              </w:rPr>
            </w:pPr>
            <w:r w:rsidRPr="00193DC4">
              <w:rPr>
                <w:iCs/>
                <w:sz w:val="20"/>
                <w:szCs w:val="20"/>
              </w:rPr>
              <w:t xml:space="preserve">- учащиеся знают традиции своей семьи и </w:t>
            </w:r>
            <w:r w:rsidRPr="00193DC4">
              <w:rPr>
                <w:iCs/>
                <w:sz w:val="20"/>
                <w:szCs w:val="20"/>
              </w:rPr>
              <w:lastRenderedPageBreak/>
              <w:t>образовательного учреждения, бережно относятся к ним.</w:t>
            </w:r>
          </w:p>
        </w:tc>
      </w:tr>
      <w:tr w:rsidR="00AF6000" w:rsidTr="00C8747A">
        <w:tc>
          <w:tcPr>
            <w:tcW w:w="2235" w:type="dxa"/>
          </w:tcPr>
          <w:p w:rsidR="00AF6000" w:rsidRPr="00193DC4" w:rsidRDefault="00AF6000" w:rsidP="007C0844">
            <w:pPr>
              <w:autoSpaceDE w:val="0"/>
              <w:snapToGrid w:val="0"/>
              <w:jc w:val="both"/>
              <w:rPr>
                <w:sz w:val="20"/>
                <w:szCs w:val="20"/>
              </w:rPr>
            </w:pPr>
            <w:r w:rsidRPr="00193DC4">
              <w:rPr>
                <w:sz w:val="20"/>
                <w:szCs w:val="20"/>
              </w:rPr>
              <w:lastRenderedPageBreak/>
              <w:t>Воспитание трудолюбия, творческого отношения к учению, труду, жизни.</w:t>
            </w:r>
          </w:p>
        </w:tc>
        <w:tc>
          <w:tcPr>
            <w:tcW w:w="2126" w:type="dxa"/>
          </w:tcPr>
          <w:p w:rsidR="00AF6000" w:rsidRPr="00193DC4" w:rsidRDefault="00AF6000" w:rsidP="007C0844">
            <w:pPr>
              <w:autoSpaceDE w:val="0"/>
              <w:snapToGrid w:val="0"/>
              <w:jc w:val="both"/>
              <w:rPr>
                <w:iCs/>
                <w:sz w:val="20"/>
                <w:szCs w:val="20"/>
              </w:rPr>
            </w:pPr>
            <w:r w:rsidRPr="00193DC4">
              <w:rPr>
                <w:iCs/>
                <w:sz w:val="20"/>
                <w:szCs w:val="20"/>
              </w:rPr>
              <w:t>Уважение к труду; творчество и созидание;</w:t>
            </w:r>
          </w:p>
          <w:p w:rsidR="00AF6000" w:rsidRPr="00193DC4" w:rsidRDefault="00AF6000" w:rsidP="007C0844">
            <w:pPr>
              <w:autoSpaceDE w:val="0"/>
              <w:snapToGrid w:val="0"/>
              <w:jc w:val="both"/>
              <w:rPr>
                <w:sz w:val="20"/>
                <w:szCs w:val="20"/>
              </w:rPr>
            </w:pPr>
            <w:r w:rsidRPr="00193DC4">
              <w:rPr>
                <w:iCs/>
                <w:sz w:val="20"/>
                <w:szCs w:val="20"/>
              </w:rPr>
              <w:t>стремление к познанию и истине; целеустремлённость и настойчивость, бережливость, трудолюбие</w:t>
            </w:r>
            <w:r w:rsidRPr="00193DC4">
              <w:rPr>
                <w:sz w:val="20"/>
                <w:szCs w:val="20"/>
              </w:rPr>
              <w:t>.</w:t>
            </w:r>
          </w:p>
        </w:tc>
        <w:tc>
          <w:tcPr>
            <w:tcW w:w="6379" w:type="dxa"/>
          </w:tcPr>
          <w:p w:rsidR="00AF6000" w:rsidRDefault="00AF6000" w:rsidP="00AF6000">
            <w:pPr>
              <w:autoSpaceDE w:val="0"/>
              <w:snapToGrid w:val="0"/>
              <w:jc w:val="both"/>
              <w:rPr>
                <w:iCs/>
                <w:sz w:val="20"/>
                <w:szCs w:val="20"/>
              </w:rPr>
            </w:pPr>
            <w:r>
              <w:rPr>
                <w:iCs/>
                <w:sz w:val="20"/>
                <w:szCs w:val="20"/>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F6000" w:rsidRDefault="00AF6000" w:rsidP="00AF6000">
            <w:pPr>
              <w:autoSpaceDE w:val="0"/>
              <w:jc w:val="both"/>
              <w:rPr>
                <w:iCs/>
                <w:sz w:val="20"/>
                <w:szCs w:val="20"/>
              </w:rPr>
            </w:pPr>
            <w:r>
              <w:rPr>
                <w:iCs/>
                <w:sz w:val="20"/>
                <w:szCs w:val="20"/>
              </w:rPr>
              <w:t>- воспитывать уважение к труду и творчеству старших и сверстников;</w:t>
            </w:r>
          </w:p>
          <w:p w:rsidR="00AF6000" w:rsidRDefault="00AF6000" w:rsidP="00AF6000">
            <w:pPr>
              <w:autoSpaceDE w:val="0"/>
              <w:jc w:val="both"/>
              <w:rPr>
                <w:iCs/>
                <w:sz w:val="20"/>
                <w:szCs w:val="20"/>
              </w:rPr>
            </w:pPr>
            <w:r>
              <w:rPr>
                <w:iCs/>
                <w:sz w:val="20"/>
                <w:szCs w:val="20"/>
              </w:rPr>
              <w:t>- сформировать элементарные представления о профессиях;</w:t>
            </w:r>
          </w:p>
          <w:p w:rsidR="00AF6000" w:rsidRDefault="00AF6000" w:rsidP="00AF6000">
            <w:pPr>
              <w:autoSpaceDE w:val="0"/>
              <w:jc w:val="both"/>
              <w:rPr>
                <w:iCs/>
                <w:sz w:val="20"/>
                <w:szCs w:val="20"/>
              </w:rPr>
            </w:pPr>
            <w:r>
              <w:rPr>
                <w:iCs/>
                <w:sz w:val="20"/>
                <w:szCs w:val="20"/>
              </w:rPr>
              <w:t>- сформировать первоначальные навыки коллективной работы;</w:t>
            </w:r>
          </w:p>
          <w:p w:rsidR="00AF6000" w:rsidRDefault="00AF6000" w:rsidP="00AF6000">
            <w:pPr>
              <w:autoSpaceDE w:val="0"/>
              <w:jc w:val="both"/>
              <w:rPr>
                <w:iCs/>
                <w:sz w:val="20"/>
                <w:szCs w:val="20"/>
              </w:rPr>
            </w:pPr>
            <w:r>
              <w:rPr>
                <w:iCs/>
                <w:sz w:val="20"/>
                <w:szCs w:val="20"/>
              </w:rPr>
              <w:t>- развивать умение проявлять дисциплинированность, последовательность и настойчивость в выполнении учебных и учебно-трудовых заданий;</w:t>
            </w:r>
          </w:p>
          <w:p w:rsidR="00AF6000" w:rsidRDefault="00AF6000" w:rsidP="00AF6000">
            <w:pPr>
              <w:pStyle w:val="a3"/>
              <w:rPr>
                <w:sz w:val="24"/>
                <w:szCs w:val="24"/>
              </w:rPr>
            </w:pPr>
            <w:r>
              <w:rPr>
                <w:iCs/>
                <w:sz w:val="20"/>
                <w:szCs w:val="20"/>
              </w:rPr>
              <w:t>- формировать бережное отношение к результатам своего труда, труда других людей, к школьному имуществу, учебникам, личным вещам.</w:t>
            </w:r>
          </w:p>
        </w:tc>
        <w:tc>
          <w:tcPr>
            <w:tcW w:w="4678" w:type="dxa"/>
          </w:tcPr>
          <w:p w:rsidR="00AF6000" w:rsidRPr="00193DC4" w:rsidRDefault="00AF6000" w:rsidP="00AF6000">
            <w:pPr>
              <w:autoSpaceDE w:val="0"/>
              <w:snapToGrid w:val="0"/>
              <w:jc w:val="both"/>
              <w:rPr>
                <w:iCs/>
                <w:sz w:val="20"/>
                <w:szCs w:val="20"/>
              </w:rPr>
            </w:pPr>
            <w:r w:rsidRPr="00193DC4">
              <w:rPr>
                <w:iCs/>
                <w:sz w:val="20"/>
                <w:szCs w:val="20"/>
              </w:rPr>
              <w:t>- сформировано ценностное отношение к труду  и творчеству;</w:t>
            </w:r>
          </w:p>
          <w:p w:rsidR="00AF6000" w:rsidRPr="00193DC4" w:rsidRDefault="00AF6000" w:rsidP="00AF6000">
            <w:pPr>
              <w:autoSpaceDE w:val="0"/>
              <w:jc w:val="both"/>
              <w:rPr>
                <w:iCs/>
                <w:sz w:val="20"/>
                <w:szCs w:val="20"/>
              </w:rPr>
            </w:pPr>
            <w:r w:rsidRPr="00193DC4">
              <w:rPr>
                <w:iCs/>
                <w:sz w:val="20"/>
                <w:szCs w:val="20"/>
              </w:rPr>
              <w:t>- учащиеся имеют элементарные представления о различных профессиях;</w:t>
            </w:r>
          </w:p>
          <w:p w:rsidR="00AF6000" w:rsidRPr="00193DC4" w:rsidRDefault="00AF6000" w:rsidP="00AF6000">
            <w:pPr>
              <w:autoSpaceDE w:val="0"/>
              <w:jc w:val="both"/>
              <w:rPr>
                <w:iCs/>
                <w:sz w:val="20"/>
                <w:szCs w:val="20"/>
              </w:rPr>
            </w:pPr>
            <w:r w:rsidRPr="00193DC4">
              <w:rPr>
                <w:iCs/>
                <w:sz w:val="20"/>
                <w:szCs w:val="20"/>
              </w:rPr>
              <w:t>- учащиеся обладают первоначальными навыками трудового творческого сотрудничества с людьми разного возраста;</w:t>
            </w:r>
          </w:p>
          <w:p w:rsidR="00AF6000" w:rsidRPr="00193DC4" w:rsidRDefault="00AF6000" w:rsidP="00AF6000">
            <w:pPr>
              <w:autoSpaceDE w:val="0"/>
              <w:jc w:val="both"/>
              <w:rPr>
                <w:iCs/>
                <w:sz w:val="20"/>
                <w:szCs w:val="20"/>
              </w:rPr>
            </w:pPr>
            <w:r w:rsidRPr="00193DC4">
              <w:rPr>
                <w:iCs/>
                <w:sz w:val="20"/>
                <w:szCs w:val="20"/>
              </w:rPr>
              <w:t>- учащиеся осознают приоритет  нравственных основ труда, творчества, создания нового;</w:t>
            </w:r>
          </w:p>
          <w:p w:rsidR="00AF6000" w:rsidRPr="00193DC4" w:rsidRDefault="00AF6000" w:rsidP="00AF6000">
            <w:pPr>
              <w:autoSpaceDE w:val="0"/>
              <w:jc w:val="both"/>
              <w:rPr>
                <w:iCs/>
                <w:sz w:val="20"/>
                <w:szCs w:val="20"/>
              </w:rPr>
            </w:pPr>
            <w:r w:rsidRPr="00193DC4">
              <w:rPr>
                <w:iCs/>
                <w:sz w:val="20"/>
                <w:szCs w:val="20"/>
              </w:rPr>
              <w:t>- учащиеся имеют первоначальный опыт участия в различных видах деятельности;</w:t>
            </w:r>
          </w:p>
          <w:p w:rsidR="00AF6000" w:rsidRPr="00193DC4" w:rsidRDefault="00AF6000" w:rsidP="00AF6000">
            <w:pPr>
              <w:autoSpaceDE w:val="0"/>
              <w:snapToGrid w:val="0"/>
              <w:jc w:val="both"/>
              <w:rPr>
                <w:iCs/>
                <w:sz w:val="20"/>
                <w:szCs w:val="20"/>
              </w:rPr>
            </w:pPr>
            <w:r w:rsidRPr="00193DC4">
              <w:rPr>
                <w:iCs/>
                <w:sz w:val="20"/>
                <w:szCs w:val="20"/>
              </w:rPr>
              <w:t>- учащиеся мотивированы к самореализации в творчестве, познавательной, общественно полезной деятельности.</w:t>
            </w:r>
          </w:p>
        </w:tc>
      </w:tr>
      <w:tr w:rsidR="00AF6000" w:rsidTr="00C8747A">
        <w:tc>
          <w:tcPr>
            <w:tcW w:w="2235" w:type="dxa"/>
          </w:tcPr>
          <w:p w:rsidR="00AF6000" w:rsidRPr="00193DC4" w:rsidRDefault="00AF6000" w:rsidP="007C0844">
            <w:pPr>
              <w:autoSpaceDE w:val="0"/>
              <w:snapToGrid w:val="0"/>
              <w:jc w:val="both"/>
              <w:rPr>
                <w:sz w:val="20"/>
                <w:szCs w:val="20"/>
              </w:rPr>
            </w:pPr>
            <w:r w:rsidRPr="00193DC4">
              <w:rPr>
                <w:sz w:val="20"/>
                <w:szCs w:val="20"/>
              </w:rPr>
              <w:t>Формирование ценностного отношения к здоровью и</w:t>
            </w:r>
          </w:p>
          <w:p w:rsidR="00AF6000" w:rsidRPr="00193DC4" w:rsidRDefault="00AF6000" w:rsidP="007C0844">
            <w:pPr>
              <w:autoSpaceDE w:val="0"/>
              <w:jc w:val="both"/>
              <w:rPr>
                <w:sz w:val="20"/>
                <w:szCs w:val="20"/>
              </w:rPr>
            </w:pPr>
            <w:r w:rsidRPr="00193DC4">
              <w:rPr>
                <w:sz w:val="20"/>
                <w:szCs w:val="20"/>
              </w:rPr>
              <w:t>здоровому образу жизни.</w:t>
            </w:r>
          </w:p>
        </w:tc>
        <w:tc>
          <w:tcPr>
            <w:tcW w:w="2126" w:type="dxa"/>
          </w:tcPr>
          <w:p w:rsidR="00AF6000" w:rsidRPr="00193DC4" w:rsidRDefault="00AF6000" w:rsidP="007C0844">
            <w:pPr>
              <w:autoSpaceDE w:val="0"/>
              <w:snapToGrid w:val="0"/>
              <w:jc w:val="both"/>
              <w:rPr>
                <w:iCs/>
                <w:sz w:val="20"/>
                <w:szCs w:val="20"/>
              </w:rPr>
            </w:pPr>
            <w:r w:rsidRPr="00193DC4">
              <w:rPr>
                <w:iCs/>
                <w:sz w:val="20"/>
                <w:szCs w:val="20"/>
              </w:rPr>
              <w:t>Здоровье физическое и стремление к здоровому образу жизни, здоровье нравственное, психологическое,</w:t>
            </w:r>
          </w:p>
          <w:p w:rsidR="00AF6000" w:rsidRPr="00193DC4" w:rsidRDefault="00AF6000" w:rsidP="007C0844">
            <w:pPr>
              <w:autoSpaceDE w:val="0"/>
              <w:snapToGrid w:val="0"/>
              <w:jc w:val="both"/>
              <w:rPr>
                <w:iCs/>
                <w:sz w:val="20"/>
                <w:szCs w:val="20"/>
              </w:rPr>
            </w:pPr>
            <w:r w:rsidRPr="00193DC4">
              <w:rPr>
                <w:iCs/>
                <w:sz w:val="20"/>
                <w:szCs w:val="20"/>
              </w:rPr>
              <w:t>нервно-психическое и социально-психологическое.</w:t>
            </w:r>
          </w:p>
        </w:tc>
        <w:tc>
          <w:tcPr>
            <w:tcW w:w="6379" w:type="dxa"/>
          </w:tcPr>
          <w:p w:rsidR="00DA5D38" w:rsidRDefault="00DA5D38" w:rsidP="00DA5D38">
            <w:pPr>
              <w:autoSpaceDE w:val="0"/>
              <w:snapToGrid w:val="0"/>
              <w:jc w:val="both"/>
              <w:rPr>
                <w:iCs/>
                <w:sz w:val="20"/>
                <w:szCs w:val="20"/>
              </w:rPr>
            </w:pPr>
            <w:r>
              <w:rPr>
                <w:iCs/>
                <w:sz w:val="20"/>
                <w:szCs w:val="20"/>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DA5D38" w:rsidRDefault="00DA5D38" w:rsidP="00DA5D38">
            <w:pPr>
              <w:autoSpaceDE w:val="0"/>
              <w:jc w:val="both"/>
              <w:rPr>
                <w:iCs/>
                <w:sz w:val="20"/>
                <w:szCs w:val="20"/>
              </w:rPr>
            </w:pPr>
            <w:r>
              <w:rPr>
                <w:iCs/>
                <w:sz w:val="20"/>
                <w:szCs w:val="20"/>
              </w:rPr>
              <w:t>- сформировать понимание важности физической культуры и спорта для здоровья человека, его образования, труда и творчества;</w:t>
            </w:r>
          </w:p>
          <w:p w:rsidR="00DA5D38" w:rsidRDefault="00DA5D38" w:rsidP="00DA5D38">
            <w:pPr>
              <w:autoSpaceDE w:val="0"/>
              <w:jc w:val="both"/>
              <w:rPr>
                <w:iCs/>
                <w:sz w:val="20"/>
                <w:szCs w:val="20"/>
              </w:rPr>
            </w:pPr>
            <w:r>
              <w:rPr>
                <w:iCs/>
                <w:sz w:val="20"/>
                <w:szCs w:val="20"/>
              </w:rPr>
              <w:t>- развивать интерес к прогулкам на природе, подвижным играм, участию в спортивных соревнованиях;</w:t>
            </w:r>
          </w:p>
          <w:p w:rsidR="00DA5D38" w:rsidRDefault="00DA5D38" w:rsidP="00DA5D38">
            <w:pPr>
              <w:autoSpaceDE w:val="0"/>
              <w:jc w:val="both"/>
              <w:rPr>
                <w:iCs/>
                <w:sz w:val="20"/>
                <w:szCs w:val="20"/>
              </w:rPr>
            </w:pPr>
            <w:r>
              <w:rPr>
                <w:iCs/>
                <w:sz w:val="20"/>
                <w:szCs w:val="20"/>
              </w:rPr>
              <w:t>- сформировать первоначальные представления об оздоровительном влиянии природы на человека;</w:t>
            </w:r>
          </w:p>
          <w:p w:rsidR="00DA5D38" w:rsidRDefault="00DA5D38" w:rsidP="00DA5D38">
            <w:pPr>
              <w:autoSpaceDE w:val="0"/>
              <w:jc w:val="both"/>
              <w:rPr>
                <w:iCs/>
                <w:sz w:val="20"/>
                <w:szCs w:val="20"/>
              </w:rPr>
            </w:pPr>
            <w:r>
              <w:rPr>
                <w:iCs/>
                <w:sz w:val="20"/>
                <w:szCs w:val="20"/>
              </w:rPr>
              <w:t>- сформировать первоначальные представления о возможном негативном влиянии компьютерных игр, телевидения, рекламы на здоровье человека;</w:t>
            </w:r>
          </w:p>
          <w:p w:rsidR="00AF6000" w:rsidRDefault="00DA5D38" w:rsidP="00DA5D38">
            <w:pPr>
              <w:pStyle w:val="a3"/>
              <w:rPr>
                <w:sz w:val="24"/>
                <w:szCs w:val="24"/>
              </w:rPr>
            </w:pPr>
            <w:r>
              <w:rPr>
                <w:iCs/>
                <w:sz w:val="20"/>
                <w:szCs w:val="20"/>
              </w:rPr>
              <w:t>- формировать потребность в соблюдении правил личной гигиены, режима дня, здорового питания.</w:t>
            </w:r>
          </w:p>
        </w:tc>
        <w:tc>
          <w:tcPr>
            <w:tcW w:w="4678" w:type="dxa"/>
          </w:tcPr>
          <w:p w:rsidR="00AF6000" w:rsidRPr="00193DC4" w:rsidRDefault="00AF6000" w:rsidP="00AF6000">
            <w:pPr>
              <w:autoSpaceDE w:val="0"/>
              <w:snapToGrid w:val="0"/>
              <w:jc w:val="both"/>
              <w:rPr>
                <w:iCs/>
                <w:sz w:val="20"/>
                <w:szCs w:val="20"/>
              </w:rPr>
            </w:pPr>
            <w:r w:rsidRPr="00193DC4">
              <w:rPr>
                <w:iCs/>
                <w:sz w:val="20"/>
                <w:szCs w:val="20"/>
              </w:rPr>
              <w:t>- у учащихся сформировано ценностное отношение к своему здоровью, здоровью близких и окружающих людей;</w:t>
            </w:r>
          </w:p>
          <w:p w:rsidR="00AF6000" w:rsidRPr="00193DC4" w:rsidRDefault="00AF6000" w:rsidP="00AF6000">
            <w:pPr>
              <w:autoSpaceDE w:val="0"/>
              <w:jc w:val="both"/>
              <w:rPr>
                <w:iCs/>
                <w:sz w:val="20"/>
                <w:szCs w:val="20"/>
              </w:rPr>
            </w:pPr>
            <w:r w:rsidRPr="00193DC4">
              <w:rPr>
                <w:iCs/>
                <w:sz w:val="20"/>
                <w:szCs w:val="20"/>
              </w:rPr>
              <w:t>- учащиеся имеют элементарные представления о важности морали и нравственности в сохранении здоровья человека;</w:t>
            </w:r>
          </w:p>
          <w:p w:rsidR="00AF6000" w:rsidRPr="00193DC4" w:rsidRDefault="00AF6000" w:rsidP="00AF6000">
            <w:pPr>
              <w:autoSpaceDE w:val="0"/>
              <w:jc w:val="both"/>
              <w:rPr>
                <w:iCs/>
                <w:sz w:val="20"/>
                <w:szCs w:val="20"/>
              </w:rPr>
            </w:pPr>
            <w:r w:rsidRPr="00193DC4">
              <w:rPr>
                <w:iCs/>
                <w:sz w:val="20"/>
                <w:szCs w:val="20"/>
              </w:rPr>
              <w:t xml:space="preserve">- учащиеся имеют первоначальный личный опыт </w:t>
            </w:r>
            <w:proofErr w:type="spellStart"/>
            <w:r w:rsidRPr="00193DC4">
              <w:rPr>
                <w:iCs/>
                <w:sz w:val="20"/>
                <w:szCs w:val="20"/>
              </w:rPr>
              <w:t>здоровьесберегающей</w:t>
            </w:r>
            <w:proofErr w:type="spellEnd"/>
            <w:r w:rsidRPr="00193DC4">
              <w:rPr>
                <w:iCs/>
                <w:sz w:val="20"/>
                <w:szCs w:val="20"/>
              </w:rPr>
              <w:t xml:space="preserve"> деятельности;</w:t>
            </w:r>
          </w:p>
          <w:p w:rsidR="00AF6000" w:rsidRPr="00193DC4" w:rsidRDefault="00AF6000" w:rsidP="00AF6000">
            <w:pPr>
              <w:autoSpaceDE w:val="0"/>
              <w:jc w:val="both"/>
              <w:rPr>
                <w:iCs/>
                <w:sz w:val="20"/>
                <w:szCs w:val="20"/>
              </w:rPr>
            </w:pPr>
            <w:r w:rsidRPr="00193DC4">
              <w:rPr>
                <w:iCs/>
                <w:sz w:val="20"/>
                <w:szCs w:val="20"/>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AF6000" w:rsidRPr="00193DC4" w:rsidRDefault="00AF6000" w:rsidP="00AF6000">
            <w:pPr>
              <w:autoSpaceDE w:val="0"/>
              <w:snapToGrid w:val="0"/>
              <w:jc w:val="both"/>
              <w:rPr>
                <w:iCs/>
                <w:sz w:val="20"/>
                <w:szCs w:val="20"/>
              </w:rPr>
            </w:pPr>
            <w:r w:rsidRPr="00193DC4">
              <w:rPr>
                <w:iCs/>
                <w:sz w:val="20"/>
                <w:szCs w:val="20"/>
              </w:rPr>
              <w:t>- учащиеся знают о возможном негативном влиянии компьютерных игр, телевидения, рекламы на здоровье человека.</w:t>
            </w:r>
          </w:p>
        </w:tc>
      </w:tr>
      <w:tr w:rsidR="00AF6000" w:rsidTr="00C8747A">
        <w:tc>
          <w:tcPr>
            <w:tcW w:w="2235" w:type="dxa"/>
          </w:tcPr>
          <w:p w:rsidR="00AF6000" w:rsidRPr="00193DC4" w:rsidRDefault="00AF6000" w:rsidP="007C0844">
            <w:pPr>
              <w:autoSpaceDE w:val="0"/>
              <w:snapToGrid w:val="0"/>
              <w:jc w:val="both"/>
              <w:rPr>
                <w:sz w:val="20"/>
                <w:szCs w:val="20"/>
              </w:rPr>
            </w:pPr>
            <w:r w:rsidRPr="00193DC4">
              <w:rPr>
                <w:sz w:val="20"/>
                <w:szCs w:val="20"/>
              </w:rPr>
              <w:t>Формирование ценностного отношения к природе, окружающей среде (экологическое воспитание).</w:t>
            </w:r>
          </w:p>
        </w:tc>
        <w:tc>
          <w:tcPr>
            <w:tcW w:w="2126" w:type="dxa"/>
          </w:tcPr>
          <w:p w:rsidR="00AF6000" w:rsidRPr="00193DC4" w:rsidRDefault="00AF6000" w:rsidP="007C0844">
            <w:pPr>
              <w:autoSpaceDE w:val="0"/>
              <w:snapToGrid w:val="0"/>
              <w:jc w:val="both"/>
              <w:rPr>
                <w:iCs/>
                <w:sz w:val="20"/>
                <w:szCs w:val="20"/>
              </w:rPr>
            </w:pPr>
            <w:r w:rsidRPr="00193DC4">
              <w:rPr>
                <w:iCs/>
                <w:sz w:val="20"/>
                <w:szCs w:val="20"/>
              </w:rPr>
              <w:t>Родная земля; заповедная природа; планета Земля; экологическое сознание.</w:t>
            </w:r>
          </w:p>
        </w:tc>
        <w:tc>
          <w:tcPr>
            <w:tcW w:w="6379" w:type="dxa"/>
          </w:tcPr>
          <w:p w:rsidR="00DA5D38" w:rsidRDefault="00DA5D38" w:rsidP="00DA5D38">
            <w:pPr>
              <w:autoSpaceDE w:val="0"/>
              <w:snapToGrid w:val="0"/>
              <w:jc w:val="both"/>
              <w:rPr>
                <w:iCs/>
                <w:sz w:val="20"/>
                <w:szCs w:val="20"/>
              </w:rPr>
            </w:pPr>
            <w:r>
              <w:rPr>
                <w:iCs/>
                <w:sz w:val="20"/>
                <w:szCs w:val="20"/>
              </w:rPr>
              <w:t>- развивать интерес к природе, природным явлениям и формам жизни, понимание активной роли человека в природе;</w:t>
            </w:r>
          </w:p>
          <w:p w:rsidR="00DA5D38" w:rsidRDefault="00DA5D38" w:rsidP="00DA5D38">
            <w:pPr>
              <w:autoSpaceDE w:val="0"/>
              <w:jc w:val="both"/>
              <w:rPr>
                <w:iCs/>
                <w:sz w:val="20"/>
                <w:szCs w:val="20"/>
              </w:rPr>
            </w:pPr>
            <w:r>
              <w:rPr>
                <w:iCs/>
                <w:sz w:val="20"/>
                <w:szCs w:val="20"/>
              </w:rPr>
              <w:t>- формировать ценностное отношение к природе и всем формам жизни;</w:t>
            </w:r>
          </w:p>
          <w:p w:rsidR="00DA5D38" w:rsidRDefault="00DA5D38" w:rsidP="00DA5D38">
            <w:pPr>
              <w:autoSpaceDE w:val="0"/>
              <w:jc w:val="both"/>
              <w:rPr>
                <w:iCs/>
                <w:sz w:val="20"/>
                <w:szCs w:val="20"/>
              </w:rPr>
            </w:pPr>
            <w:r>
              <w:rPr>
                <w:iCs/>
                <w:sz w:val="20"/>
                <w:szCs w:val="20"/>
              </w:rPr>
              <w:t>- сформировать элементарный опыт природоохранительной деятельности;</w:t>
            </w:r>
          </w:p>
          <w:p w:rsidR="00AF6000" w:rsidRDefault="00DA5D38" w:rsidP="00DA5D38">
            <w:pPr>
              <w:pStyle w:val="a3"/>
              <w:rPr>
                <w:sz w:val="24"/>
                <w:szCs w:val="24"/>
              </w:rPr>
            </w:pPr>
            <w:r>
              <w:rPr>
                <w:iCs/>
                <w:sz w:val="20"/>
                <w:szCs w:val="20"/>
              </w:rPr>
              <w:t>- воспитывать бережное отношение к растениям и животным.</w:t>
            </w:r>
          </w:p>
        </w:tc>
        <w:tc>
          <w:tcPr>
            <w:tcW w:w="4678" w:type="dxa"/>
          </w:tcPr>
          <w:p w:rsidR="00AF6000" w:rsidRPr="00193DC4" w:rsidRDefault="00AF6000" w:rsidP="00AF6000">
            <w:pPr>
              <w:autoSpaceDE w:val="0"/>
              <w:snapToGrid w:val="0"/>
              <w:jc w:val="both"/>
              <w:rPr>
                <w:iCs/>
                <w:sz w:val="20"/>
                <w:szCs w:val="20"/>
              </w:rPr>
            </w:pPr>
            <w:r w:rsidRPr="00193DC4">
              <w:rPr>
                <w:iCs/>
                <w:sz w:val="20"/>
                <w:szCs w:val="20"/>
              </w:rPr>
              <w:t>- учащиеся имеют первоначальный опыт эстетического, эмоционально-нравственного отношения к природе;</w:t>
            </w:r>
          </w:p>
          <w:p w:rsidR="00AF6000" w:rsidRPr="00193DC4" w:rsidRDefault="00AF6000" w:rsidP="00AF6000">
            <w:pPr>
              <w:autoSpaceDE w:val="0"/>
              <w:jc w:val="both"/>
              <w:rPr>
                <w:iCs/>
                <w:sz w:val="20"/>
                <w:szCs w:val="20"/>
              </w:rPr>
            </w:pPr>
            <w:r w:rsidRPr="00193DC4">
              <w:rPr>
                <w:iCs/>
                <w:sz w:val="20"/>
                <w:szCs w:val="20"/>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F6000" w:rsidRPr="00193DC4" w:rsidRDefault="00AF6000" w:rsidP="00AF6000">
            <w:pPr>
              <w:autoSpaceDE w:val="0"/>
              <w:jc w:val="both"/>
              <w:rPr>
                <w:iCs/>
                <w:sz w:val="20"/>
                <w:szCs w:val="20"/>
              </w:rPr>
            </w:pPr>
            <w:r w:rsidRPr="00193DC4">
              <w:rPr>
                <w:iCs/>
                <w:sz w:val="20"/>
                <w:szCs w:val="20"/>
              </w:rPr>
              <w:t>- у учащихся есть первоначальный опыт участия в природоохранной деятельности в школе, на пришкольном участке, по месту жительства;</w:t>
            </w:r>
          </w:p>
          <w:p w:rsidR="00AF6000" w:rsidRPr="00193DC4" w:rsidRDefault="00AF6000" w:rsidP="00AF6000">
            <w:pPr>
              <w:autoSpaceDE w:val="0"/>
              <w:snapToGrid w:val="0"/>
              <w:jc w:val="both"/>
              <w:rPr>
                <w:iCs/>
                <w:sz w:val="20"/>
                <w:szCs w:val="20"/>
              </w:rPr>
            </w:pPr>
            <w:r w:rsidRPr="00193DC4">
              <w:rPr>
                <w:iCs/>
                <w:sz w:val="20"/>
                <w:szCs w:val="20"/>
              </w:rPr>
              <w:lastRenderedPageBreak/>
              <w:t>- у учащихся есть личный опыт участия в экологических инициативах, проектах.</w:t>
            </w:r>
          </w:p>
        </w:tc>
      </w:tr>
      <w:tr w:rsidR="00AF6000" w:rsidTr="00C8747A">
        <w:tc>
          <w:tcPr>
            <w:tcW w:w="2235" w:type="dxa"/>
          </w:tcPr>
          <w:p w:rsidR="00AF6000" w:rsidRPr="00193DC4" w:rsidRDefault="00AF6000" w:rsidP="007C0844">
            <w:pPr>
              <w:autoSpaceDE w:val="0"/>
              <w:snapToGrid w:val="0"/>
              <w:jc w:val="both"/>
              <w:rPr>
                <w:sz w:val="20"/>
                <w:szCs w:val="20"/>
              </w:rPr>
            </w:pPr>
            <w:r w:rsidRPr="00193DC4">
              <w:rPr>
                <w:sz w:val="20"/>
                <w:szCs w:val="20"/>
              </w:rPr>
              <w:lastRenderedPageBreak/>
              <w:t xml:space="preserve">Формирование ценностного отношения к </w:t>
            </w:r>
            <w:proofErr w:type="gramStart"/>
            <w:r w:rsidRPr="00193DC4">
              <w:rPr>
                <w:sz w:val="20"/>
                <w:szCs w:val="20"/>
              </w:rPr>
              <w:t>прекрасному</w:t>
            </w:r>
            <w:proofErr w:type="gramEnd"/>
            <w:r w:rsidRPr="00193DC4">
              <w:rPr>
                <w:sz w:val="20"/>
                <w:szCs w:val="20"/>
              </w:rPr>
              <w:t>,</w:t>
            </w:r>
          </w:p>
          <w:p w:rsidR="00AF6000" w:rsidRPr="00193DC4" w:rsidRDefault="00AF6000" w:rsidP="007C0844">
            <w:pPr>
              <w:autoSpaceDE w:val="0"/>
              <w:jc w:val="both"/>
              <w:rPr>
                <w:sz w:val="20"/>
                <w:szCs w:val="20"/>
              </w:rPr>
            </w:pPr>
            <w:r w:rsidRPr="00193DC4">
              <w:rPr>
                <w:sz w:val="20"/>
                <w:szCs w:val="20"/>
              </w:rPr>
              <w:t>формирование представлений об эстетических идеалах и ценностях (эстетическое  воспитание)</w:t>
            </w:r>
          </w:p>
        </w:tc>
        <w:tc>
          <w:tcPr>
            <w:tcW w:w="2126" w:type="dxa"/>
          </w:tcPr>
          <w:p w:rsidR="00AF6000" w:rsidRPr="00193DC4" w:rsidRDefault="00AF6000" w:rsidP="007C0844">
            <w:pPr>
              <w:autoSpaceDE w:val="0"/>
              <w:snapToGrid w:val="0"/>
              <w:jc w:val="both"/>
              <w:rPr>
                <w:sz w:val="20"/>
                <w:szCs w:val="20"/>
              </w:rPr>
            </w:pPr>
            <w:r w:rsidRPr="00193DC4">
              <w:rPr>
                <w:iCs/>
                <w:sz w:val="20"/>
                <w:szCs w:val="20"/>
              </w:rPr>
              <w:t xml:space="preserve">Красота; </w:t>
            </w:r>
            <w:r w:rsidRPr="00193DC4">
              <w:rPr>
                <w:sz w:val="20"/>
                <w:szCs w:val="20"/>
              </w:rPr>
              <w:t>гармония; духовный мир человека;</w:t>
            </w:r>
          </w:p>
          <w:p w:rsidR="00AF6000" w:rsidRPr="00193DC4" w:rsidRDefault="00AF6000" w:rsidP="007C0844">
            <w:pPr>
              <w:autoSpaceDE w:val="0"/>
              <w:jc w:val="both"/>
              <w:rPr>
                <w:sz w:val="20"/>
                <w:szCs w:val="20"/>
              </w:rPr>
            </w:pPr>
            <w:r w:rsidRPr="00193DC4">
              <w:rPr>
                <w:sz w:val="20"/>
                <w:szCs w:val="20"/>
              </w:rPr>
              <w:t>эстетическое развитие, самовыражение в творчестве и искусстве.</w:t>
            </w:r>
          </w:p>
          <w:p w:rsidR="00AF6000" w:rsidRPr="00193DC4" w:rsidRDefault="00AF6000" w:rsidP="007C0844">
            <w:pPr>
              <w:pStyle w:val="aa"/>
              <w:ind w:left="360"/>
              <w:rPr>
                <w:rFonts w:ascii="Times New Roman" w:hAnsi="Times New Roman" w:cs="Times New Roman"/>
                <w:sz w:val="20"/>
                <w:szCs w:val="20"/>
              </w:rPr>
            </w:pPr>
          </w:p>
          <w:p w:rsidR="00AF6000" w:rsidRPr="00193DC4" w:rsidRDefault="00AF6000" w:rsidP="007C0844">
            <w:pPr>
              <w:autoSpaceDE w:val="0"/>
              <w:ind w:firstLine="567"/>
              <w:jc w:val="both"/>
              <w:rPr>
                <w:iCs/>
                <w:sz w:val="20"/>
                <w:szCs w:val="20"/>
              </w:rPr>
            </w:pPr>
          </w:p>
        </w:tc>
        <w:tc>
          <w:tcPr>
            <w:tcW w:w="6379" w:type="dxa"/>
          </w:tcPr>
          <w:p w:rsidR="00DA5D38" w:rsidRDefault="00DA5D38" w:rsidP="00DA5D38">
            <w:pPr>
              <w:autoSpaceDE w:val="0"/>
              <w:snapToGrid w:val="0"/>
              <w:jc w:val="both"/>
              <w:rPr>
                <w:iCs/>
                <w:sz w:val="20"/>
                <w:szCs w:val="20"/>
              </w:rPr>
            </w:pPr>
            <w:r>
              <w:rPr>
                <w:iCs/>
                <w:sz w:val="20"/>
                <w:szCs w:val="20"/>
              </w:rPr>
              <w:t>- сформировать представления об эстетических идеалах и ценностях;</w:t>
            </w:r>
          </w:p>
          <w:p w:rsidR="00DA5D38" w:rsidRDefault="00DA5D38" w:rsidP="00DA5D38">
            <w:pPr>
              <w:autoSpaceDE w:val="0"/>
              <w:jc w:val="both"/>
              <w:rPr>
                <w:iCs/>
                <w:sz w:val="20"/>
                <w:szCs w:val="20"/>
              </w:rPr>
            </w:pPr>
            <w:r>
              <w:rPr>
                <w:iCs/>
                <w:sz w:val="20"/>
                <w:szCs w:val="20"/>
              </w:rPr>
              <w:t>- сформировать представления о душевной и физической красоте человека;</w:t>
            </w:r>
          </w:p>
          <w:p w:rsidR="00DA5D38" w:rsidRDefault="00DA5D38" w:rsidP="00DA5D38">
            <w:pPr>
              <w:autoSpaceDE w:val="0"/>
              <w:jc w:val="both"/>
              <w:rPr>
                <w:iCs/>
                <w:sz w:val="20"/>
                <w:szCs w:val="20"/>
              </w:rPr>
            </w:pPr>
            <w:r>
              <w:rPr>
                <w:iCs/>
                <w:sz w:val="20"/>
                <w:szCs w:val="20"/>
              </w:rPr>
              <w:t>-сформировать эстетические идеалы, развивать чувства прекрасного; умение видеть красоту природы, труда и творчества;</w:t>
            </w:r>
          </w:p>
          <w:p w:rsidR="00DA5D38" w:rsidRDefault="00DA5D38" w:rsidP="00DA5D38">
            <w:pPr>
              <w:autoSpaceDE w:val="0"/>
              <w:jc w:val="both"/>
              <w:rPr>
                <w:iCs/>
                <w:sz w:val="20"/>
                <w:szCs w:val="20"/>
              </w:rPr>
            </w:pPr>
            <w:r>
              <w:rPr>
                <w:iCs/>
                <w:sz w:val="20"/>
                <w:szCs w:val="20"/>
              </w:rPr>
              <w:t>- развивать интерес к чтению, произведениям искусства, детским</w:t>
            </w:r>
          </w:p>
          <w:p w:rsidR="00DA5D38" w:rsidRDefault="00DA5D38" w:rsidP="00DA5D38">
            <w:pPr>
              <w:autoSpaceDE w:val="0"/>
              <w:jc w:val="both"/>
              <w:rPr>
                <w:iCs/>
                <w:sz w:val="20"/>
                <w:szCs w:val="20"/>
              </w:rPr>
            </w:pPr>
            <w:r>
              <w:rPr>
                <w:iCs/>
                <w:sz w:val="20"/>
                <w:szCs w:val="20"/>
              </w:rPr>
              <w:t>спектаклям, концертам, выставкам, музыке;</w:t>
            </w:r>
          </w:p>
          <w:p w:rsidR="00DA5D38" w:rsidRDefault="00DA5D38" w:rsidP="00DA5D38">
            <w:pPr>
              <w:autoSpaceDE w:val="0"/>
              <w:jc w:val="both"/>
              <w:rPr>
                <w:iCs/>
                <w:sz w:val="20"/>
                <w:szCs w:val="20"/>
              </w:rPr>
            </w:pPr>
            <w:r>
              <w:rPr>
                <w:iCs/>
                <w:sz w:val="20"/>
                <w:szCs w:val="20"/>
              </w:rPr>
              <w:t>- развивать интерес к занятиям художественным творчеством;</w:t>
            </w:r>
          </w:p>
          <w:p w:rsidR="00AF6000" w:rsidRDefault="00DA5D38" w:rsidP="00DA5D38">
            <w:pPr>
              <w:pStyle w:val="a3"/>
              <w:rPr>
                <w:sz w:val="24"/>
                <w:szCs w:val="24"/>
              </w:rPr>
            </w:pPr>
            <w:r>
              <w:rPr>
                <w:iCs/>
                <w:sz w:val="20"/>
                <w:szCs w:val="20"/>
              </w:rPr>
              <w:t>- развивать стремление к опрятному внешнему виду;</w:t>
            </w:r>
          </w:p>
        </w:tc>
        <w:tc>
          <w:tcPr>
            <w:tcW w:w="4678" w:type="dxa"/>
          </w:tcPr>
          <w:p w:rsidR="00AF6000" w:rsidRPr="00193DC4" w:rsidRDefault="00AF6000" w:rsidP="00AF6000">
            <w:pPr>
              <w:autoSpaceDE w:val="0"/>
              <w:snapToGrid w:val="0"/>
              <w:jc w:val="both"/>
              <w:rPr>
                <w:iCs/>
                <w:sz w:val="20"/>
                <w:szCs w:val="20"/>
              </w:rPr>
            </w:pPr>
            <w:r w:rsidRPr="00193DC4">
              <w:rPr>
                <w:iCs/>
                <w:sz w:val="20"/>
                <w:szCs w:val="20"/>
              </w:rPr>
              <w:t xml:space="preserve">- учащиеся имеют элементарные представления </w:t>
            </w:r>
            <w:proofErr w:type="gramStart"/>
            <w:r w:rsidRPr="00193DC4">
              <w:rPr>
                <w:iCs/>
                <w:sz w:val="20"/>
                <w:szCs w:val="20"/>
              </w:rPr>
              <w:t>о</w:t>
            </w:r>
            <w:proofErr w:type="gramEnd"/>
            <w:r w:rsidRPr="00193DC4">
              <w:rPr>
                <w:iCs/>
                <w:sz w:val="20"/>
                <w:szCs w:val="20"/>
              </w:rPr>
              <w:t xml:space="preserve"> эстетических и художественных ценностях отечественной культуры;</w:t>
            </w:r>
          </w:p>
          <w:p w:rsidR="00AF6000" w:rsidRPr="00193DC4" w:rsidRDefault="00AF6000" w:rsidP="00AF6000">
            <w:pPr>
              <w:autoSpaceDE w:val="0"/>
              <w:jc w:val="both"/>
              <w:rPr>
                <w:iCs/>
                <w:sz w:val="20"/>
                <w:szCs w:val="20"/>
              </w:rPr>
            </w:pPr>
            <w:r w:rsidRPr="00193DC4">
              <w:rPr>
                <w:iCs/>
                <w:sz w:val="20"/>
                <w:szCs w:val="20"/>
              </w:rPr>
              <w:t>- учащиеся имеют первоначальный опыт эмоционального постижения народного творчества, этнокультурных традиций, фольклора народов России;</w:t>
            </w:r>
          </w:p>
          <w:p w:rsidR="00AF6000" w:rsidRPr="00193DC4" w:rsidRDefault="00AF6000" w:rsidP="00AF6000">
            <w:pPr>
              <w:autoSpaceDE w:val="0"/>
              <w:jc w:val="both"/>
              <w:rPr>
                <w:iCs/>
                <w:sz w:val="20"/>
                <w:szCs w:val="20"/>
              </w:rPr>
            </w:pPr>
            <w:r w:rsidRPr="00193DC4">
              <w:rPr>
                <w:iCs/>
                <w:sz w:val="20"/>
                <w:szCs w:val="20"/>
              </w:rPr>
              <w:t>- у учащихся есть первоначальный опыт эстетических переживаний, отношения к окружающему миру и самому себе;</w:t>
            </w:r>
          </w:p>
          <w:p w:rsidR="00AF6000" w:rsidRPr="00193DC4" w:rsidRDefault="00AF6000" w:rsidP="00AF6000">
            <w:pPr>
              <w:autoSpaceDE w:val="0"/>
              <w:jc w:val="both"/>
              <w:rPr>
                <w:iCs/>
                <w:sz w:val="20"/>
                <w:szCs w:val="20"/>
              </w:rPr>
            </w:pPr>
            <w:r w:rsidRPr="00193DC4">
              <w:rPr>
                <w:iCs/>
                <w:sz w:val="20"/>
                <w:szCs w:val="20"/>
              </w:rPr>
              <w:t>самореализации в различных видах творческой деятельности;</w:t>
            </w:r>
          </w:p>
          <w:p w:rsidR="00AF6000" w:rsidRPr="00193DC4" w:rsidRDefault="00AF6000" w:rsidP="00AF6000">
            <w:pPr>
              <w:autoSpaceDE w:val="0"/>
              <w:snapToGrid w:val="0"/>
              <w:jc w:val="both"/>
              <w:rPr>
                <w:iCs/>
                <w:sz w:val="20"/>
                <w:szCs w:val="20"/>
              </w:rPr>
            </w:pPr>
            <w:r w:rsidRPr="00193DC4">
              <w:rPr>
                <w:iCs/>
                <w:sz w:val="20"/>
                <w:szCs w:val="20"/>
              </w:rPr>
              <w:t>- учащиеся мотивированы к реализации эстетических ценностей в образовательном учреждении и семье.</w:t>
            </w:r>
          </w:p>
        </w:tc>
      </w:tr>
    </w:tbl>
    <w:p w:rsidR="00025504" w:rsidRDefault="00025504" w:rsidP="00C8747A">
      <w:pPr>
        <w:pStyle w:val="a3"/>
        <w:jc w:val="center"/>
        <w:rPr>
          <w:b/>
          <w:sz w:val="24"/>
          <w:szCs w:val="24"/>
        </w:rPr>
      </w:pPr>
    </w:p>
    <w:p w:rsidR="00C8747A" w:rsidRDefault="00C8747A" w:rsidP="00C8747A">
      <w:pPr>
        <w:pStyle w:val="a3"/>
        <w:jc w:val="center"/>
        <w:rPr>
          <w:b/>
          <w:sz w:val="24"/>
          <w:szCs w:val="24"/>
        </w:rPr>
      </w:pPr>
      <w:r w:rsidRPr="00C8747A">
        <w:rPr>
          <w:rFonts w:ascii="Calibri" w:eastAsia="Times New Roman" w:hAnsi="Calibri" w:cs="Times New Roman"/>
          <w:b/>
          <w:sz w:val="24"/>
          <w:szCs w:val="24"/>
        </w:rPr>
        <w:t>Воспитательные результаты любого из видов деятельности школьников распределяются по трем уровням.</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977"/>
        <w:gridCol w:w="10347"/>
      </w:tblGrid>
      <w:tr w:rsidR="00ED3D3D" w:rsidRPr="00D129A7" w:rsidTr="00025504">
        <w:tc>
          <w:tcPr>
            <w:tcW w:w="2093" w:type="dxa"/>
          </w:tcPr>
          <w:p w:rsidR="00ED3D3D" w:rsidRPr="00025504" w:rsidRDefault="00ED3D3D" w:rsidP="00025504">
            <w:pPr>
              <w:pStyle w:val="a3"/>
              <w:jc w:val="center"/>
              <w:rPr>
                <w:rFonts w:ascii="Calibri" w:eastAsia="Times New Roman" w:hAnsi="Calibri" w:cs="Times New Roman"/>
                <w:b/>
              </w:rPr>
            </w:pPr>
            <w:r w:rsidRPr="00025504">
              <w:rPr>
                <w:rFonts w:ascii="Calibri" w:eastAsia="Times New Roman" w:hAnsi="Calibri" w:cs="Times New Roman"/>
                <w:b/>
              </w:rPr>
              <w:t>Уровень</w:t>
            </w:r>
          </w:p>
        </w:tc>
        <w:tc>
          <w:tcPr>
            <w:tcW w:w="2977" w:type="dxa"/>
          </w:tcPr>
          <w:p w:rsidR="00ED3D3D" w:rsidRPr="00025504" w:rsidRDefault="00025504" w:rsidP="00025504">
            <w:pPr>
              <w:pStyle w:val="a3"/>
              <w:jc w:val="center"/>
              <w:rPr>
                <w:rFonts w:ascii="Calibri" w:eastAsia="Times New Roman" w:hAnsi="Calibri" w:cs="Times New Roman"/>
                <w:b/>
              </w:rPr>
            </w:pPr>
            <w:r w:rsidRPr="00025504">
              <w:rPr>
                <w:b/>
              </w:rPr>
              <w:t>Этапы реализации программы</w:t>
            </w:r>
          </w:p>
        </w:tc>
        <w:tc>
          <w:tcPr>
            <w:tcW w:w="10347" w:type="dxa"/>
          </w:tcPr>
          <w:p w:rsidR="00ED3D3D" w:rsidRPr="00025504" w:rsidRDefault="00025504" w:rsidP="00025504">
            <w:pPr>
              <w:pStyle w:val="a3"/>
              <w:jc w:val="center"/>
              <w:rPr>
                <w:rFonts w:ascii="Calibri" w:eastAsia="Times New Roman" w:hAnsi="Calibri" w:cs="Times New Roman"/>
                <w:b/>
              </w:rPr>
            </w:pPr>
            <w:r w:rsidRPr="00025504">
              <w:rPr>
                <w:b/>
              </w:rPr>
              <w:t>Цели и задачи данного этапа</w:t>
            </w:r>
          </w:p>
        </w:tc>
      </w:tr>
      <w:tr w:rsidR="00ED3D3D" w:rsidTr="00025504">
        <w:tc>
          <w:tcPr>
            <w:tcW w:w="2093" w:type="dxa"/>
          </w:tcPr>
          <w:p w:rsidR="00ED3D3D" w:rsidRPr="00DC1A82" w:rsidRDefault="00ED3D3D" w:rsidP="007C0844">
            <w:pPr>
              <w:rPr>
                <w:rFonts w:ascii="Calibri" w:eastAsia="Calibri" w:hAnsi="Calibri" w:cs="Times New Roman"/>
                <w:sz w:val="18"/>
                <w:szCs w:val="18"/>
              </w:rPr>
            </w:pPr>
            <w:r w:rsidRPr="00DC1A82">
              <w:rPr>
                <w:rFonts w:ascii="Calibri" w:eastAsia="Calibri" w:hAnsi="Calibri" w:cs="Times New Roman"/>
                <w:sz w:val="18"/>
                <w:szCs w:val="18"/>
              </w:rPr>
              <w:t>1 уровень</w:t>
            </w:r>
            <w:r>
              <w:rPr>
                <w:rFonts w:ascii="Calibri" w:eastAsia="Calibri" w:hAnsi="Calibri" w:cs="Times New Roman"/>
                <w:sz w:val="18"/>
                <w:szCs w:val="18"/>
              </w:rPr>
              <w:t xml:space="preserve"> </w:t>
            </w:r>
            <w:r w:rsidRPr="00DC1A82">
              <w:rPr>
                <w:rFonts w:ascii="Calibri" w:eastAsia="Calibri" w:hAnsi="Calibri" w:cs="Times New Roman"/>
                <w:sz w:val="18"/>
                <w:szCs w:val="18"/>
              </w:rPr>
              <w:t xml:space="preserve"> (1 класс)</w:t>
            </w:r>
          </w:p>
          <w:p w:rsidR="00ED3D3D" w:rsidRPr="00DC1A82" w:rsidRDefault="00ED3D3D" w:rsidP="007C0844">
            <w:pPr>
              <w:rPr>
                <w:rFonts w:ascii="Calibri" w:eastAsia="Calibri" w:hAnsi="Calibri" w:cs="Times New Roman"/>
                <w:sz w:val="18"/>
                <w:szCs w:val="18"/>
              </w:rPr>
            </w:pPr>
            <w:r w:rsidRPr="00DC1A82">
              <w:rPr>
                <w:rFonts w:ascii="Calibri" w:eastAsia="Calibri" w:hAnsi="Calibri" w:cs="Times New Roman"/>
                <w:sz w:val="18"/>
                <w:szCs w:val="18"/>
              </w:rPr>
              <w:t xml:space="preserve">         Приобретение школьником социальных знаний</w:t>
            </w:r>
          </w:p>
        </w:tc>
        <w:tc>
          <w:tcPr>
            <w:tcW w:w="2977" w:type="dxa"/>
          </w:tcPr>
          <w:p w:rsidR="00ED3D3D" w:rsidRPr="00DC1A82" w:rsidRDefault="00025504" w:rsidP="007C0844">
            <w:pPr>
              <w:rPr>
                <w:rFonts w:ascii="Calibri" w:eastAsia="Calibri" w:hAnsi="Calibri" w:cs="Times New Roman"/>
                <w:sz w:val="18"/>
                <w:szCs w:val="18"/>
              </w:rPr>
            </w:pPr>
            <w:r>
              <w:rPr>
                <w:sz w:val="18"/>
                <w:szCs w:val="18"/>
              </w:rPr>
              <w:t>2013-2014 учебный год</w:t>
            </w:r>
          </w:p>
        </w:tc>
        <w:tc>
          <w:tcPr>
            <w:tcW w:w="10347" w:type="dxa"/>
          </w:tcPr>
          <w:p w:rsidR="00025504" w:rsidRPr="00025504" w:rsidRDefault="00025504" w:rsidP="00025504">
            <w:pPr>
              <w:pStyle w:val="a3"/>
              <w:rPr>
                <w:rFonts w:ascii="Calibri" w:eastAsia="Times New Roman" w:hAnsi="Calibri" w:cs="Times New Roman"/>
              </w:rPr>
            </w:pPr>
            <w:r w:rsidRPr="00025504">
              <w:rPr>
                <w:rFonts w:ascii="Calibri" w:eastAsia="Times New Roman" w:hAnsi="Calibri" w:cs="Vrinda"/>
                <w:b/>
                <w:bCs/>
                <w:kern w:val="32"/>
              </w:rPr>
              <w:t>Цель</w:t>
            </w:r>
            <w:r w:rsidRPr="00025504">
              <w:rPr>
                <w:rFonts w:ascii="Calibri" w:eastAsia="Times New Roman" w:hAnsi="Calibri" w:cs="Vrinda"/>
                <w:bCs/>
                <w:kern w:val="32"/>
              </w:rPr>
              <w:t xml:space="preserve">: </w:t>
            </w:r>
            <w:r w:rsidRPr="00025504">
              <w:rPr>
                <w:rFonts w:ascii="Calibri" w:eastAsia="Times New Roman" w:hAnsi="Calibri" w:cs="Times New Roman"/>
              </w:rPr>
              <w:t>формировани</w:t>
            </w:r>
            <w:r w:rsidRPr="00025504">
              <w:t>е</w:t>
            </w:r>
            <w:r w:rsidRPr="00025504">
              <w:rPr>
                <w:rFonts w:ascii="Calibri" w:eastAsia="Times New Roman" w:hAnsi="Calibri" w:cs="Times New Roman"/>
              </w:rPr>
              <w:t xml:space="preserve"> и раскрыти</w:t>
            </w:r>
            <w:r w:rsidRPr="00025504">
              <w:t>е</w:t>
            </w:r>
            <w:r w:rsidRPr="00025504">
              <w:rPr>
                <w:rFonts w:ascii="Calibri" w:eastAsia="Times New Roman" w:hAnsi="Calibri" w:cs="Times New Roman"/>
              </w:rPr>
              <w:t xml:space="preserve"> творческой индивидуальности личности младшего школьника. </w:t>
            </w:r>
            <w:proofErr w:type="gramStart"/>
            <w:r w:rsidRPr="00025504">
              <w:rPr>
                <w:rFonts w:ascii="Calibri" w:eastAsia="Times New Roman" w:hAnsi="Calibri" w:cs="Times New Roman"/>
              </w:rPr>
              <w:t xml:space="preserve">А для достижения данной цели необходимо решить следующие </w:t>
            </w:r>
            <w:proofErr w:type="gramEnd"/>
          </w:p>
          <w:p w:rsidR="00025504" w:rsidRPr="00025504" w:rsidRDefault="00025504" w:rsidP="00025504">
            <w:pPr>
              <w:pStyle w:val="a3"/>
              <w:rPr>
                <w:rFonts w:ascii="Calibri" w:eastAsia="Times New Roman" w:hAnsi="Calibri" w:cs="Times New Roman"/>
                <w:b/>
              </w:rPr>
            </w:pPr>
            <w:r w:rsidRPr="00025504">
              <w:rPr>
                <w:rFonts w:ascii="Calibri" w:eastAsia="Times New Roman" w:hAnsi="Calibri" w:cs="Times New Roman"/>
                <w:b/>
              </w:rPr>
              <w:t>задачи:</w:t>
            </w:r>
          </w:p>
          <w:p w:rsidR="00025504" w:rsidRPr="00025504" w:rsidRDefault="00025504" w:rsidP="00025504">
            <w:pPr>
              <w:pStyle w:val="a3"/>
              <w:numPr>
                <w:ilvl w:val="0"/>
                <w:numId w:val="6"/>
              </w:numPr>
              <w:rPr>
                <w:rFonts w:ascii="Calibri" w:eastAsia="Times New Roman" w:hAnsi="Calibri" w:cs="Times New Roman"/>
              </w:rPr>
            </w:pPr>
            <w:r w:rsidRPr="00025504">
              <w:rPr>
                <w:rFonts w:ascii="Calibri" w:eastAsia="Times New Roman" w:hAnsi="Calibri" w:cs="Times New Roman"/>
              </w:rPr>
              <w:t>Создание благоприятного нравственн</w:t>
            </w:r>
            <w:proofErr w:type="gramStart"/>
            <w:r w:rsidRPr="00025504">
              <w:rPr>
                <w:rFonts w:ascii="Calibri" w:eastAsia="Times New Roman" w:hAnsi="Calibri" w:cs="Times New Roman"/>
              </w:rPr>
              <w:t>о-</w:t>
            </w:r>
            <w:proofErr w:type="gramEnd"/>
            <w:r w:rsidRPr="00025504">
              <w:rPr>
                <w:rFonts w:ascii="Calibri" w:eastAsia="Times New Roman" w:hAnsi="Calibri" w:cs="Times New Roman"/>
              </w:rPr>
              <w:t xml:space="preserve"> психологического климата в классном коллективе, обеспечение защищённости каждого его члена. </w:t>
            </w:r>
          </w:p>
          <w:p w:rsidR="00025504" w:rsidRPr="00025504" w:rsidRDefault="00025504" w:rsidP="00025504">
            <w:pPr>
              <w:pStyle w:val="a3"/>
              <w:numPr>
                <w:ilvl w:val="0"/>
                <w:numId w:val="6"/>
              </w:numPr>
              <w:rPr>
                <w:rFonts w:ascii="Calibri" w:eastAsia="Times New Roman" w:hAnsi="Calibri" w:cs="Times New Roman"/>
              </w:rPr>
            </w:pPr>
            <w:r w:rsidRPr="00025504">
              <w:rPr>
                <w:rFonts w:ascii="Calibri" w:eastAsia="Times New Roman" w:hAnsi="Calibri" w:cs="Times New Roman"/>
              </w:rPr>
              <w:t>Создавать условия для интеллектуального, нравственного, коммуникативного, эстетического и физического самовыражения личности младшего школьника.</w:t>
            </w:r>
          </w:p>
          <w:p w:rsidR="00ED3D3D" w:rsidRPr="00025504" w:rsidRDefault="00025504" w:rsidP="00025504">
            <w:pPr>
              <w:pStyle w:val="a3"/>
              <w:numPr>
                <w:ilvl w:val="0"/>
                <w:numId w:val="6"/>
              </w:numPr>
              <w:rPr>
                <w:rFonts w:ascii="Calibri" w:eastAsia="Times New Roman" w:hAnsi="Calibri" w:cs="Times New Roman"/>
              </w:rPr>
            </w:pPr>
            <w:r w:rsidRPr="00025504">
              <w:rPr>
                <w:rFonts w:ascii="Calibri" w:eastAsia="Times New Roman" w:hAnsi="Calibri" w:cs="Times New Roman"/>
              </w:rPr>
              <w:t>Оказать педагогическую поддержку творческих устремлений и действий каждого ребёнка.</w:t>
            </w:r>
          </w:p>
        </w:tc>
      </w:tr>
      <w:tr w:rsidR="00ED3D3D" w:rsidTr="00025504">
        <w:tc>
          <w:tcPr>
            <w:tcW w:w="2093" w:type="dxa"/>
          </w:tcPr>
          <w:p w:rsidR="00ED3D3D" w:rsidRDefault="00ED3D3D" w:rsidP="007C0844">
            <w:pPr>
              <w:rPr>
                <w:rFonts w:ascii="Calibri" w:eastAsia="Calibri" w:hAnsi="Calibri" w:cs="Times New Roman"/>
                <w:sz w:val="18"/>
                <w:szCs w:val="18"/>
              </w:rPr>
            </w:pPr>
            <w:r w:rsidRPr="00DC1A82">
              <w:rPr>
                <w:rFonts w:ascii="Calibri" w:eastAsia="Calibri" w:hAnsi="Calibri" w:cs="Times New Roman"/>
                <w:sz w:val="18"/>
                <w:szCs w:val="18"/>
              </w:rPr>
              <w:t>2 уровень</w:t>
            </w:r>
            <w:r>
              <w:rPr>
                <w:rFonts w:ascii="Calibri" w:eastAsia="Calibri" w:hAnsi="Calibri" w:cs="Times New Roman"/>
                <w:sz w:val="18"/>
                <w:szCs w:val="18"/>
              </w:rPr>
              <w:t xml:space="preserve">  </w:t>
            </w:r>
            <w:r w:rsidRPr="00DC1A82">
              <w:rPr>
                <w:rFonts w:ascii="Calibri" w:eastAsia="Calibri" w:hAnsi="Calibri" w:cs="Times New Roman"/>
                <w:sz w:val="18"/>
                <w:szCs w:val="18"/>
              </w:rPr>
              <w:t xml:space="preserve">(2-3 класс)       </w:t>
            </w:r>
          </w:p>
          <w:p w:rsidR="00ED3D3D" w:rsidRPr="00DC1A82" w:rsidRDefault="00ED3D3D" w:rsidP="007C0844">
            <w:pPr>
              <w:rPr>
                <w:rFonts w:ascii="Calibri" w:eastAsia="Calibri" w:hAnsi="Calibri" w:cs="Times New Roman"/>
                <w:sz w:val="18"/>
                <w:szCs w:val="18"/>
              </w:rPr>
            </w:pPr>
            <w:r w:rsidRPr="00DC1A82">
              <w:rPr>
                <w:rFonts w:ascii="Calibri" w:eastAsia="Calibri" w:hAnsi="Calibri" w:cs="Times New Roman"/>
                <w:sz w:val="18"/>
                <w:szCs w:val="18"/>
              </w:rPr>
              <w:t xml:space="preserve">Получение школьником опыта переживания и позитивного отношения к базовым ценностям общества       </w:t>
            </w:r>
          </w:p>
        </w:tc>
        <w:tc>
          <w:tcPr>
            <w:tcW w:w="2977" w:type="dxa"/>
          </w:tcPr>
          <w:p w:rsidR="00ED3D3D" w:rsidRPr="00DC1A82" w:rsidRDefault="00025504" w:rsidP="007C0844">
            <w:pPr>
              <w:rPr>
                <w:rFonts w:ascii="Calibri" w:eastAsia="Calibri" w:hAnsi="Calibri" w:cs="Times New Roman"/>
                <w:sz w:val="18"/>
                <w:szCs w:val="18"/>
              </w:rPr>
            </w:pPr>
            <w:r>
              <w:rPr>
                <w:sz w:val="18"/>
                <w:szCs w:val="18"/>
              </w:rPr>
              <w:t>2014-2016 учебные годы</w:t>
            </w:r>
          </w:p>
        </w:tc>
        <w:tc>
          <w:tcPr>
            <w:tcW w:w="10347" w:type="dxa"/>
          </w:tcPr>
          <w:p w:rsidR="00025504" w:rsidRPr="00025504" w:rsidRDefault="00025504" w:rsidP="00025504">
            <w:pPr>
              <w:pStyle w:val="a3"/>
              <w:rPr>
                <w:rFonts w:ascii="Calibri" w:eastAsia="Times New Roman" w:hAnsi="Calibri" w:cs="Times New Roman"/>
              </w:rPr>
            </w:pPr>
            <w:r w:rsidRPr="00025504">
              <w:rPr>
                <w:rFonts w:ascii="Calibri" w:eastAsia="Times New Roman" w:hAnsi="Calibri" w:cs="Times New Roman"/>
                <w:b/>
              </w:rPr>
              <w:t>Цель</w:t>
            </w:r>
            <w:r w:rsidRPr="00025504">
              <w:rPr>
                <w:rFonts w:ascii="Calibri" w:eastAsia="Times New Roman" w:hAnsi="Calibri" w:cs="Times New Roman"/>
              </w:rPr>
              <w:t xml:space="preserve">: воспитание и развитие свободной, творческой, физически здоровой личности, способной принимать решения в современных ситуациях, способной строить жизнь достойного человека, гражданина своего Отечества. </w:t>
            </w:r>
          </w:p>
          <w:p w:rsidR="00025504" w:rsidRPr="00025504" w:rsidRDefault="00025504" w:rsidP="00025504">
            <w:pPr>
              <w:pStyle w:val="a3"/>
              <w:rPr>
                <w:rFonts w:ascii="Calibri" w:eastAsia="Times New Roman" w:hAnsi="Calibri" w:cs="Times New Roman"/>
              </w:rPr>
            </w:pPr>
            <w:proofErr w:type="gramStart"/>
            <w:r w:rsidRPr="00025504">
              <w:rPr>
                <w:rFonts w:ascii="Calibri" w:eastAsia="Times New Roman" w:hAnsi="Calibri" w:cs="Times New Roman"/>
              </w:rPr>
              <w:t>А для достижения данной цели необходимо решить следующие</w:t>
            </w:r>
            <w:proofErr w:type="gramEnd"/>
          </w:p>
          <w:p w:rsidR="00025504" w:rsidRPr="00025504" w:rsidRDefault="00025504" w:rsidP="00025504">
            <w:pPr>
              <w:pStyle w:val="a3"/>
              <w:rPr>
                <w:rFonts w:ascii="Calibri" w:eastAsia="Times New Roman" w:hAnsi="Calibri" w:cs="Times New Roman"/>
                <w:b/>
              </w:rPr>
            </w:pPr>
            <w:r w:rsidRPr="00025504">
              <w:rPr>
                <w:rFonts w:ascii="Calibri" w:eastAsia="Times New Roman" w:hAnsi="Calibri" w:cs="Times New Roman"/>
                <w:b/>
              </w:rPr>
              <w:t xml:space="preserve">задачи: </w:t>
            </w:r>
          </w:p>
          <w:p w:rsidR="00025504" w:rsidRPr="00025504" w:rsidRDefault="00025504" w:rsidP="00025504">
            <w:pPr>
              <w:pStyle w:val="a3"/>
              <w:numPr>
                <w:ilvl w:val="0"/>
                <w:numId w:val="7"/>
              </w:numPr>
            </w:pPr>
            <w:r w:rsidRPr="00025504">
              <w:rPr>
                <w:rFonts w:ascii="Calibri" w:eastAsia="Times New Roman" w:hAnsi="Calibri" w:cs="Times New Roman"/>
              </w:rPr>
              <w:t>Создание условий для самоутверждения каждого воспитанника в формах общественно приемлемого поведения, обретения каждым из них социального статуса в среде сверстников.</w:t>
            </w:r>
          </w:p>
          <w:p w:rsidR="00025504" w:rsidRPr="00025504" w:rsidRDefault="00025504" w:rsidP="00025504">
            <w:pPr>
              <w:pStyle w:val="a3"/>
              <w:numPr>
                <w:ilvl w:val="0"/>
                <w:numId w:val="7"/>
              </w:numPr>
              <w:rPr>
                <w:rFonts w:ascii="Calibri" w:eastAsia="Times New Roman" w:hAnsi="Calibri" w:cs="Times New Roman"/>
              </w:rPr>
            </w:pPr>
            <w:r w:rsidRPr="00025504">
              <w:rPr>
                <w:rFonts w:ascii="Calibri" w:eastAsia="Times New Roman" w:hAnsi="Calibri" w:cs="Times New Roman"/>
              </w:rPr>
              <w:t>Содействовать формированию классного коллектива через определённые сферы интересов каждого ребёнка.</w:t>
            </w:r>
          </w:p>
          <w:p w:rsidR="00ED3D3D" w:rsidRPr="00025504" w:rsidRDefault="00025504" w:rsidP="00025504">
            <w:pPr>
              <w:pStyle w:val="a3"/>
              <w:numPr>
                <w:ilvl w:val="0"/>
                <w:numId w:val="7"/>
              </w:numPr>
              <w:rPr>
                <w:rFonts w:ascii="Calibri" w:eastAsia="Times New Roman" w:hAnsi="Calibri" w:cs="Times New Roman"/>
              </w:rPr>
            </w:pPr>
            <w:r w:rsidRPr="00025504">
              <w:rPr>
                <w:rFonts w:ascii="Calibri" w:eastAsia="Times New Roman" w:hAnsi="Calibri" w:cs="Times New Roman"/>
              </w:rPr>
              <w:t>Развитие умения общаться и сотрудничать.</w:t>
            </w:r>
          </w:p>
        </w:tc>
      </w:tr>
      <w:tr w:rsidR="00ED3D3D" w:rsidTr="00025504">
        <w:tc>
          <w:tcPr>
            <w:tcW w:w="2093" w:type="dxa"/>
          </w:tcPr>
          <w:p w:rsidR="00ED3D3D" w:rsidRDefault="00ED3D3D" w:rsidP="007C0844">
            <w:pPr>
              <w:rPr>
                <w:rFonts w:ascii="Calibri" w:eastAsia="Calibri" w:hAnsi="Calibri" w:cs="Times New Roman"/>
                <w:sz w:val="18"/>
                <w:szCs w:val="18"/>
              </w:rPr>
            </w:pPr>
            <w:r w:rsidRPr="00DC1A82">
              <w:rPr>
                <w:rFonts w:ascii="Calibri" w:eastAsia="Calibri" w:hAnsi="Calibri" w:cs="Times New Roman"/>
                <w:sz w:val="18"/>
                <w:szCs w:val="18"/>
              </w:rPr>
              <w:lastRenderedPageBreak/>
              <w:t>3 уровень</w:t>
            </w:r>
            <w:r>
              <w:rPr>
                <w:rFonts w:ascii="Calibri" w:eastAsia="Calibri" w:hAnsi="Calibri" w:cs="Times New Roman"/>
                <w:sz w:val="18"/>
                <w:szCs w:val="18"/>
              </w:rPr>
              <w:t xml:space="preserve">  (</w:t>
            </w:r>
            <w:r w:rsidRPr="00DC1A82">
              <w:rPr>
                <w:rFonts w:ascii="Calibri" w:eastAsia="Calibri" w:hAnsi="Calibri" w:cs="Times New Roman"/>
                <w:sz w:val="18"/>
                <w:szCs w:val="18"/>
              </w:rPr>
              <w:t xml:space="preserve">4 класс) </w:t>
            </w:r>
          </w:p>
          <w:p w:rsidR="00ED3D3D" w:rsidRPr="00DC1A82" w:rsidRDefault="00ED3D3D" w:rsidP="007C0844">
            <w:pPr>
              <w:rPr>
                <w:rFonts w:ascii="Calibri" w:eastAsia="Calibri" w:hAnsi="Calibri" w:cs="Times New Roman"/>
                <w:sz w:val="18"/>
                <w:szCs w:val="18"/>
              </w:rPr>
            </w:pPr>
            <w:r w:rsidRPr="00DC1A82">
              <w:rPr>
                <w:rFonts w:ascii="Calibri" w:eastAsia="Calibri" w:hAnsi="Calibri" w:cs="Times New Roman"/>
                <w:sz w:val="18"/>
                <w:szCs w:val="18"/>
              </w:rPr>
              <w:t>Получение школьником опыта самостоятельного общественного действия.</w:t>
            </w:r>
          </w:p>
        </w:tc>
        <w:tc>
          <w:tcPr>
            <w:tcW w:w="2977" w:type="dxa"/>
          </w:tcPr>
          <w:p w:rsidR="00ED3D3D" w:rsidRPr="00DC1A82" w:rsidRDefault="00025504" w:rsidP="007C0844">
            <w:pPr>
              <w:rPr>
                <w:rFonts w:ascii="Calibri" w:eastAsia="Calibri" w:hAnsi="Calibri" w:cs="Times New Roman"/>
                <w:sz w:val="18"/>
                <w:szCs w:val="18"/>
              </w:rPr>
            </w:pPr>
            <w:r>
              <w:rPr>
                <w:sz w:val="18"/>
                <w:szCs w:val="18"/>
              </w:rPr>
              <w:t>2016-2017 учебный год</w:t>
            </w:r>
          </w:p>
        </w:tc>
        <w:tc>
          <w:tcPr>
            <w:tcW w:w="10347" w:type="dxa"/>
          </w:tcPr>
          <w:p w:rsidR="00025504" w:rsidRPr="00025504" w:rsidRDefault="00025504" w:rsidP="00025504">
            <w:pPr>
              <w:pStyle w:val="a3"/>
              <w:rPr>
                <w:rFonts w:ascii="Calibri" w:eastAsia="Times New Roman" w:hAnsi="Calibri" w:cs="Times New Roman"/>
              </w:rPr>
            </w:pPr>
            <w:r w:rsidRPr="00025504">
              <w:rPr>
                <w:b/>
              </w:rPr>
              <w:t xml:space="preserve">Цель: </w:t>
            </w:r>
            <w:r w:rsidRPr="00025504">
              <w:rPr>
                <w:rFonts w:ascii="Calibri" w:eastAsia="Times New Roman" w:hAnsi="Calibri" w:cs="Times New Roman"/>
              </w:rPr>
              <w:t>поэтапное создание условий для саморазвития в гармонии с самим собой и окружающим миром.</w:t>
            </w:r>
          </w:p>
          <w:p w:rsidR="00025504" w:rsidRPr="00025504" w:rsidRDefault="00025504" w:rsidP="00025504">
            <w:pPr>
              <w:pStyle w:val="a3"/>
              <w:rPr>
                <w:rFonts w:ascii="Calibri" w:eastAsia="Times New Roman" w:hAnsi="Calibri" w:cs="Times New Roman"/>
              </w:rPr>
            </w:pPr>
            <w:r w:rsidRPr="00025504">
              <w:rPr>
                <w:rFonts w:ascii="Calibri" w:eastAsia="Times New Roman" w:hAnsi="Calibri" w:cs="Times New Roman"/>
                <w:b/>
              </w:rPr>
              <w:t>Задачи</w:t>
            </w:r>
            <w:r w:rsidRPr="00025504">
              <w:rPr>
                <w:rFonts w:ascii="Calibri" w:eastAsia="Times New Roman" w:hAnsi="Calibri" w:cs="Times New Roman"/>
              </w:rPr>
              <w:t xml:space="preserve">: </w:t>
            </w:r>
          </w:p>
          <w:p w:rsidR="00025504" w:rsidRPr="00025504" w:rsidRDefault="00025504" w:rsidP="00025504">
            <w:pPr>
              <w:pStyle w:val="a3"/>
              <w:numPr>
                <w:ilvl w:val="0"/>
                <w:numId w:val="8"/>
              </w:numPr>
              <w:rPr>
                <w:rFonts w:ascii="Calibri" w:eastAsia="Times New Roman" w:hAnsi="Calibri" w:cs="Times New Roman"/>
              </w:rPr>
            </w:pPr>
            <w:r w:rsidRPr="00025504">
              <w:rPr>
                <w:rFonts w:ascii="Calibri" w:eastAsia="Times New Roman" w:hAnsi="Calibri" w:cs="Times New Roman"/>
              </w:rPr>
              <w:t>Создание условий и оказание помощи в поисках ценностей и смысла жизни, мотивации обучения в школе и последующей деятельности.</w:t>
            </w:r>
          </w:p>
          <w:p w:rsidR="00ED3D3D" w:rsidRPr="00025504" w:rsidRDefault="00025504" w:rsidP="00025504">
            <w:pPr>
              <w:pStyle w:val="a3"/>
              <w:numPr>
                <w:ilvl w:val="0"/>
                <w:numId w:val="8"/>
              </w:numPr>
              <w:rPr>
                <w:rFonts w:ascii="Calibri" w:eastAsia="Times New Roman" w:hAnsi="Calibri" w:cs="Times New Roman"/>
              </w:rPr>
            </w:pPr>
            <w:r w:rsidRPr="00025504">
              <w:rPr>
                <w:rFonts w:ascii="Calibri" w:eastAsia="Times New Roman" w:hAnsi="Calibri" w:cs="Times New Roman"/>
              </w:rPr>
              <w:t>Организация разнообразной творческой, личностно и общественно значимой деятельности детей в коллективе как модели образа будущей достойной жизни; в ходе такой деятельности осуществляется развитие и благополучная социализация воспитанников.</w:t>
            </w:r>
          </w:p>
        </w:tc>
      </w:tr>
    </w:tbl>
    <w:p w:rsidR="00ED3D3D" w:rsidRPr="00025504" w:rsidRDefault="00025504" w:rsidP="00025504">
      <w:pPr>
        <w:pStyle w:val="a3"/>
        <w:jc w:val="center"/>
        <w:rPr>
          <w:b/>
          <w:sz w:val="28"/>
          <w:szCs w:val="28"/>
        </w:rPr>
      </w:pPr>
      <w:r w:rsidRPr="00025504">
        <w:rPr>
          <w:b/>
          <w:sz w:val="28"/>
          <w:szCs w:val="28"/>
        </w:rPr>
        <w:t>Ожидаемый результат</w:t>
      </w:r>
    </w:p>
    <w:p w:rsidR="00025504" w:rsidRPr="00025504" w:rsidRDefault="00025504" w:rsidP="00025504">
      <w:pPr>
        <w:pStyle w:val="a3"/>
        <w:jc w:val="center"/>
        <w:rPr>
          <w:b/>
          <w:sz w:val="24"/>
          <w:szCs w:val="24"/>
        </w:rPr>
      </w:pPr>
      <w:r w:rsidRPr="00025504">
        <w:rPr>
          <w:b/>
          <w:sz w:val="24"/>
          <w:szCs w:val="24"/>
        </w:rPr>
        <w:t>Портрет выпускника начальной школы</w:t>
      </w:r>
    </w:p>
    <w:p w:rsidR="00025504" w:rsidRDefault="00025504" w:rsidP="00025504">
      <w:pPr>
        <w:pStyle w:val="a3"/>
      </w:pPr>
      <w:r>
        <w:t xml:space="preserve">Выпускник начальной школы — это человек: </w:t>
      </w:r>
    </w:p>
    <w:p w:rsidR="00025504" w:rsidRDefault="00025504" w:rsidP="00025504">
      <w:pPr>
        <w:pStyle w:val="a3"/>
        <w:numPr>
          <w:ilvl w:val="0"/>
          <w:numId w:val="13"/>
        </w:numPr>
      </w:pPr>
      <w:r>
        <w:t>любознательный, активно познающий мир;</w:t>
      </w:r>
    </w:p>
    <w:p w:rsidR="00025504" w:rsidRDefault="00025504" w:rsidP="00025504">
      <w:pPr>
        <w:pStyle w:val="a3"/>
        <w:numPr>
          <w:ilvl w:val="0"/>
          <w:numId w:val="13"/>
        </w:numPr>
      </w:pPr>
      <w:r>
        <w:t>владеет основами умения учиться;</w:t>
      </w:r>
    </w:p>
    <w:p w:rsidR="00025504" w:rsidRDefault="00025504" w:rsidP="00025504">
      <w:pPr>
        <w:pStyle w:val="a3"/>
        <w:numPr>
          <w:ilvl w:val="0"/>
          <w:numId w:val="13"/>
        </w:numPr>
      </w:pPr>
      <w:r>
        <w:t>любит  родной край и свою страну;</w:t>
      </w:r>
    </w:p>
    <w:p w:rsidR="00025504" w:rsidRDefault="00025504" w:rsidP="00025504">
      <w:pPr>
        <w:pStyle w:val="a3"/>
        <w:numPr>
          <w:ilvl w:val="0"/>
          <w:numId w:val="13"/>
        </w:numPr>
      </w:pPr>
      <w:r>
        <w:t>уважает и принимает  ценности семьи и общества;</w:t>
      </w:r>
    </w:p>
    <w:p w:rsidR="00025504" w:rsidRDefault="00025504" w:rsidP="00025504">
      <w:pPr>
        <w:pStyle w:val="a3"/>
        <w:numPr>
          <w:ilvl w:val="0"/>
          <w:numId w:val="13"/>
        </w:numPr>
      </w:pPr>
      <w:r>
        <w:t>готов самостоятельно действовать и отвечать за свои поступки перед семьей и школой;</w:t>
      </w:r>
    </w:p>
    <w:p w:rsidR="00025504" w:rsidRDefault="00025504" w:rsidP="00025504">
      <w:pPr>
        <w:pStyle w:val="a3"/>
        <w:numPr>
          <w:ilvl w:val="0"/>
          <w:numId w:val="13"/>
        </w:numPr>
      </w:pPr>
      <w:proofErr w:type="gramStart"/>
      <w:r>
        <w:t>доброжелательный</w:t>
      </w:r>
      <w:proofErr w:type="gramEnd"/>
      <w:r>
        <w:t>, умеет слушать и слышать партнера, умеет высказать свое мнение;</w:t>
      </w:r>
    </w:p>
    <w:p w:rsidR="00025504" w:rsidRDefault="00025504" w:rsidP="00025504">
      <w:pPr>
        <w:pStyle w:val="a3"/>
        <w:numPr>
          <w:ilvl w:val="0"/>
          <w:numId w:val="13"/>
        </w:numPr>
      </w:pPr>
      <w:r>
        <w:t>выполняет правила здорового и безопасного образа жизни для себя и окружающих;</w:t>
      </w:r>
    </w:p>
    <w:p w:rsidR="00025504" w:rsidRDefault="00025504" w:rsidP="00025504">
      <w:pPr>
        <w:pStyle w:val="a3"/>
        <w:numPr>
          <w:ilvl w:val="0"/>
          <w:numId w:val="13"/>
        </w:numPr>
      </w:pPr>
      <w:r>
        <w:t>ученик, знакомый с историей своей школы, развивающий её традиции;</w:t>
      </w:r>
    </w:p>
    <w:p w:rsidR="00025504" w:rsidRPr="00495808" w:rsidRDefault="00025504" w:rsidP="00025504">
      <w:pPr>
        <w:pStyle w:val="a3"/>
        <w:numPr>
          <w:ilvl w:val="0"/>
          <w:numId w:val="13"/>
        </w:numPr>
      </w:pPr>
      <w:r>
        <w:t xml:space="preserve">член детского сообщества, владеющий </w:t>
      </w:r>
      <w:r w:rsidRPr="00495808">
        <w:rPr>
          <w:color w:val="000000"/>
        </w:rPr>
        <w:t>культурой межличностных отношений, построенных на пари</w:t>
      </w:r>
      <w:r w:rsidRPr="00495808">
        <w:rPr>
          <w:color w:val="000000"/>
        </w:rPr>
        <w:softHyphen/>
        <w:t>тете интересов, на цивилизованных формах человеческого общения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7796"/>
      </w:tblGrid>
      <w:tr w:rsidR="00025504" w:rsidRPr="00FB164B" w:rsidTr="00025504">
        <w:trPr>
          <w:trHeight w:val="283"/>
        </w:trPr>
        <w:tc>
          <w:tcPr>
            <w:tcW w:w="7621" w:type="dxa"/>
          </w:tcPr>
          <w:p w:rsidR="00025504" w:rsidRPr="00025504" w:rsidRDefault="00025504" w:rsidP="00025504">
            <w:pPr>
              <w:pStyle w:val="a3"/>
              <w:jc w:val="center"/>
              <w:rPr>
                <w:b/>
              </w:rPr>
            </w:pPr>
            <w:r w:rsidRPr="00025504">
              <w:rPr>
                <w:b/>
              </w:rPr>
              <w:t>Показатели</w:t>
            </w:r>
          </w:p>
        </w:tc>
        <w:tc>
          <w:tcPr>
            <w:tcW w:w="7796" w:type="dxa"/>
          </w:tcPr>
          <w:p w:rsidR="00025504" w:rsidRPr="00025504" w:rsidRDefault="00025504" w:rsidP="00025504">
            <w:pPr>
              <w:pStyle w:val="a3"/>
              <w:jc w:val="center"/>
              <w:rPr>
                <w:b/>
              </w:rPr>
            </w:pPr>
            <w:r w:rsidRPr="00025504">
              <w:rPr>
                <w:b/>
              </w:rPr>
              <w:t>Методики и диагностики</w:t>
            </w:r>
          </w:p>
        </w:tc>
      </w:tr>
      <w:tr w:rsidR="00025504" w:rsidRPr="00691D5E" w:rsidTr="00025504">
        <w:trPr>
          <w:trHeight w:val="2412"/>
        </w:trPr>
        <w:tc>
          <w:tcPr>
            <w:tcW w:w="7621" w:type="dxa"/>
          </w:tcPr>
          <w:p w:rsidR="00025504" w:rsidRPr="00691D5E" w:rsidRDefault="00025504" w:rsidP="007C0844">
            <w:pPr>
              <w:spacing w:before="240" w:after="240"/>
              <w:jc w:val="both"/>
              <w:rPr>
                <w:color w:val="000000"/>
                <w:sz w:val="20"/>
                <w:szCs w:val="20"/>
              </w:rPr>
            </w:pPr>
            <w:r w:rsidRPr="00691D5E">
              <w:rPr>
                <w:color w:val="000000"/>
                <w:sz w:val="20"/>
                <w:szCs w:val="20"/>
              </w:rPr>
              <w:t xml:space="preserve">- уровень </w:t>
            </w:r>
            <w:proofErr w:type="spellStart"/>
            <w:r w:rsidRPr="00691D5E">
              <w:rPr>
                <w:color w:val="000000"/>
                <w:sz w:val="20"/>
                <w:szCs w:val="20"/>
              </w:rPr>
              <w:t>сформированности</w:t>
            </w:r>
            <w:proofErr w:type="spellEnd"/>
            <w:r w:rsidRPr="00691D5E">
              <w:rPr>
                <w:color w:val="000000"/>
                <w:sz w:val="20"/>
                <w:szCs w:val="20"/>
              </w:rPr>
              <w:t xml:space="preserve"> духовно-нравственной культуры учащихся; готовность родителей к активному участию в учебно-воспитательном процессе; </w:t>
            </w:r>
          </w:p>
          <w:p w:rsidR="00025504" w:rsidRPr="00691D5E" w:rsidRDefault="00025504" w:rsidP="007C0844">
            <w:pPr>
              <w:spacing w:before="240" w:after="240"/>
              <w:jc w:val="both"/>
              <w:rPr>
                <w:color w:val="000000"/>
                <w:sz w:val="20"/>
                <w:szCs w:val="20"/>
              </w:rPr>
            </w:pPr>
          </w:p>
          <w:p w:rsidR="00025504" w:rsidRPr="00691D5E" w:rsidRDefault="00025504" w:rsidP="007C0844">
            <w:pPr>
              <w:spacing w:before="240" w:after="240"/>
              <w:jc w:val="both"/>
              <w:rPr>
                <w:color w:val="000000"/>
                <w:sz w:val="20"/>
                <w:szCs w:val="20"/>
              </w:rPr>
            </w:pPr>
            <w:r w:rsidRPr="00691D5E">
              <w:rPr>
                <w:color w:val="000000"/>
                <w:sz w:val="20"/>
                <w:szCs w:val="20"/>
              </w:rPr>
              <w:t>- активное использование воспитательного потенциала регионально-культурной среды в процессе духовно-нравственного воспитания личности</w:t>
            </w:r>
          </w:p>
        </w:tc>
        <w:tc>
          <w:tcPr>
            <w:tcW w:w="7796" w:type="dxa"/>
          </w:tcPr>
          <w:p w:rsidR="00025504" w:rsidRPr="00691D5E" w:rsidRDefault="00025504" w:rsidP="007C0844">
            <w:pPr>
              <w:spacing w:before="240" w:after="240"/>
              <w:jc w:val="both"/>
              <w:rPr>
                <w:color w:val="000000"/>
                <w:sz w:val="20"/>
                <w:szCs w:val="20"/>
              </w:rPr>
            </w:pPr>
            <w:r w:rsidRPr="00691D5E">
              <w:rPr>
                <w:color w:val="000000"/>
                <w:sz w:val="20"/>
                <w:szCs w:val="20"/>
              </w:rPr>
              <w:t>- диагностика уровня воспитанности школьника (методика Н.П. Капустиной, Л. Фридмана);</w:t>
            </w:r>
          </w:p>
          <w:p w:rsidR="00025504" w:rsidRPr="00691D5E" w:rsidRDefault="00025504" w:rsidP="007C0844">
            <w:pPr>
              <w:spacing w:before="240" w:after="240"/>
              <w:jc w:val="both"/>
              <w:rPr>
                <w:color w:val="000000"/>
                <w:sz w:val="20"/>
                <w:szCs w:val="20"/>
              </w:rPr>
            </w:pPr>
            <w:r w:rsidRPr="00691D5E">
              <w:rPr>
                <w:color w:val="000000"/>
                <w:sz w:val="20"/>
                <w:szCs w:val="20"/>
              </w:rPr>
              <w:t xml:space="preserve">- Анкета - </w:t>
            </w:r>
            <w:proofErr w:type="spellStart"/>
            <w:r w:rsidRPr="00691D5E">
              <w:rPr>
                <w:color w:val="000000"/>
                <w:sz w:val="20"/>
                <w:szCs w:val="20"/>
              </w:rPr>
              <w:t>опросник</w:t>
            </w:r>
            <w:proofErr w:type="spellEnd"/>
            <w:r w:rsidRPr="00691D5E">
              <w:rPr>
                <w:color w:val="000000"/>
                <w:sz w:val="20"/>
                <w:szCs w:val="20"/>
              </w:rPr>
              <w:t xml:space="preserve"> «Настоящий друг» (методика А.С. </w:t>
            </w:r>
            <w:proofErr w:type="spellStart"/>
            <w:r w:rsidRPr="00691D5E">
              <w:rPr>
                <w:color w:val="000000"/>
                <w:sz w:val="20"/>
                <w:szCs w:val="20"/>
              </w:rPr>
              <w:t>Прутченкова</w:t>
            </w:r>
            <w:proofErr w:type="spellEnd"/>
            <w:r w:rsidRPr="00691D5E">
              <w:rPr>
                <w:color w:val="000000"/>
                <w:sz w:val="20"/>
                <w:szCs w:val="20"/>
              </w:rPr>
              <w:t>);</w:t>
            </w:r>
          </w:p>
          <w:p w:rsidR="00025504" w:rsidRPr="00691D5E" w:rsidRDefault="00025504" w:rsidP="007C0844">
            <w:pPr>
              <w:spacing w:before="240" w:after="240"/>
              <w:jc w:val="both"/>
              <w:rPr>
                <w:color w:val="000000"/>
                <w:sz w:val="20"/>
                <w:szCs w:val="20"/>
              </w:rPr>
            </w:pPr>
            <w:r w:rsidRPr="00691D5E">
              <w:rPr>
                <w:color w:val="000000"/>
                <w:sz w:val="20"/>
                <w:szCs w:val="20"/>
              </w:rPr>
              <w:t>- изучение представлений учащихся о нравственных качествах «Закончи предложение» (методика Н.Е. Богуславской);</w:t>
            </w:r>
          </w:p>
        </w:tc>
      </w:tr>
      <w:tr w:rsidR="00025504" w:rsidRPr="00691D5E" w:rsidTr="00025504">
        <w:tc>
          <w:tcPr>
            <w:tcW w:w="7621" w:type="dxa"/>
          </w:tcPr>
          <w:p w:rsidR="00025504" w:rsidRPr="00691D5E" w:rsidRDefault="00025504" w:rsidP="007C0844">
            <w:pPr>
              <w:spacing w:before="240" w:after="240"/>
              <w:jc w:val="both"/>
              <w:rPr>
                <w:color w:val="000000"/>
                <w:sz w:val="20"/>
                <w:szCs w:val="20"/>
              </w:rPr>
            </w:pPr>
            <w:r w:rsidRPr="00691D5E">
              <w:rPr>
                <w:color w:val="000000"/>
                <w:sz w:val="20"/>
                <w:szCs w:val="20"/>
              </w:rPr>
              <w:t>- 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025504" w:rsidRPr="00691D5E" w:rsidRDefault="00025504" w:rsidP="007C0844">
            <w:pPr>
              <w:spacing w:before="240" w:after="240"/>
              <w:jc w:val="both"/>
              <w:rPr>
                <w:color w:val="000000"/>
                <w:sz w:val="20"/>
                <w:szCs w:val="20"/>
              </w:rPr>
            </w:pPr>
            <w:r w:rsidRPr="00691D5E">
              <w:rPr>
                <w:color w:val="000000"/>
                <w:sz w:val="20"/>
                <w:szCs w:val="20"/>
              </w:rPr>
              <w:t>- развитость нравственно-духовного компонента в преподавании учебных дисциплин;</w:t>
            </w:r>
          </w:p>
          <w:p w:rsidR="00025504" w:rsidRPr="00691D5E" w:rsidRDefault="00025504" w:rsidP="007C0844">
            <w:pPr>
              <w:spacing w:before="240" w:after="240"/>
              <w:jc w:val="both"/>
              <w:rPr>
                <w:color w:val="333333"/>
                <w:sz w:val="20"/>
                <w:szCs w:val="20"/>
              </w:rPr>
            </w:pPr>
            <w:r w:rsidRPr="00691D5E">
              <w:rPr>
                <w:color w:val="000000"/>
                <w:sz w:val="20"/>
                <w:szCs w:val="20"/>
              </w:rPr>
              <w:lastRenderedPageBreak/>
              <w:t>- приобщение детей к здоровому образу жизни; проявление готовности к добросовестному труду в коллективе.</w:t>
            </w:r>
          </w:p>
        </w:tc>
        <w:tc>
          <w:tcPr>
            <w:tcW w:w="7796" w:type="dxa"/>
          </w:tcPr>
          <w:p w:rsidR="00025504" w:rsidRPr="00691D5E" w:rsidRDefault="00025504" w:rsidP="007C0844">
            <w:pPr>
              <w:spacing w:before="240" w:after="240"/>
              <w:jc w:val="both"/>
              <w:rPr>
                <w:color w:val="000000"/>
                <w:sz w:val="20"/>
                <w:szCs w:val="20"/>
              </w:rPr>
            </w:pPr>
            <w:r w:rsidRPr="00691D5E">
              <w:rPr>
                <w:color w:val="000000"/>
                <w:sz w:val="20"/>
                <w:szCs w:val="20"/>
              </w:rPr>
              <w:lastRenderedPageBreak/>
              <w:t>- диагностика и исследование нравственной сферы школьника «Что такое хорошо и что такое плохо?» (методика Г.М. Фридмана);</w:t>
            </w:r>
          </w:p>
          <w:p w:rsidR="00025504" w:rsidRPr="00691D5E" w:rsidRDefault="00025504" w:rsidP="007C0844">
            <w:pPr>
              <w:spacing w:before="240" w:after="240"/>
              <w:jc w:val="both"/>
              <w:rPr>
                <w:color w:val="000000"/>
                <w:sz w:val="20"/>
                <w:szCs w:val="20"/>
              </w:rPr>
            </w:pPr>
            <w:r w:rsidRPr="00691D5E">
              <w:rPr>
                <w:color w:val="000000"/>
                <w:sz w:val="20"/>
                <w:szCs w:val="20"/>
              </w:rPr>
              <w:t xml:space="preserve">- диагностика эмоционального компонента нравственного развития «Сюжетная картинка» (методика Р.Р. </w:t>
            </w:r>
            <w:proofErr w:type="spellStart"/>
            <w:r w:rsidRPr="00691D5E">
              <w:rPr>
                <w:color w:val="000000"/>
                <w:sz w:val="20"/>
                <w:szCs w:val="20"/>
              </w:rPr>
              <w:t>Калининой</w:t>
            </w:r>
            <w:proofErr w:type="spellEnd"/>
            <w:r w:rsidRPr="00691D5E">
              <w:rPr>
                <w:color w:val="000000"/>
                <w:sz w:val="20"/>
                <w:szCs w:val="20"/>
              </w:rPr>
              <w:t>);</w:t>
            </w:r>
          </w:p>
          <w:p w:rsidR="00025504" w:rsidRPr="00691D5E" w:rsidRDefault="00025504" w:rsidP="007C0844">
            <w:pPr>
              <w:spacing w:before="240" w:after="240"/>
              <w:jc w:val="both"/>
              <w:rPr>
                <w:sz w:val="20"/>
                <w:szCs w:val="20"/>
              </w:rPr>
            </w:pPr>
            <w:r w:rsidRPr="00691D5E">
              <w:rPr>
                <w:sz w:val="20"/>
                <w:szCs w:val="20"/>
              </w:rPr>
              <w:lastRenderedPageBreak/>
              <w:t>- Экспресс – диагностика представлений о ценности здоровья</w:t>
            </w:r>
          </w:p>
        </w:tc>
      </w:tr>
    </w:tbl>
    <w:p w:rsidR="00025504" w:rsidRDefault="00025504" w:rsidP="00025504">
      <w:pPr>
        <w:ind w:firstLine="708"/>
        <w:jc w:val="both"/>
        <w:rPr>
          <w:b/>
          <w:sz w:val="24"/>
          <w:szCs w:val="24"/>
        </w:rPr>
      </w:pPr>
      <w:r>
        <w:rPr>
          <w:b/>
          <w:sz w:val="24"/>
          <w:szCs w:val="24"/>
        </w:rPr>
        <w:lastRenderedPageBreak/>
        <w:t xml:space="preserve">Данная модель воспитательной работы предполагает </w:t>
      </w:r>
      <w:r w:rsidR="00E45AF4">
        <w:rPr>
          <w:b/>
          <w:sz w:val="24"/>
          <w:szCs w:val="24"/>
        </w:rPr>
        <w:t xml:space="preserve">совместную работу по воспитанию и социализации </w:t>
      </w:r>
      <w:proofErr w:type="gramStart"/>
      <w:r w:rsidR="00E45AF4">
        <w:rPr>
          <w:b/>
          <w:sz w:val="24"/>
          <w:szCs w:val="24"/>
        </w:rPr>
        <w:t>обучающихся</w:t>
      </w:r>
      <w:proofErr w:type="gramEnd"/>
    </w:p>
    <w:p w:rsidR="00AC5CD9" w:rsidRDefault="00FD5DD1" w:rsidP="00025504">
      <w:pPr>
        <w:ind w:firstLine="708"/>
        <w:jc w:val="both"/>
        <w:rPr>
          <w:b/>
          <w:sz w:val="24"/>
          <w:szCs w:val="24"/>
        </w:rPr>
      </w:pPr>
      <w:r>
        <w:rPr>
          <w:b/>
          <w:noProof/>
          <w:sz w:val="24"/>
          <w:szCs w:val="24"/>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7" type="#_x0000_t183" style="position:absolute;left:0;text-align:left;margin-left:298.05pt;margin-top:1.4pt;width:172.5pt;height:149.05pt;z-index:251676672" fillcolor="#ffc000">
            <v:textbox>
              <w:txbxContent>
                <w:p w:rsidR="00196004" w:rsidRPr="00AC5CD9" w:rsidRDefault="00196004" w:rsidP="00AC5CD9">
                  <w:pPr>
                    <w:jc w:val="center"/>
                    <w:rPr>
                      <w:b/>
                      <w:sz w:val="36"/>
                      <w:szCs w:val="36"/>
                    </w:rPr>
                  </w:pPr>
                  <w:r>
                    <w:rPr>
                      <w:b/>
                      <w:sz w:val="36"/>
                      <w:szCs w:val="36"/>
                    </w:rPr>
                    <w:t xml:space="preserve">Наш </w:t>
                  </w:r>
                  <w:r w:rsidRPr="00AC5CD9">
                    <w:rPr>
                      <w:b/>
                      <w:sz w:val="36"/>
                      <w:szCs w:val="36"/>
                    </w:rPr>
                    <w:t>класс</w:t>
                  </w:r>
                </w:p>
              </w:txbxContent>
            </v:textbox>
          </v:shape>
        </w:pict>
      </w:r>
      <w:r>
        <w:rPr>
          <w:b/>
          <w:noProof/>
          <w:sz w:val="24"/>
          <w:szCs w:val="24"/>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2" type="#_x0000_t69" style="position:absolute;left:0;text-align:left;margin-left:485.55pt;margin-top:27.45pt;width:89pt;height:26.25pt;z-index:251671552" fillcolor="#f79646 [3209]"/>
        </w:pict>
      </w:r>
      <w:r>
        <w:rPr>
          <w:b/>
          <w:noProof/>
          <w:sz w:val="24"/>
          <w:szCs w:val="24"/>
          <w:lang w:eastAsia="ru-RU"/>
        </w:rPr>
        <w:pict>
          <v:shape id="_x0000_s1054" type="#_x0000_t69" style="position:absolute;left:0;text-align:left;margin-left:472.25pt;margin-top:100.15pt;width:80.35pt;height:26.25pt;rotation:1628317fd;z-index:251673600" fillcolor="#e36c0a [2409]"/>
        </w:pict>
      </w:r>
      <w:r>
        <w:rPr>
          <w:b/>
          <w:noProof/>
          <w:sz w:val="24"/>
          <w:szCs w:val="24"/>
          <w:lang w:eastAsia="ru-RU"/>
        </w:rPr>
        <w:pict>
          <v:shape id="_x0000_s1056" type="#_x0000_t69" style="position:absolute;left:0;text-align:left;margin-left:400.95pt;margin-top:153.3pt;width:63.6pt;height:26.25pt;rotation:-7230288fd;z-index:251675648" fillcolor="#f79646 [3209]"/>
        </w:pict>
      </w:r>
      <w:r>
        <w:rPr>
          <w:b/>
          <w:noProof/>
          <w:sz w:val="24"/>
          <w:szCs w:val="24"/>
          <w:lang w:eastAsia="ru-RU"/>
        </w:rPr>
        <w:pict>
          <v:shape id="_x0000_s1055" type="#_x0000_t69" style="position:absolute;left:0;text-align:left;margin-left:299.65pt;margin-top:147.45pt;width:63.6pt;height:26.25pt;rotation:-27696750fd;z-index:251674624" fillcolor="#e36c0a [2409]"/>
        </w:pict>
      </w:r>
      <w:r w:rsidRPr="00FD5DD1">
        <w:rPr>
          <w:b/>
          <w:noProof/>
          <w:color w:val="F79646" w:themeColor="accent6"/>
          <w:sz w:val="24"/>
          <w:szCs w:val="24"/>
          <w:lang w:eastAsia="ru-RU"/>
        </w:rPr>
        <w:pict>
          <v:shape id="_x0000_s1053" type="#_x0000_t69" style="position:absolute;left:0;text-align:left;margin-left:223.05pt;margin-top:105.65pt;width:78.75pt;height:26.25pt;rotation:-1919336fd;z-index:251672576" fillcolor="#f79646 [3209]"/>
        </w:pict>
      </w:r>
      <w:r>
        <w:rPr>
          <w:b/>
          <w:noProof/>
          <w:sz w:val="24"/>
          <w:szCs w:val="24"/>
          <w:lang w:eastAsia="ru-RU"/>
        </w:rPr>
        <w:pict>
          <v:shape id="_x0000_s1051" type="#_x0000_t69" style="position:absolute;left:0;text-align:left;margin-left:205.8pt;margin-top:27.45pt;width:92.25pt;height:26.25pt;z-index:251670528" fillcolor="#e36c0a [2409]"/>
        </w:pict>
      </w:r>
      <w:r>
        <w:rPr>
          <w:b/>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7" type="#_x0000_t120" style="position:absolute;left:0;text-align:left;margin-left:582.3pt;margin-top:1.4pt;width:112.5pt;height:101.65pt;z-index:251667456" fillcolor="#548dd4 [1951]">
            <v:textbox>
              <w:txbxContent>
                <w:p w:rsidR="00196004" w:rsidRDefault="00196004" w:rsidP="00AC5CD9">
                  <w:pPr>
                    <w:jc w:val="center"/>
                  </w:pPr>
                  <w:r>
                    <w:t>УДО города</w:t>
                  </w:r>
                </w:p>
              </w:txbxContent>
            </v:textbox>
          </v:shape>
        </w:pict>
      </w:r>
      <w:r>
        <w:rPr>
          <w:b/>
          <w:noProof/>
          <w:sz w:val="24"/>
          <w:szCs w:val="24"/>
          <w:lang w:eastAsia="ru-RU"/>
        </w:rPr>
        <w:pict>
          <v:shape id="_x0000_s1048" type="#_x0000_t120" style="position:absolute;left:0;text-align:left;margin-left:538.95pt;margin-top:117.45pt;width:123pt;height:104.25pt;z-index:251668480" fillcolor="#8db3e2 [1311]">
            <v:textbox>
              <w:txbxContent>
                <w:p w:rsidR="00196004" w:rsidRDefault="00196004" w:rsidP="00AC5CD9">
                  <w:pPr>
                    <w:jc w:val="center"/>
                  </w:pPr>
                  <w:r>
                    <w:t>Администрация школы</w:t>
                  </w:r>
                </w:p>
              </w:txbxContent>
            </v:textbox>
          </v:shape>
        </w:pict>
      </w:r>
      <w:r>
        <w:rPr>
          <w:b/>
          <w:noProof/>
          <w:sz w:val="24"/>
          <w:szCs w:val="24"/>
          <w:lang w:eastAsia="ru-RU"/>
        </w:rPr>
        <w:pict>
          <v:shape id="_x0000_s1049" type="#_x0000_t120" style="position:absolute;left:0;text-align:left;margin-left:417.3pt;margin-top:195.5pt;width:108pt;height:100.5pt;z-index:251669504" fillcolor="#95b3d7 [1940]">
            <v:textbox>
              <w:txbxContent>
                <w:p w:rsidR="00196004" w:rsidRDefault="00196004" w:rsidP="00AC5CD9">
                  <w:pPr>
                    <w:jc w:val="center"/>
                  </w:pPr>
                  <w:r>
                    <w:t>Музейно – выставочный центр</w:t>
                  </w:r>
                </w:p>
              </w:txbxContent>
            </v:textbox>
          </v:shape>
        </w:pict>
      </w:r>
      <w:r>
        <w:rPr>
          <w:b/>
          <w:noProof/>
          <w:sz w:val="24"/>
          <w:szCs w:val="24"/>
          <w:lang w:eastAsia="ru-RU"/>
        </w:rPr>
        <w:pict>
          <v:shape id="_x0000_s1046" type="#_x0000_t120" style="position:absolute;left:0;text-align:left;margin-left:235.8pt;margin-top:195.5pt;width:114.75pt;height:108pt;z-index:251666432" fillcolor="#95b3d7 [1940]">
            <v:textbox>
              <w:txbxContent>
                <w:p w:rsidR="00196004" w:rsidRDefault="00196004" w:rsidP="00AC5CD9">
                  <w:pPr>
                    <w:jc w:val="center"/>
                  </w:pPr>
                  <w:r>
                    <w:t>Школьная и городская библиотека</w:t>
                  </w:r>
                </w:p>
              </w:txbxContent>
            </v:textbox>
          </v:shape>
        </w:pict>
      </w:r>
      <w:r>
        <w:rPr>
          <w:b/>
          <w:noProof/>
          <w:sz w:val="24"/>
          <w:szCs w:val="24"/>
          <w:lang w:eastAsia="ru-RU"/>
        </w:rPr>
        <w:pict>
          <v:shape id="_x0000_s1045" type="#_x0000_t120" style="position:absolute;left:0;text-align:left;margin-left:109.05pt;margin-top:116.7pt;width:122.25pt;height:102.75pt;z-index:251665408" fillcolor="#8db3e2 [1311]">
            <v:textbox>
              <w:txbxContent>
                <w:p w:rsidR="00196004" w:rsidRDefault="00196004" w:rsidP="00AC5CD9">
                  <w:pPr>
                    <w:jc w:val="center"/>
                  </w:pPr>
                  <w:proofErr w:type="spellStart"/>
                  <w:r w:rsidRPr="00E45AF4">
                    <w:t>Психолого</w:t>
                  </w:r>
                  <w:proofErr w:type="spellEnd"/>
                  <w:r w:rsidRPr="00E45AF4">
                    <w:t xml:space="preserve"> – педагогическая</w:t>
                  </w:r>
                  <w:r>
                    <w:t xml:space="preserve"> поддержка</w:t>
                  </w:r>
                </w:p>
              </w:txbxContent>
            </v:textbox>
          </v:shape>
        </w:pict>
      </w:r>
      <w:r>
        <w:rPr>
          <w:b/>
          <w:noProof/>
          <w:sz w:val="24"/>
          <w:szCs w:val="24"/>
          <w:lang w:eastAsia="ru-RU"/>
        </w:rPr>
        <w:pict>
          <v:shape id="_x0000_s1044" type="#_x0000_t120" style="position:absolute;left:0;text-align:left;margin-left:85.05pt;margin-top:1.4pt;width:115.5pt;height:97.5pt;z-index:251664384" fillcolor="#95b3d7 [1940]">
            <v:textbox>
              <w:txbxContent>
                <w:p w:rsidR="00196004" w:rsidRDefault="00196004" w:rsidP="00AC5CD9">
                  <w:pPr>
                    <w:jc w:val="center"/>
                  </w:pPr>
                  <w:r>
                    <w:t>Родительская поддержка</w:t>
                  </w:r>
                </w:p>
              </w:txbxContent>
            </v:textbox>
          </v:shape>
        </w:pict>
      </w: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C5CD9" w:rsidRPr="00AC5CD9" w:rsidRDefault="00AC5CD9" w:rsidP="00AC5CD9">
      <w:pPr>
        <w:rPr>
          <w:sz w:val="24"/>
          <w:szCs w:val="24"/>
        </w:rPr>
      </w:pPr>
    </w:p>
    <w:p w:rsidR="00A534CF" w:rsidRDefault="00A534CF" w:rsidP="00260FC3">
      <w:pPr>
        <w:tabs>
          <w:tab w:val="left" w:pos="8610"/>
        </w:tabs>
        <w:jc w:val="center"/>
        <w:rPr>
          <w:rFonts w:ascii="Calibri" w:eastAsia="Calibri" w:hAnsi="Calibri" w:cs="Times New Roman"/>
          <w:b/>
          <w:sz w:val="28"/>
          <w:szCs w:val="28"/>
        </w:rPr>
      </w:pPr>
    </w:p>
    <w:p w:rsidR="00A534CF" w:rsidRDefault="00A534CF" w:rsidP="00260FC3">
      <w:pPr>
        <w:tabs>
          <w:tab w:val="left" w:pos="8610"/>
        </w:tabs>
        <w:jc w:val="center"/>
        <w:rPr>
          <w:rFonts w:ascii="Calibri" w:eastAsia="Calibri" w:hAnsi="Calibri" w:cs="Times New Roman"/>
          <w:b/>
          <w:sz w:val="28"/>
          <w:szCs w:val="28"/>
        </w:rPr>
      </w:pPr>
    </w:p>
    <w:p w:rsidR="00A534CF" w:rsidRDefault="00A534CF" w:rsidP="00260FC3">
      <w:pPr>
        <w:tabs>
          <w:tab w:val="left" w:pos="8610"/>
        </w:tabs>
        <w:jc w:val="center"/>
        <w:rPr>
          <w:rFonts w:ascii="Calibri" w:eastAsia="Calibri" w:hAnsi="Calibri" w:cs="Times New Roman"/>
          <w:b/>
          <w:sz w:val="28"/>
          <w:szCs w:val="28"/>
        </w:rPr>
      </w:pPr>
    </w:p>
    <w:p w:rsidR="00A534CF" w:rsidRDefault="00A534CF" w:rsidP="00260FC3">
      <w:pPr>
        <w:tabs>
          <w:tab w:val="left" w:pos="8610"/>
        </w:tabs>
        <w:jc w:val="center"/>
        <w:rPr>
          <w:rFonts w:ascii="Calibri" w:eastAsia="Calibri" w:hAnsi="Calibri" w:cs="Times New Roman"/>
          <w:b/>
          <w:sz w:val="28"/>
          <w:szCs w:val="28"/>
        </w:rPr>
      </w:pPr>
    </w:p>
    <w:p w:rsidR="00F809C8" w:rsidRDefault="00F809C8" w:rsidP="00260FC3">
      <w:pPr>
        <w:tabs>
          <w:tab w:val="left" w:pos="8610"/>
        </w:tabs>
        <w:jc w:val="center"/>
        <w:rPr>
          <w:rFonts w:ascii="Calibri" w:eastAsia="Calibri" w:hAnsi="Calibri" w:cs="Times New Roman"/>
          <w:b/>
          <w:sz w:val="28"/>
          <w:szCs w:val="28"/>
        </w:rPr>
      </w:pPr>
    </w:p>
    <w:p w:rsidR="00AC5CD9" w:rsidRPr="00A534CF" w:rsidRDefault="00AC5CD9" w:rsidP="00A534CF">
      <w:pPr>
        <w:pStyle w:val="a7"/>
        <w:numPr>
          <w:ilvl w:val="0"/>
          <w:numId w:val="17"/>
        </w:numPr>
        <w:tabs>
          <w:tab w:val="left" w:pos="8610"/>
        </w:tabs>
        <w:jc w:val="center"/>
        <w:rPr>
          <w:rFonts w:ascii="Calibri" w:eastAsia="Calibri" w:hAnsi="Calibri" w:cs="Times New Roman"/>
          <w:b/>
          <w:sz w:val="28"/>
          <w:szCs w:val="28"/>
        </w:rPr>
      </w:pPr>
      <w:proofErr w:type="spellStart"/>
      <w:r w:rsidRPr="00A534CF">
        <w:rPr>
          <w:rFonts w:ascii="Calibri" w:eastAsia="Calibri" w:hAnsi="Calibri" w:cs="Times New Roman"/>
          <w:b/>
          <w:sz w:val="28"/>
          <w:szCs w:val="28"/>
        </w:rPr>
        <w:lastRenderedPageBreak/>
        <w:t>Психолого</w:t>
      </w:r>
      <w:proofErr w:type="spellEnd"/>
      <w:r w:rsidRPr="00A534CF">
        <w:rPr>
          <w:rFonts w:ascii="Calibri" w:eastAsia="Calibri" w:hAnsi="Calibri" w:cs="Times New Roman"/>
          <w:b/>
          <w:sz w:val="28"/>
          <w:szCs w:val="28"/>
        </w:rPr>
        <w:t xml:space="preserve"> – педагогическая характеристика класса</w:t>
      </w:r>
    </w:p>
    <w:p w:rsidR="00260FC3" w:rsidRDefault="00260FC3" w:rsidP="00260FC3">
      <w:pPr>
        <w:pStyle w:val="a3"/>
        <w:rPr>
          <w:sz w:val="24"/>
          <w:szCs w:val="24"/>
        </w:rPr>
      </w:pPr>
      <w:r w:rsidRPr="00260FC3">
        <w:rPr>
          <w:sz w:val="24"/>
          <w:szCs w:val="24"/>
        </w:rPr>
        <w:t xml:space="preserve">    В 1 </w:t>
      </w:r>
      <w:r>
        <w:rPr>
          <w:sz w:val="24"/>
          <w:szCs w:val="24"/>
        </w:rPr>
        <w:t>«</w:t>
      </w:r>
      <w:r w:rsidR="00F809C8">
        <w:rPr>
          <w:sz w:val="24"/>
          <w:szCs w:val="24"/>
        </w:rPr>
        <w:t>_______</w:t>
      </w:r>
      <w:r>
        <w:rPr>
          <w:sz w:val="24"/>
          <w:szCs w:val="24"/>
        </w:rPr>
        <w:t xml:space="preserve">» </w:t>
      </w:r>
      <w:r w:rsidRPr="00260FC3">
        <w:rPr>
          <w:sz w:val="24"/>
          <w:szCs w:val="24"/>
        </w:rPr>
        <w:t xml:space="preserve">классе обучается </w:t>
      </w:r>
      <w:r w:rsidR="00F809C8">
        <w:rPr>
          <w:sz w:val="24"/>
          <w:szCs w:val="24"/>
        </w:rPr>
        <w:t>_________</w:t>
      </w:r>
      <w:r w:rsidRPr="00260FC3">
        <w:rPr>
          <w:sz w:val="24"/>
          <w:szCs w:val="24"/>
        </w:rPr>
        <w:t xml:space="preserve"> учащихся, из них</w:t>
      </w:r>
      <w:r>
        <w:rPr>
          <w:sz w:val="24"/>
          <w:szCs w:val="24"/>
        </w:rPr>
        <w:t>:</w:t>
      </w:r>
    </w:p>
    <w:p w:rsidR="00A534CF" w:rsidRDefault="00A534CF" w:rsidP="00260FC3">
      <w:pPr>
        <w:pStyle w:val="a3"/>
        <w:rPr>
          <w:b/>
          <w:sz w:val="24"/>
          <w:szCs w:val="24"/>
        </w:rPr>
        <w:sectPr w:rsidR="00A534CF" w:rsidSect="00A534CF">
          <w:pgSz w:w="16838" w:h="11906" w:orient="landscape"/>
          <w:pgMar w:top="680" w:right="1134" w:bottom="680" w:left="1134" w:header="709" w:footer="709" w:gutter="0"/>
          <w:cols w:space="708"/>
          <w:titlePg/>
          <w:docGrid w:linePitch="360"/>
        </w:sectPr>
      </w:pPr>
    </w:p>
    <w:p w:rsidR="00260FC3" w:rsidRDefault="00260FC3" w:rsidP="00260FC3">
      <w:pPr>
        <w:pStyle w:val="a3"/>
        <w:rPr>
          <w:sz w:val="24"/>
          <w:szCs w:val="24"/>
        </w:rPr>
      </w:pPr>
      <w:r w:rsidRPr="002A68EC">
        <w:rPr>
          <w:b/>
          <w:sz w:val="24"/>
          <w:szCs w:val="24"/>
        </w:rPr>
        <w:lastRenderedPageBreak/>
        <w:t xml:space="preserve"> </w:t>
      </w:r>
      <w:r w:rsidR="00F809C8">
        <w:rPr>
          <w:b/>
          <w:sz w:val="24"/>
          <w:szCs w:val="24"/>
        </w:rPr>
        <w:t>____</w:t>
      </w:r>
      <w:r w:rsidR="002A68EC" w:rsidRPr="002A68EC">
        <w:rPr>
          <w:b/>
          <w:sz w:val="24"/>
          <w:szCs w:val="24"/>
        </w:rPr>
        <w:t xml:space="preserve"> девочек:</w:t>
      </w:r>
      <w:r w:rsidR="002A68EC">
        <w:rPr>
          <w:sz w:val="24"/>
          <w:szCs w:val="24"/>
        </w:rPr>
        <w:t xml:space="preserve">   </w:t>
      </w:r>
      <w:r w:rsidR="00F809C8">
        <w:rPr>
          <w:sz w:val="24"/>
          <w:szCs w:val="24"/>
        </w:rPr>
        <w:t>_____</w:t>
      </w:r>
      <w:r w:rsidR="002A68EC">
        <w:rPr>
          <w:sz w:val="24"/>
          <w:szCs w:val="24"/>
        </w:rPr>
        <w:t xml:space="preserve"> года рождени</w:t>
      </w:r>
      <w:proofErr w:type="gramStart"/>
      <w:r w:rsidR="002A68EC">
        <w:rPr>
          <w:sz w:val="24"/>
          <w:szCs w:val="24"/>
        </w:rPr>
        <w:t>я-</w:t>
      </w:r>
      <w:proofErr w:type="gramEnd"/>
      <w:r w:rsidR="002A68EC">
        <w:rPr>
          <w:sz w:val="24"/>
          <w:szCs w:val="24"/>
        </w:rPr>
        <w:t xml:space="preserve"> </w:t>
      </w:r>
      <w:r w:rsidR="00F809C8">
        <w:rPr>
          <w:sz w:val="24"/>
          <w:szCs w:val="24"/>
        </w:rPr>
        <w:t>___</w:t>
      </w:r>
      <w:r w:rsidR="002A68EC">
        <w:rPr>
          <w:sz w:val="24"/>
          <w:szCs w:val="24"/>
        </w:rPr>
        <w:t xml:space="preserve"> человек;</w:t>
      </w:r>
    </w:p>
    <w:p w:rsidR="002A68EC" w:rsidRDefault="002A68EC" w:rsidP="00260FC3">
      <w:pPr>
        <w:pStyle w:val="a3"/>
        <w:rPr>
          <w:sz w:val="24"/>
          <w:szCs w:val="24"/>
        </w:rPr>
      </w:pPr>
      <w:r>
        <w:rPr>
          <w:sz w:val="24"/>
          <w:szCs w:val="24"/>
        </w:rPr>
        <w:tab/>
      </w:r>
      <w:r>
        <w:rPr>
          <w:sz w:val="24"/>
          <w:szCs w:val="24"/>
        </w:rPr>
        <w:tab/>
      </w:r>
      <w:r w:rsidR="00F809C8">
        <w:rPr>
          <w:sz w:val="24"/>
          <w:szCs w:val="24"/>
        </w:rPr>
        <w:t>_______</w:t>
      </w:r>
      <w:r>
        <w:rPr>
          <w:sz w:val="24"/>
          <w:szCs w:val="24"/>
        </w:rPr>
        <w:t xml:space="preserve"> года рождения – </w:t>
      </w:r>
      <w:r w:rsidR="00F809C8">
        <w:rPr>
          <w:sz w:val="24"/>
          <w:szCs w:val="24"/>
        </w:rPr>
        <w:t>___</w:t>
      </w:r>
      <w:r>
        <w:rPr>
          <w:sz w:val="24"/>
          <w:szCs w:val="24"/>
        </w:rPr>
        <w:t xml:space="preserve"> человек;</w:t>
      </w:r>
    </w:p>
    <w:p w:rsidR="00260FC3" w:rsidRDefault="00F809C8" w:rsidP="00260FC3">
      <w:pPr>
        <w:pStyle w:val="a3"/>
        <w:rPr>
          <w:sz w:val="24"/>
          <w:szCs w:val="24"/>
        </w:rPr>
      </w:pPr>
      <w:r>
        <w:rPr>
          <w:b/>
          <w:sz w:val="24"/>
          <w:szCs w:val="24"/>
        </w:rPr>
        <w:lastRenderedPageBreak/>
        <w:t>___</w:t>
      </w:r>
      <w:r w:rsidR="00260FC3" w:rsidRPr="002A68EC">
        <w:rPr>
          <w:b/>
          <w:sz w:val="24"/>
          <w:szCs w:val="24"/>
        </w:rPr>
        <w:t xml:space="preserve"> мальчиков</w:t>
      </w:r>
      <w:r w:rsidR="002A68EC">
        <w:rPr>
          <w:sz w:val="24"/>
          <w:szCs w:val="24"/>
        </w:rPr>
        <w:t xml:space="preserve">: </w:t>
      </w:r>
      <w:r>
        <w:rPr>
          <w:sz w:val="24"/>
          <w:szCs w:val="24"/>
        </w:rPr>
        <w:t>___</w:t>
      </w:r>
      <w:r w:rsidR="002A68EC">
        <w:rPr>
          <w:sz w:val="24"/>
          <w:szCs w:val="24"/>
        </w:rPr>
        <w:t xml:space="preserve"> года рождения – </w:t>
      </w:r>
      <w:r>
        <w:rPr>
          <w:sz w:val="24"/>
          <w:szCs w:val="24"/>
        </w:rPr>
        <w:t>____</w:t>
      </w:r>
      <w:r w:rsidR="002A68EC">
        <w:rPr>
          <w:sz w:val="24"/>
          <w:szCs w:val="24"/>
        </w:rPr>
        <w:t xml:space="preserve"> человек;</w:t>
      </w:r>
    </w:p>
    <w:p w:rsidR="002A68EC" w:rsidRDefault="002A68EC" w:rsidP="00260FC3">
      <w:pPr>
        <w:pStyle w:val="a3"/>
        <w:rPr>
          <w:sz w:val="24"/>
          <w:szCs w:val="24"/>
        </w:rPr>
      </w:pPr>
      <w:r>
        <w:rPr>
          <w:sz w:val="24"/>
          <w:szCs w:val="24"/>
        </w:rPr>
        <w:tab/>
      </w:r>
      <w:r>
        <w:rPr>
          <w:sz w:val="24"/>
          <w:szCs w:val="24"/>
        </w:rPr>
        <w:tab/>
      </w:r>
      <w:r w:rsidR="00F809C8">
        <w:rPr>
          <w:sz w:val="24"/>
          <w:szCs w:val="24"/>
        </w:rPr>
        <w:t>_____</w:t>
      </w:r>
      <w:r>
        <w:rPr>
          <w:sz w:val="24"/>
          <w:szCs w:val="24"/>
        </w:rPr>
        <w:t xml:space="preserve"> года рождения – </w:t>
      </w:r>
      <w:r w:rsidR="00F809C8">
        <w:rPr>
          <w:sz w:val="24"/>
          <w:szCs w:val="24"/>
        </w:rPr>
        <w:t>____</w:t>
      </w:r>
      <w:r>
        <w:rPr>
          <w:sz w:val="24"/>
          <w:szCs w:val="24"/>
        </w:rPr>
        <w:t xml:space="preserve"> человек.</w:t>
      </w:r>
    </w:p>
    <w:p w:rsidR="00A534CF" w:rsidRDefault="00A534CF" w:rsidP="00260FC3">
      <w:pPr>
        <w:pStyle w:val="a3"/>
        <w:rPr>
          <w:sz w:val="24"/>
          <w:szCs w:val="24"/>
        </w:rPr>
        <w:sectPr w:rsidR="00A534CF" w:rsidSect="00A534CF">
          <w:type w:val="continuous"/>
          <w:pgSz w:w="16838" w:h="11906" w:orient="landscape"/>
          <w:pgMar w:top="680" w:right="1134" w:bottom="680" w:left="1134" w:header="709" w:footer="709" w:gutter="0"/>
          <w:cols w:num="2" w:space="708"/>
          <w:titlePg/>
          <w:docGrid w:linePitch="360"/>
        </w:sectPr>
      </w:pPr>
    </w:p>
    <w:p w:rsidR="00A534CF" w:rsidRDefault="00260FC3" w:rsidP="00260FC3">
      <w:pPr>
        <w:pStyle w:val="a3"/>
        <w:rPr>
          <w:sz w:val="24"/>
          <w:szCs w:val="24"/>
        </w:rPr>
      </w:pPr>
      <w:r w:rsidRPr="00260FC3">
        <w:rPr>
          <w:sz w:val="24"/>
          <w:szCs w:val="24"/>
        </w:rPr>
        <w:lastRenderedPageBreak/>
        <w:t xml:space="preserve"> Все учащиеся были зачислены в класс в </w:t>
      </w:r>
      <w:r w:rsidR="00F809C8">
        <w:rPr>
          <w:sz w:val="24"/>
          <w:szCs w:val="24"/>
        </w:rPr>
        <w:t>____</w:t>
      </w:r>
      <w:r w:rsidRPr="00260FC3">
        <w:rPr>
          <w:sz w:val="24"/>
          <w:szCs w:val="24"/>
        </w:rPr>
        <w:t xml:space="preserve"> году на основе </w:t>
      </w:r>
      <w:r>
        <w:rPr>
          <w:sz w:val="24"/>
          <w:szCs w:val="24"/>
        </w:rPr>
        <w:t xml:space="preserve">правил приема обучающихся в </w:t>
      </w:r>
      <w:r w:rsidR="00F809C8">
        <w:rPr>
          <w:sz w:val="24"/>
          <w:szCs w:val="24"/>
        </w:rPr>
        <w:t>_________________</w:t>
      </w:r>
      <w:r w:rsidRPr="00260FC3">
        <w:rPr>
          <w:sz w:val="24"/>
          <w:szCs w:val="24"/>
        </w:rPr>
        <w:t>. До поступления в школу  </w:t>
      </w:r>
      <w:r w:rsidR="00F809C8">
        <w:rPr>
          <w:sz w:val="24"/>
          <w:szCs w:val="24"/>
        </w:rPr>
        <w:t>____</w:t>
      </w:r>
      <w:r>
        <w:rPr>
          <w:sz w:val="24"/>
          <w:szCs w:val="24"/>
        </w:rPr>
        <w:t xml:space="preserve">ребенка </w:t>
      </w:r>
      <w:r w:rsidRPr="00260FC3">
        <w:rPr>
          <w:sz w:val="24"/>
          <w:szCs w:val="24"/>
        </w:rPr>
        <w:t xml:space="preserve">воспитывались в детском саду, </w:t>
      </w:r>
      <w:r w:rsidR="00F809C8">
        <w:rPr>
          <w:sz w:val="24"/>
          <w:szCs w:val="24"/>
        </w:rPr>
        <w:t>___</w:t>
      </w:r>
      <w:r w:rsidRPr="00260FC3">
        <w:rPr>
          <w:sz w:val="24"/>
          <w:szCs w:val="24"/>
        </w:rPr>
        <w:t xml:space="preserve"> воспитывал</w:t>
      </w:r>
      <w:r>
        <w:rPr>
          <w:sz w:val="24"/>
          <w:szCs w:val="24"/>
        </w:rPr>
        <w:t>ся</w:t>
      </w:r>
      <w:r w:rsidRPr="00260FC3">
        <w:rPr>
          <w:sz w:val="24"/>
          <w:szCs w:val="24"/>
        </w:rPr>
        <w:t xml:space="preserve"> дома</w:t>
      </w:r>
      <w:r>
        <w:rPr>
          <w:sz w:val="24"/>
          <w:szCs w:val="24"/>
        </w:rPr>
        <w:t xml:space="preserve">, все дети посещали Школу развития </w:t>
      </w:r>
      <w:proofErr w:type="gramStart"/>
      <w:r>
        <w:rPr>
          <w:sz w:val="24"/>
          <w:szCs w:val="24"/>
        </w:rPr>
        <w:t>при</w:t>
      </w:r>
      <w:proofErr w:type="gramEnd"/>
      <w:r>
        <w:rPr>
          <w:sz w:val="24"/>
          <w:szCs w:val="24"/>
        </w:rPr>
        <w:t xml:space="preserve"> </w:t>
      </w:r>
      <w:r w:rsidR="00F809C8">
        <w:rPr>
          <w:sz w:val="24"/>
          <w:szCs w:val="24"/>
        </w:rPr>
        <w:t>________</w:t>
      </w:r>
      <w:r w:rsidRPr="00260FC3">
        <w:rPr>
          <w:sz w:val="24"/>
          <w:szCs w:val="24"/>
        </w:rPr>
        <w:t>. </w:t>
      </w:r>
      <w:r w:rsidR="00A534CF">
        <w:rPr>
          <w:sz w:val="24"/>
          <w:szCs w:val="24"/>
        </w:rPr>
        <w:t>Многие дети пришли из ДОУ «</w:t>
      </w:r>
      <w:r w:rsidR="00F809C8">
        <w:rPr>
          <w:sz w:val="24"/>
          <w:szCs w:val="24"/>
        </w:rPr>
        <w:t>______</w:t>
      </w:r>
      <w:r w:rsidR="00A534CF">
        <w:rPr>
          <w:sz w:val="24"/>
          <w:szCs w:val="24"/>
        </w:rPr>
        <w:t>», поэтому знают друг друга.</w:t>
      </w:r>
    </w:p>
    <w:p w:rsidR="00A534CF" w:rsidRDefault="00260FC3" w:rsidP="00260FC3">
      <w:pPr>
        <w:pStyle w:val="a3"/>
        <w:rPr>
          <w:sz w:val="24"/>
          <w:szCs w:val="24"/>
        </w:rPr>
      </w:pPr>
      <w:r w:rsidRPr="00784E7D">
        <w:rPr>
          <w:sz w:val="24"/>
          <w:szCs w:val="24"/>
        </w:rPr>
        <w:t xml:space="preserve">Во время </w:t>
      </w:r>
      <w:r w:rsidR="00784E7D" w:rsidRPr="00784E7D">
        <w:rPr>
          <w:sz w:val="24"/>
          <w:szCs w:val="24"/>
        </w:rPr>
        <w:t xml:space="preserve">школы развития с детьми было проведено </w:t>
      </w:r>
      <w:r w:rsidRPr="00784E7D">
        <w:rPr>
          <w:sz w:val="24"/>
          <w:szCs w:val="24"/>
        </w:rPr>
        <w:t>тестировани</w:t>
      </w:r>
      <w:r w:rsidR="00784E7D" w:rsidRPr="00784E7D">
        <w:rPr>
          <w:sz w:val="24"/>
          <w:szCs w:val="24"/>
        </w:rPr>
        <w:t>е</w:t>
      </w:r>
      <w:r w:rsidR="00784E7D">
        <w:rPr>
          <w:sz w:val="24"/>
          <w:szCs w:val="24"/>
        </w:rPr>
        <w:t>:</w:t>
      </w:r>
      <w:r w:rsidR="00C17EC8">
        <w:rPr>
          <w:sz w:val="24"/>
          <w:szCs w:val="24"/>
        </w:rPr>
        <w:t xml:space="preserve"> методики «Графический диктант», «Рисунок человека», «Образец и правило», «Первая буква», «Домики», методика Гинсбурга «Исследование отношения к учению». В результате проведенных методик выяснилось, что у </w:t>
      </w:r>
      <w:r w:rsidR="00F809C8">
        <w:rPr>
          <w:sz w:val="24"/>
          <w:szCs w:val="24"/>
        </w:rPr>
        <w:t>____</w:t>
      </w:r>
      <w:r w:rsidR="00D40D76">
        <w:rPr>
          <w:sz w:val="24"/>
          <w:szCs w:val="24"/>
        </w:rPr>
        <w:t xml:space="preserve">, </w:t>
      </w:r>
      <w:r w:rsidR="00F809C8">
        <w:rPr>
          <w:sz w:val="24"/>
          <w:szCs w:val="24"/>
        </w:rPr>
        <w:t>___</w:t>
      </w:r>
      <w:r w:rsidR="00C17EC8">
        <w:rPr>
          <w:sz w:val="24"/>
          <w:szCs w:val="24"/>
        </w:rPr>
        <w:t xml:space="preserve"> и </w:t>
      </w:r>
      <w:r w:rsidR="00F809C8">
        <w:rPr>
          <w:sz w:val="24"/>
          <w:szCs w:val="24"/>
        </w:rPr>
        <w:t>___</w:t>
      </w:r>
      <w:r w:rsidR="00C17EC8">
        <w:rPr>
          <w:sz w:val="24"/>
          <w:szCs w:val="24"/>
        </w:rPr>
        <w:t xml:space="preserve"> не сформировано отношение к учебе, преобладает тип «дошкольник», дети не понимают значимость учения, в школу приходят для общения и игры. У </w:t>
      </w:r>
      <w:r w:rsidR="00F809C8">
        <w:rPr>
          <w:sz w:val="24"/>
          <w:szCs w:val="24"/>
        </w:rPr>
        <w:t>___</w:t>
      </w:r>
      <w:r w:rsidR="00C17EC8">
        <w:rPr>
          <w:sz w:val="24"/>
          <w:szCs w:val="24"/>
        </w:rPr>
        <w:t xml:space="preserve">, </w:t>
      </w:r>
      <w:r w:rsidR="00F809C8">
        <w:rPr>
          <w:sz w:val="24"/>
          <w:szCs w:val="24"/>
        </w:rPr>
        <w:t>___</w:t>
      </w:r>
      <w:r w:rsidR="00C17EC8">
        <w:rPr>
          <w:sz w:val="24"/>
          <w:szCs w:val="24"/>
        </w:rPr>
        <w:t xml:space="preserve">, </w:t>
      </w:r>
      <w:r w:rsidR="00F809C8">
        <w:rPr>
          <w:sz w:val="24"/>
          <w:szCs w:val="24"/>
        </w:rPr>
        <w:t>____</w:t>
      </w:r>
      <w:r w:rsidR="00C17EC8">
        <w:rPr>
          <w:sz w:val="24"/>
          <w:szCs w:val="24"/>
        </w:rPr>
        <w:t xml:space="preserve"> преобладающим цветом является черный цвет – как негативный к учению, самым сложным предметом и действием является письмо и чтение у большинства учеников. </w:t>
      </w:r>
      <w:r w:rsidRPr="00784E7D">
        <w:rPr>
          <w:sz w:val="24"/>
          <w:szCs w:val="24"/>
        </w:rPr>
        <w:t>К сожалению, у многих будущих первоклассников выявлен слабый</w:t>
      </w:r>
      <w:r w:rsidRPr="00260FC3">
        <w:rPr>
          <w:sz w:val="24"/>
          <w:szCs w:val="24"/>
        </w:rPr>
        <w:t xml:space="preserve"> словарный запас, отмечено недоразвитие связной речи</w:t>
      </w:r>
      <w:r>
        <w:rPr>
          <w:sz w:val="24"/>
          <w:szCs w:val="24"/>
        </w:rPr>
        <w:t>.</w:t>
      </w:r>
      <w:r w:rsidRPr="00260FC3">
        <w:rPr>
          <w:sz w:val="24"/>
          <w:szCs w:val="24"/>
        </w:rPr>
        <w:t xml:space="preserve"> Есть дети, которые уже владеют навыками самообслуживания, умеют помогать друг другу. </w:t>
      </w:r>
      <w:r w:rsidRPr="00A534CF">
        <w:rPr>
          <w:sz w:val="24"/>
          <w:szCs w:val="24"/>
        </w:rPr>
        <w:t xml:space="preserve">Некоторые дети не умеют </w:t>
      </w:r>
      <w:r w:rsidR="00A534CF" w:rsidRPr="00A534CF">
        <w:rPr>
          <w:sz w:val="24"/>
          <w:szCs w:val="24"/>
        </w:rPr>
        <w:t>с</w:t>
      </w:r>
      <w:r w:rsidRPr="00A534CF">
        <w:rPr>
          <w:sz w:val="24"/>
          <w:szCs w:val="24"/>
        </w:rPr>
        <w:t>читать</w:t>
      </w:r>
      <w:r w:rsidRPr="00260FC3">
        <w:rPr>
          <w:b/>
          <w:sz w:val="24"/>
          <w:szCs w:val="24"/>
        </w:rPr>
        <w:t>,</w:t>
      </w:r>
      <w:r w:rsidRPr="00260FC3">
        <w:rPr>
          <w:sz w:val="24"/>
          <w:szCs w:val="24"/>
        </w:rPr>
        <w:t xml:space="preserve">  </w:t>
      </w:r>
      <w:r>
        <w:rPr>
          <w:sz w:val="24"/>
          <w:szCs w:val="24"/>
        </w:rPr>
        <w:t>испытывают трудности в написании цифр</w:t>
      </w:r>
      <w:r w:rsidRPr="00260FC3">
        <w:rPr>
          <w:sz w:val="24"/>
          <w:szCs w:val="24"/>
        </w:rPr>
        <w:t>,</w:t>
      </w:r>
      <w:r>
        <w:rPr>
          <w:sz w:val="24"/>
          <w:szCs w:val="24"/>
        </w:rPr>
        <w:t xml:space="preserve"> используют «зеркальное» написание</w:t>
      </w:r>
      <w:r w:rsidRPr="00260FC3">
        <w:rPr>
          <w:sz w:val="24"/>
          <w:szCs w:val="24"/>
        </w:rPr>
        <w:t>; путаются в отношении «</w:t>
      </w:r>
      <w:proofErr w:type="gramStart"/>
      <w:r w:rsidRPr="00260FC3">
        <w:rPr>
          <w:sz w:val="24"/>
          <w:szCs w:val="24"/>
        </w:rPr>
        <w:t>право-лево</w:t>
      </w:r>
      <w:proofErr w:type="gramEnd"/>
      <w:r w:rsidRPr="00260FC3">
        <w:rPr>
          <w:sz w:val="24"/>
          <w:szCs w:val="24"/>
        </w:rPr>
        <w:t xml:space="preserve">». </w:t>
      </w:r>
      <w:r w:rsidR="00A534CF" w:rsidRPr="00260FC3">
        <w:rPr>
          <w:sz w:val="24"/>
          <w:szCs w:val="24"/>
        </w:rPr>
        <w:t xml:space="preserve">В классе </w:t>
      </w:r>
      <w:r w:rsidR="00A534CF">
        <w:rPr>
          <w:sz w:val="24"/>
          <w:szCs w:val="24"/>
        </w:rPr>
        <w:t xml:space="preserve">почти все </w:t>
      </w:r>
      <w:r w:rsidR="00A534CF" w:rsidRPr="00260FC3">
        <w:rPr>
          <w:sz w:val="24"/>
          <w:szCs w:val="24"/>
        </w:rPr>
        <w:t>читающи</w:t>
      </w:r>
      <w:r w:rsidR="00A534CF">
        <w:rPr>
          <w:sz w:val="24"/>
          <w:szCs w:val="24"/>
        </w:rPr>
        <w:t>е</w:t>
      </w:r>
      <w:r w:rsidR="00A534CF" w:rsidRPr="00260FC3">
        <w:rPr>
          <w:sz w:val="24"/>
          <w:szCs w:val="24"/>
        </w:rPr>
        <w:t xml:space="preserve"> дет</w:t>
      </w:r>
      <w:r w:rsidR="00A534CF">
        <w:rPr>
          <w:sz w:val="24"/>
          <w:szCs w:val="24"/>
        </w:rPr>
        <w:t xml:space="preserve">и, исключение составляет </w:t>
      </w:r>
      <w:r w:rsidR="00F809C8">
        <w:rPr>
          <w:sz w:val="24"/>
          <w:szCs w:val="24"/>
        </w:rPr>
        <w:t>____</w:t>
      </w:r>
      <w:r w:rsidR="00A534CF">
        <w:rPr>
          <w:sz w:val="24"/>
          <w:szCs w:val="24"/>
        </w:rPr>
        <w:t>.</w:t>
      </w:r>
      <w:r w:rsidR="00C17EC8">
        <w:rPr>
          <w:sz w:val="24"/>
          <w:szCs w:val="24"/>
        </w:rPr>
        <w:t xml:space="preserve"> </w:t>
      </w:r>
      <w:r w:rsidR="00F809C8">
        <w:rPr>
          <w:sz w:val="24"/>
          <w:szCs w:val="24"/>
        </w:rPr>
        <w:t>____</w:t>
      </w:r>
      <w:r w:rsidR="00C17EC8">
        <w:rPr>
          <w:sz w:val="24"/>
          <w:szCs w:val="24"/>
        </w:rPr>
        <w:t xml:space="preserve"> и </w:t>
      </w:r>
      <w:r w:rsidR="00F809C8">
        <w:rPr>
          <w:sz w:val="24"/>
          <w:szCs w:val="24"/>
        </w:rPr>
        <w:t>______</w:t>
      </w:r>
      <w:r w:rsidR="00C17EC8">
        <w:rPr>
          <w:sz w:val="24"/>
          <w:szCs w:val="24"/>
        </w:rPr>
        <w:t xml:space="preserve"> являются </w:t>
      </w:r>
      <w:proofErr w:type="spellStart"/>
      <w:r w:rsidR="00C17EC8">
        <w:rPr>
          <w:sz w:val="24"/>
          <w:szCs w:val="24"/>
        </w:rPr>
        <w:t>леворукими</w:t>
      </w:r>
      <w:proofErr w:type="spellEnd"/>
      <w:r w:rsidR="00C17EC8">
        <w:rPr>
          <w:sz w:val="24"/>
          <w:szCs w:val="24"/>
        </w:rPr>
        <w:t>.</w:t>
      </w:r>
    </w:p>
    <w:p w:rsidR="00260FC3" w:rsidRPr="00260FC3" w:rsidRDefault="00260FC3" w:rsidP="00260FC3">
      <w:pPr>
        <w:pStyle w:val="a3"/>
        <w:rPr>
          <w:sz w:val="24"/>
          <w:szCs w:val="24"/>
        </w:rPr>
      </w:pPr>
      <w:r w:rsidRPr="00260FC3">
        <w:rPr>
          <w:sz w:val="24"/>
          <w:szCs w:val="24"/>
        </w:rPr>
        <w:t xml:space="preserve">При прохождении </w:t>
      </w:r>
      <w:r>
        <w:rPr>
          <w:sz w:val="24"/>
          <w:szCs w:val="24"/>
        </w:rPr>
        <w:t>Школы развития</w:t>
      </w:r>
      <w:r w:rsidRPr="00260FC3">
        <w:rPr>
          <w:sz w:val="24"/>
          <w:szCs w:val="24"/>
        </w:rPr>
        <w:t xml:space="preserve"> практически все учащиеся адаптировались к новым условиям жизнедеятельности. Но есть и такие дети, которые с трудом адаптируются к школьной жизни, требованиям учителя. Они обладают неустойчивым вниманием, часто отвлекаются, шумят, выкрикивают с места. </w:t>
      </w:r>
      <w:r w:rsidR="00A534CF">
        <w:rPr>
          <w:sz w:val="24"/>
          <w:szCs w:val="24"/>
        </w:rPr>
        <w:t>Такое</w:t>
      </w:r>
      <w:r w:rsidRPr="00260FC3">
        <w:rPr>
          <w:sz w:val="24"/>
          <w:szCs w:val="24"/>
        </w:rPr>
        <w:t xml:space="preserve"> поведение свойственно детям этого возраста и в силу того, что они желают быть в центре внимания. Есть и такие дети, которые находятся постоянно в возбужденном состоянии, 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 К данным группам относятся дети: </w:t>
      </w:r>
      <w:r w:rsidR="00F809C8">
        <w:rPr>
          <w:sz w:val="24"/>
          <w:szCs w:val="24"/>
        </w:rPr>
        <w:t>_____</w:t>
      </w:r>
      <w:r w:rsidR="00A534CF">
        <w:rPr>
          <w:sz w:val="24"/>
          <w:szCs w:val="24"/>
        </w:rPr>
        <w:t xml:space="preserve">, </w:t>
      </w:r>
      <w:r w:rsidR="00F809C8">
        <w:rPr>
          <w:sz w:val="24"/>
          <w:szCs w:val="24"/>
        </w:rPr>
        <w:t>_____</w:t>
      </w:r>
      <w:r w:rsidR="00A534CF">
        <w:rPr>
          <w:sz w:val="24"/>
          <w:szCs w:val="24"/>
        </w:rPr>
        <w:t>.</w:t>
      </w:r>
    </w:p>
    <w:p w:rsidR="00260FC3" w:rsidRPr="00260FC3" w:rsidRDefault="00260FC3" w:rsidP="00260FC3">
      <w:pPr>
        <w:pStyle w:val="a3"/>
        <w:rPr>
          <w:sz w:val="24"/>
          <w:szCs w:val="24"/>
        </w:rPr>
      </w:pPr>
      <w:r w:rsidRPr="00260FC3">
        <w:rPr>
          <w:sz w:val="24"/>
          <w:szCs w:val="24"/>
        </w:rPr>
        <w:t xml:space="preserve">    Первые недели обучения в школе выявили группу детей, которые внимательны и активны на уроке, имеют достаточно высокий уровень </w:t>
      </w:r>
      <w:proofErr w:type="spellStart"/>
      <w:r w:rsidRPr="00260FC3">
        <w:rPr>
          <w:sz w:val="24"/>
          <w:szCs w:val="24"/>
        </w:rPr>
        <w:t>сформированности</w:t>
      </w:r>
      <w:proofErr w:type="spellEnd"/>
      <w:r w:rsidRPr="00260FC3">
        <w:rPr>
          <w:sz w:val="24"/>
          <w:szCs w:val="24"/>
        </w:rPr>
        <w:t xml:space="preserve"> познавательного интереса. К таким  учащимся необходимо отнести </w:t>
      </w:r>
      <w:r w:rsidR="00F809C8">
        <w:rPr>
          <w:sz w:val="24"/>
          <w:szCs w:val="24"/>
        </w:rPr>
        <w:t>______________</w:t>
      </w:r>
      <w:proofErr w:type="gramStart"/>
      <w:r w:rsidR="00F809C8">
        <w:rPr>
          <w:sz w:val="24"/>
          <w:szCs w:val="24"/>
        </w:rPr>
        <w:t xml:space="preserve"> .</w:t>
      </w:r>
      <w:proofErr w:type="gramEnd"/>
    </w:p>
    <w:p w:rsidR="00260FC3" w:rsidRPr="00260FC3" w:rsidRDefault="00260FC3" w:rsidP="00260FC3">
      <w:pPr>
        <w:pStyle w:val="a3"/>
        <w:rPr>
          <w:sz w:val="24"/>
          <w:szCs w:val="24"/>
        </w:rPr>
      </w:pPr>
      <w:r w:rsidRPr="00260FC3">
        <w:rPr>
          <w:sz w:val="24"/>
          <w:szCs w:val="24"/>
        </w:rPr>
        <w:t xml:space="preserve">    В классе есть ученики, которые пока присматриваются, осторожничают, боятся ошибиться. Они не проявляют на уроках высокую активность, хотя, как  правило, правильно отвечают на вопросы, справляются с учебным заданием, осознанно воспринимают новый материал. </w:t>
      </w:r>
      <w:r>
        <w:rPr>
          <w:sz w:val="24"/>
          <w:szCs w:val="24"/>
        </w:rPr>
        <w:t>К таким детям можно отн</w:t>
      </w:r>
      <w:r w:rsidR="002A68EC">
        <w:rPr>
          <w:sz w:val="24"/>
          <w:szCs w:val="24"/>
        </w:rPr>
        <w:t>е</w:t>
      </w:r>
      <w:r>
        <w:rPr>
          <w:sz w:val="24"/>
          <w:szCs w:val="24"/>
        </w:rPr>
        <w:t xml:space="preserve">сти </w:t>
      </w:r>
      <w:r w:rsidR="00F809C8">
        <w:rPr>
          <w:sz w:val="24"/>
          <w:szCs w:val="24"/>
        </w:rPr>
        <w:t>__________________</w:t>
      </w:r>
      <w:r w:rsidR="005D18C9">
        <w:rPr>
          <w:sz w:val="24"/>
          <w:szCs w:val="24"/>
        </w:rPr>
        <w:t>.</w:t>
      </w:r>
    </w:p>
    <w:p w:rsidR="00260FC3" w:rsidRPr="00260FC3" w:rsidRDefault="00260FC3" w:rsidP="00260FC3">
      <w:pPr>
        <w:pStyle w:val="a3"/>
        <w:rPr>
          <w:sz w:val="24"/>
          <w:szCs w:val="24"/>
        </w:rPr>
      </w:pPr>
      <w:r w:rsidRPr="00260FC3">
        <w:rPr>
          <w:sz w:val="24"/>
          <w:szCs w:val="24"/>
        </w:rPr>
        <w:t>    И, конечно же, в классе есть «молчуны», которые очень редко проявляют себя на уроке, хотя  на переменах общительны и иногда даже задиристы</w:t>
      </w:r>
      <w:proofErr w:type="gramStart"/>
      <w:r w:rsidRPr="00260FC3">
        <w:rPr>
          <w:sz w:val="24"/>
          <w:szCs w:val="24"/>
        </w:rPr>
        <w:t xml:space="preserve"> (</w:t>
      </w:r>
      <w:r w:rsidR="00F809C8">
        <w:rPr>
          <w:sz w:val="24"/>
          <w:szCs w:val="24"/>
        </w:rPr>
        <w:t>___________________</w:t>
      </w:r>
      <w:r w:rsidRPr="00260FC3">
        <w:rPr>
          <w:sz w:val="24"/>
          <w:szCs w:val="24"/>
        </w:rPr>
        <w:t>)</w:t>
      </w:r>
      <w:proofErr w:type="gramEnd"/>
    </w:p>
    <w:p w:rsidR="00260FC3" w:rsidRPr="00260FC3" w:rsidRDefault="00260FC3" w:rsidP="00260FC3">
      <w:pPr>
        <w:pStyle w:val="a3"/>
        <w:rPr>
          <w:sz w:val="24"/>
          <w:szCs w:val="24"/>
        </w:rPr>
      </w:pPr>
      <w:r w:rsidRPr="00260FC3">
        <w:rPr>
          <w:sz w:val="24"/>
          <w:szCs w:val="24"/>
        </w:rPr>
        <w:t xml:space="preserve">    Есть и такой ребенок, который все воспринимает, все понимает, что от него требуется, но инициативы не проявляет и считает, что это ему и не очень-то нужно («Я все знаю») – </w:t>
      </w:r>
      <w:r w:rsidR="00F809C8">
        <w:rPr>
          <w:sz w:val="24"/>
          <w:szCs w:val="24"/>
        </w:rPr>
        <w:t>________</w:t>
      </w:r>
      <w:r w:rsidR="002A68EC">
        <w:rPr>
          <w:sz w:val="24"/>
          <w:szCs w:val="24"/>
        </w:rPr>
        <w:t>.</w:t>
      </w:r>
      <w:r w:rsidRPr="00260FC3">
        <w:rPr>
          <w:sz w:val="24"/>
          <w:szCs w:val="24"/>
        </w:rPr>
        <w:t xml:space="preserve"> Но во время ответов очень рассудител</w:t>
      </w:r>
      <w:r w:rsidR="002A68EC">
        <w:rPr>
          <w:sz w:val="24"/>
          <w:szCs w:val="24"/>
        </w:rPr>
        <w:t>ьна</w:t>
      </w:r>
      <w:r w:rsidRPr="00260FC3">
        <w:rPr>
          <w:sz w:val="24"/>
          <w:szCs w:val="24"/>
        </w:rPr>
        <w:t>, правильно оценивает ситуацию, только е</w:t>
      </w:r>
      <w:r w:rsidR="002A68EC">
        <w:rPr>
          <w:sz w:val="24"/>
          <w:szCs w:val="24"/>
        </w:rPr>
        <w:t xml:space="preserve">й </w:t>
      </w:r>
      <w:r w:rsidRPr="00260FC3">
        <w:rPr>
          <w:sz w:val="24"/>
          <w:szCs w:val="24"/>
        </w:rPr>
        <w:t>постоянно надо напоминать, что надо все делать вовремя.</w:t>
      </w:r>
    </w:p>
    <w:p w:rsidR="00260FC3" w:rsidRPr="00260FC3" w:rsidRDefault="00260FC3" w:rsidP="00260FC3">
      <w:pPr>
        <w:pStyle w:val="a3"/>
        <w:rPr>
          <w:sz w:val="24"/>
          <w:szCs w:val="24"/>
        </w:rPr>
      </w:pPr>
      <w:r w:rsidRPr="00260FC3">
        <w:rPr>
          <w:sz w:val="24"/>
          <w:szCs w:val="24"/>
        </w:rPr>
        <w:t xml:space="preserve">                   Во всех семьях родители занимаются воспитанием детей. В них созданы необходимые условия для выполнения домашних  учебных заданий. Родители заинтересованы школьной жизнью. На собрание некоторые родители ходят вдвоем. В этом году предстоит </w:t>
      </w:r>
      <w:r w:rsidRPr="00260FC3">
        <w:rPr>
          <w:sz w:val="24"/>
          <w:szCs w:val="24"/>
        </w:rPr>
        <w:lastRenderedPageBreak/>
        <w:t>большая работа по успешной адаптации детей к школьной жизни, а также по формированию коллектива, воспитанию чувства дружбы и товарищества.</w:t>
      </w:r>
    </w:p>
    <w:p w:rsidR="00AC5CD9" w:rsidRPr="00A534CF" w:rsidRDefault="00AC5CD9" w:rsidP="00A534CF">
      <w:pPr>
        <w:pStyle w:val="a7"/>
        <w:numPr>
          <w:ilvl w:val="0"/>
          <w:numId w:val="17"/>
        </w:numPr>
        <w:jc w:val="center"/>
        <w:rPr>
          <w:rFonts w:ascii="Calibri" w:eastAsia="Calibri" w:hAnsi="Calibri" w:cs="Times New Roman"/>
          <w:b/>
          <w:sz w:val="28"/>
          <w:szCs w:val="28"/>
        </w:rPr>
      </w:pPr>
      <w:r w:rsidRPr="00A534CF">
        <w:rPr>
          <w:rFonts w:ascii="Calibri" w:eastAsia="Calibri" w:hAnsi="Calibri" w:cs="Times New Roman"/>
          <w:b/>
          <w:sz w:val="28"/>
          <w:szCs w:val="28"/>
        </w:rPr>
        <w:t>Социальный паспорт класса</w:t>
      </w:r>
    </w:p>
    <w:p w:rsidR="00AC5CD9" w:rsidRPr="00A74FCF" w:rsidRDefault="00AC5CD9" w:rsidP="00AC5CD9">
      <w:pPr>
        <w:jc w:val="both"/>
        <w:rPr>
          <w:rFonts w:ascii="Calibri" w:eastAsia="Calibri" w:hAnsi="Calibri" w:cs="Times New Roman"/>
          <w:b/>
        </w:rPr>
      </w:pPr>
      <w:r w:rsidRPr="00A74FCF">
        <w:rPr>
          <w:rFonts w:ascii="Calibri" w:eastAsia="Calibri" w:hAnsi="Calibri" w:cs="Times New Roman"/>
          <w:b/>
        </w:rPr>
        <w:t>Малообеспеченные семьи</w:t>
      </w:r>
    </w:p>
    <w:tbl>
      <w:tblPr>
        <w:tblStyle w:val="a8"/>
        <w:tblW w:w="14992" w:type="dxa"/>
        <w:tblLook w:val="01E0"/>
      </w:tblPr>
      <w:tblGrid>
        <w:gridCol w:w="468"/>
        <w:gridCol w:w="3780"/>
        <w:gridCol w:w="1440"/>
        <w:gridCol w:w="5335"/>
        <w:gridCol w:w="3969"/>
      </w:tblGrid>
      <w:tr w:rsidR="00AC5CD9" w:rsidRPr="00B65298" w:rsidTr="00AC5CD9">
        <w:tc>
          <w:tcPr>
            <w:tcW w:w="468" w:type="dxa"/>
          </w:tcPr>
          <w:p w:rsidR="00AC5CD9" w:rsidRPr="00B65298" w:rsidRDefault="00AC5CD9" w:rsidP="007C0844">
            <w:pPr>
              <w:jc w:val="center"/>
              <w:rPr>
                <w:rFonts w:ascii="Calibri" w:eastAsia="Calibri" w:hAnsi="Calibri" w:cs="Times New Roman"/>
              </w:rPr>
            </w:pPr>
            <w:r w:rsidRPr="00B65298">
              <w:rPr>
                <w:rFonts w:ascii="Calibri" w:eastAsia="Calibri" w:hAnsi="Calibri" w:cs="Times New Roman"/>
              </w:rPr>
              <w:t>№</w:t>
            </w:r>
          </w:p>
        </w:tc>
        <w:tc>
          <w:tcPr>
            <w:tcW w:w="3780" w:type="dxa"/>
          </w:tcPr>
          <w:p w:rsidR="00AC5CD9" w:rsidRPr="00B65298" w:rsidRDefault="00AC5CD9" w:rsidP="007C0844">
            <w:pPr>
              <w:jc w:val="center"/>
              <w:rPr>
                <w:rFonts w:ascii="Calibri" w:eastAsia="Calibri" w:hAnsi="Calibri" w:cs="Times New Roman"/>
              </w:rPr>
            </w:pPr>
            <w:r w:rsidRPr="00B65298">
              <w:rPr>
                <w:rFonts w:ascii="Calibri" w:eastAsia="Calibri" w:hAnsi="Calibri" w:cs="Times New Roman"/>
              </w:rPr>
              <w:t>Фамилия уч-ся</w:t>
            </w:r>
          </w:p>
        </w:tc>
        <w:tc>
          <w:tcPr>
            <w:tcW w:w="1440" w:type="dxa"/>
          </w:tcPr>
          <w:p w:rsidR="00AC5CD9" w:rsidRPr="00B65298" w:rsidRDefault="00AC5CD9" w:rsidP="007C0844">
            <w:pPr>
              <w:jc w:val="center"/>
              <w:rPr>
                <w:rFonts w:ascii="Calibri" w:eastAsia="Calibri" w:hAnsi="Calibri" w:cs="Times New Roman"/>
              </w:rPr>
            </w:pPr>
            <w:r w:rsidRPr="00B65298">
              <w:rPr>
                <w:rFonts w:ascii="Calibri" w:eastAsia="Calibri" w:hAnsi="Calibri" w:cs="Times New Roman"/>
              </w:rPr>
              <w:t>Дата рождения</w:t>
            </w:r>
          </w:p>
        </w:tc>
        <w:tc>
          <w:tcPr>
            <w:tcW w:w="5335" w:type="dxa"/>
          </w:tcPr>
          <w:p w:rsidR="00AC5CD9" w:rsidRPr="00B65298" w:rsidRDefault="00AC5CD9" w:rsidP="007C0844">
            <w:pPr>
              <w:jc w:val="center"/>
              <w:rPr>
                <w:rFonts w:ascii="Calibri" w:eastAsia="Calibri" w:hAnsi="Calibri" w:cs="Times New Roman"/>
              </w:rPr>
            </w:pPr>
            <w:r w:rsidRPr="00B65298">
              <w:rPr>
                <w:rFonts w:ascii="Calibri" w:eastAsia="Calibri" w:hAnsi="Calibri" w:cs="Times New Roman"/>
              </w:rPr>
              <w:t>Место работы родителей</w:t>
            </w:r>
          </w:p>
        </w:tc>
        <w:tc>
          <w:tcPr>
            <w:tcW w:w="3969" w:type="dxa"/>
          </w:tcPr>
          <w:p w:rsidR="00AC5CD9" w:rsidRPr="00B65298" w:rsidRDefault="00AC5CD9" w:rsidP="007C0844">
            <w:pPr>
              <w:jc w:val="center"/>
              <w:rPr>
                <w:rFonts w:ascii="Calibri" w:eastAsia="Calibri" w:hAnsi="Calibri" w:cs="Times New Roman"/>
              </w:rPr>
            </w:pPr>
            <w:r w:rsidRPr="00B65298">
              <w:rPr>
                <w:rFonts w:ascii="Calibri" w:eastAsia="Calibri" w:hAnsi="Calibri" w:cs="Times New Roman"/>
              </w:rPr>
              <w:t>Домашний адрес</w:t>
            </w:r>
          </w:p>
        </w:tc>
      </w:tr>
      <w:tr w:rsidR="00D40D76" w:rsidRPr="00B65298" w:rsidTr="00AC5CD9">
        <w:tc>
          <w:tcPr>
            <w:tcW w:w="468" w:type="dxa"/>
          </w:tcPr>
          <w:p w:rsidR="00D40D76" w:rsidRPr="00B65298" w:rsidRDefault="00D40D76" w:rsidP="007C0844">
            <w:pPr>
              <w:jc w:val="both"/>
              <w:rPr>
                <w:rFonts w:ascii="Calibri" w:eastAsia="Calibri" w:hAnsi="Calibri" w:cs="Times New Roman"/>
              </w:rPr>
            </w:pPr>
            <w:r w:rsidRPr="00B65298">
              <w:rPr>
                <w:rFonts w:ascii="Calibri" w:eastAsia="Calibri" w:hAnsi="Calibri" w:cs="Times New Roman"/>
              </w:rPr>
              <w:t>1.</w:t>
            </w:r>
          </w:p>
        </w:tc>
        <w:tc>
          <w:tcPr>
            <w:tcW w:w="3780" w:type="dxa"/>
          </w:tcPr>
          <w:p w:rsidR="00D40D76" w:rsidRPr="00B65298" w:rsidRDefault="00D40D76" w:rsidP="007C0844">
            <w:pPr>
              <w:jc w:val="both"/>
              <w:rPr>
                <w:rFonts w:ascii="Calibri" w:eastAsia="Calibri" w:hAnsi="Calibri" w:cs="Times New Roman"/>
              </w:rPr>
            </w:pPr>
          </w:p>
        </w:tc>
        <w:tc>
          <w:tcPr>
            <w:tcW w:w="1440" w:type="dxa"/>
          </w:tcPr>
          <w:p w:rsidR="00D40D76" w:rsidRPr="00B65298" w:rsidRDefault="00D40D76" w:rsidP="007C0844">
            <w:pPr>
              <w:jc w:val="both"/>
              <w:rPr>
                <w:rFonts w:ascii="Calibri" w:eastAsia="Calibri" w:hAnsi="Calibri" w:cs="Times New Roman"/>
              </w:rPr>
            </w:pPr>
          </w:p>
        </w:tc>
        <w:tc>
          <w:tcPr>
            <w:tcW w:w="5335" w:type="dxa"/>
            <w:vMerge w:val="restart"/>
          </w:tcPr>
          <w:p w:rsidR="00D40D76" w:rsidRPr="00B65298" w:rsidRDefault="00D40D76" w:rsidP="007C0844">
            <w:pPr>
              <w:jc w:val="both"/>
              <w:rPr>
                <w:rFonts w:ascii="Calibri" w:eastAsia="Calibri" w:hAnsi="Calibri" w:cs="Times New Roman"/>
              </w:rPr>
            </w:pPr>
          </w:p>
        </w:tc>
        <w:tc>
          <w:tcPr>
            <w:tcW w:w="3969" w:type="dxa"/>
          </w:tcPr>
          <w:p w:rsidR="00D40D76" w:rsidRPr="00B65298" w:rsidRDefault="00D40D76" w:rsidP="007C0844">
            <w:pPr>
              <w:jc w:val="both"/>
              <w:rPr>
                <w:rFonts w:ascii="Calibri" w:eastAsia="Calibri" w:hAnsi="Calibri" w:cs="Times New Roman"/>
              </w:rPr>
            </w:pPr>
          </w:p>
        </w:tc>
      </w:tr>
      <w:tr w:rsidR="00D40D76" w:rsidRPr="00B65298" w:rsidTr="00AC5CD9">
        <w:tc>
          <w:tcPr>
            <w:tcW w:w="468" w:type="dxa"/>
          </w:tcPr>
          <w:p w:rsidR="00D40D76" w:rsidRPr="00B65298" w:rsidRDefault="00D40D76" w:rsidP="007C0844">
            <w:pPr>
              <w:jc w:val="both"/>
              <w:rPr>
                <w:rFonts w:ascii="Calibri" w:eastAsia="Calibri" w:hAnsi="Calibri" w:cs="Times New Roman"/>
              </w:rPr>
            </w:pPr>
            <w:r w:rsidRPr="00B65298">
              <w:rPr>
                <w:rFonts w:ascii="Calibri" w:eastAsia="Calibri" w:hAnsi="Calibri" w:cs="Times New Roman"/>
              </w:rPr>
              <w:t>2.</w:t>
            </w:r>
          </w:p>
        </w:tc>
        <w:tc>
          <w:tcPr>
            <w:tcW w:w="3780" w:type="dxa"/>
          </w:tcPr>
          <w:p w:rsidR="00D40D76" w:rsidRPr="00B65298" w:rsidRDefault="00D40D76" w:rsidP="007C0844">
            <w:pPr>
              <w:jc w:val="both"/>
              <w:rPr>
                <w:rFonts w:ascii="Calibri" w:eastAsia="Calibri" w:hAnsi="Calibri" w:cs="Times New Roman"/>
              </w:rPr>
            </w:pPr>
          </w:p>
        </w:tc>
        <w:tc>
          <w:tcPr>
            <w:tcW w:w="1440" w:type="dxa"/>
          </w:tcPr>
          <w:p w:rsidR="00D40D76" w:rsidRPr="00B65298" w:rsidRDefault="00D40D76" w:rsidP="007C0844">
            <w:pPr>
              <w:jc w:val="both"/>
              <w:rPr>
                <w:rFonts w:ascii="Calibri" w:eastAsia="Calibri" w:hAnsi="Calibri" w:cs="Times New Roman"/>
              </w:rPr>
            </w:pPr>
          </w:p>
        </w:tc>
        <w:tc>
          <w:tcPr>
            <w:tcW w:w="5335" w:type="dxa"/>
            <w:vMerge/>
          </w:tcPr>
          <w:p w:rsidR="00D40D76" w:rsidRPr="00B65298" w:rsidRDefault="00D40D76" w:rsidP="007C0844">
            <w:pPr>
              <w:jc w:val="both"/>
              <w:rPr>
                <w:rFonts w:ascii="Calibri" w:eastAsia="Calibri" w:hAnsi="Calibri" w:cs="Times New Roman"/>
              </w:rPr>
            </w:pPr>
          </w:p>
        </w:tc>
        <w:tc>
          <w:tcPr>
            <w:tcW w:w="3969" w:type="dxa"/>
          </w:tcPr>
          <w:p w:rsidR="00D40D76" w:rsidRPr="00B65298" w:rsidRDefault="00D40D76" w:rsidP="007C0844">
            <w:pPr>
              <w:jc w:val="both"/>
              <w:rPr>
                <w:rFonts w:ascii="Calibri" w:eastAsia="Calibri" w:hAnsi="Calibri" w:cs="Times New Roman"/>
              </w:rPr>
            </w:pPr>
          </w:p>
        </w:tc>
      </w:tr>
      <w:tr w:rsidR="00D40D76" w:rsidRPr="00B65298" w:rsidTr="00AC5CD9">
        <w:tc>
          <w:tcPr>
            <w:tcW w:w="468" w:type="dxa"/>
          </w:tcPr>
          <w:p w:rsidR="00D40D76" w:rsidRPr="00B65298" w:rsidRDefault="00D40D76" w:rsidP="007C0844">
            <w:pPr>
              <w:jc w:val="both"/>
              <w:rPr>
                <w:rFonts w:ascii="Calibri" w:eastAsia="Calibri" w:hAnsi="Calibri" w:cs="Times New Roman"/>
              </w:rPr>
            </w:pPr>
            <w:r w:rsidRPr="00B65298">
              <w:rPr>
                <w:rFonts w:ascii="Calibri" w:eastAsia="Calibri" w:hAnsi="Calibri" w:cs="Times New Roman"/>
              </w:rPr>
              <w:t>3</w:t>
            </w:r>
          </w:p>
        </w:tc>
        <w:tc>
          <w:tcPr>
            <w:tcW w:w="3780" w:type="dxa"/>
          </w:tcPr>
          <w:p w:rsidR="00D40D76" w:rsidRPr="00B65298" w:rsidRDefault="00D40D76" w:rsidP="007C0844">
            <w:pPr>
              <w:jc w:val="both"/>
              <w:rPr>
                <w:rFonts w:ascii="Calibri" w:eastAsia="Calibri" w:hAnsi="Calibri" w:cs="Times New Roman"/>
              </w:rPr>
            </w:pPr>
          </w:p>
        </w:tc>
        <w:tc>
          <w:tcPr>
            <w:tcW w:w="1440" w:type="dxa"/>
          </w:tcPr>
          <w:p w:rsidR="00D40D76" w:rsidRPr="00B65298" w:rsidRDefault="00D40D76" w:rsidP="007C0844">
            <w:pPr>
              <w:jc w:val="both"/>
              <w:rPr>
                <w:rFonts w:ascii="Calibri" w:eastAsia="Calibri" w:hAnsi="Calibri" w:cs="Times New Roman"/>
              </w:rPr>
            </w:pPr>
          </w:p>
        </w:tc>
        <w:tc>
          <w:tcPr>
            <w:tcW w:w="5335" w:type="dxa"/>
            <w:vMerge w:val="restart"/>
          </w:tcPr>
          <w:p w:rsidR="00D40D76" w:rsidRPr="00B65298" w:rsidRDefault="00D40D76" w:rsidP="007C0844">
            <w:pPr>
              <w:jc w:val="both"/>
              <w:rPr>
                <w:rFonts w:ascii="Calibri" w:eastAsia="Calibri" w:hAnsi="Calibri" w:cs="Times New Roman"/>
              </w:rPr>
            </w:pPr>
          </w:p>
        </w:tc>
        <w:tc>
          <w:tcPr>
            <w:tcW w:w="3969" w:type="dxa"/>
          </w:tcPr>
          <w:p w:rsidR="00D40D76" w:rsidRPr="00B65298" w:rsidRDefault="00D40D76" w:rsidP="00D40D76">
            <w:pPr>
              <w:jc w:val="both"/>
              <w:rPr>
                <w:rFonts w:ascii="Calibri" w:eastAsia="Calibri" w:hAnsi="Calibri" w:cs="Times New Roman"/>
              </w:rPr>
            </w:pPr>
          </w:p>
        </w:tc>
      </w:tr>
      <w:tr w:rsidR="00D40D76" w:rsidRPr="00B65298" w:rsidTr="00AC5CD9">
        <w:tc>
          <w:tcPr>
            <w:tcW w:w="468" w:type="dxa"/>
          </w:tcPr>
          <w:p w:rsidR="00D40D76" w:rsidRPr="00B65298" w:rsidRDefault="00D40D76" w:rsidP="007C0844">
            <w:pPr>
              <w:jc w:val="both"/>
              <w:rPr>
                <w:rFonts w:ascii="Calibri" w:eastAsia="Calibri" w:hAnsi="Calibri" w:cs="Times New Roman"/>
              </w:rPr>
            </w:pPr>
            <w:r w:rsidRPr="00B65298">
              <w:rPr>
                <w:rFonts w:ascii="Calibri" w:eastAsia="Calibri" w:hAnsi="Calibri" w:cs="Times New Roman"/>
              </w:rPr>
              <w:t>4</w:t>
            </w:r>
          </w:p>
        </w:tc>
        <w:tc>
          <w:tcPr>
            <w:tcW w:w="3780" w:type="dxa"/>
          </w:tcPr>
          <w:p w:rsidR="00D40D76" w:rsidRPr="00B65298" w:rsidRDefault="00D40D76" w:rsidP="007C0844">
            <w:pPr>
              <w:jc w:val="both"/>
              <w:rPr>
                <w:rFonts w:ascii="Calibri" w:eastAsia="Calibri" w:hAnsi="Calibri" w:cs="Times New Roman"/>
              </w:rPr>
            </w:pPr>
          </w:p>
        </w:tc>
        <w:tc>
          <w:tcPr>
            <w:tcW w:w="1440" w:type="dxa"/>
          </w:tcPr>
          <w:p w:rsidR="00D40D76" w:rsidRPr="00B65298" w:rsidRDefault="00D40D76" w:rsidP="007C0844">
            <w:pPr>
              <w:jc w:val="both"/>
              <w:rPr>
                <w:rFonts w:ascii="Calibri" w:eastAsia="Calibri" w:hAnsi="Calibri" w:cs="Times New Roman"/>
              </w:rPr>
            </w:pPr>
          </w:p>
        </w:tc>
        <w:tc>
          <w:tcPr>
            <w:tcW w:w="5335" w:type="dxa"/>
            <w:vMerge/>
          </w:tcPr>
          <w:p w:rsidR="00D40D76" w:rsidRPr="00B65298" w:rsidRDefault="00D40D76" w:rsidP="007C0844">
            <w:pPr>
              <w:jc w:val="both"/>
              <w:rPr>
                <w:rFonts w:ascii="Calibri" w:eastAsia="Calibri" w:hAnsi="Calibri" w:cs="Times New Roman"/>
              </w:rPr>
            </w:pPr>
          </w:p>
        </w:tc>
        <w:tc>
          <w:tcPr>
            <w:tcW w:w="3969" w:type="dxa"/>
          </w:tcPr>
          <w:p w:rsidR="00D40D76" w:rsidRPr="00B65298" w:rsidRDefault="00D40D76" w:rsidP="007C0844">
            <w:pPr>
              <w:jc w:val="both"/>
              <w:rPr>
                <w:rFonts w:ascii="Calibri" w:eastAsia="Calibri" w:hAnsi="Calibri" w:cs="Times New Roman"/>
              </w:rPr>
            </w:pPr>
          </w:p>
        </w:tc>
      </w:tr>
    </w:tbl>
    <w:p w:rsidR="00AC5CD9" w:rsidRPr="00A74FCF" w:rsidRDefault="00AC5CD9" w:rsidP="00AC5CD9">
      <w:pPr>
        <w:jc w:val="both"/>
        <w:rPr>
          <w:rFonts w:ascii="Calibri" w:eastAsia="Calibri" w:hAnsi="Calibri" w:cs="Times New Roman"/>
          <w:b/>
        </w:rPr>
      </w:pPr>
      <w:r w:rsidRPr="00A74FCF">
        <w:rPr>
          <w:rFonts w:ascii="Calibri" w:eastAsia="Calibri" w:hAnsi="Calibri" w:cs="Times New Roman"/>
          <w:b/>
        </w:rPr>
        <w:t>Неполные семьи.</w:t>
      </w:r>
    </w:p>
    <w:tbl>
      <w:tblPr>
        <w:tblStyle w:val="a8"/>
        <w:tblW w:w="14992" w:type="dxa"/>
        <w:tblLayout w:type="fixed"/>
        <w:tblLook w:val="01E0"/>
      </w:tblPr>
      <w:tblGrid>
        <w:gridCol w:w="468"/>
        <w:gridCol w:w="4176"/>
        <w:gridCol w:w="5245"/>
        <w:gridCol w:w="5103"/>
      </w:tblGrid>
      <w:tr w:rsidR="00AC5CD9" w:rsidRPr="00B65298" w:rsidTr="00AC5CD9">
        <w:tc>
          <w:tcPr>
            <w:tcW w:w="468" w:type="dxa"/>
          </w:tcPr>
          <w:p w:rsidR="00AC5CD9" w:rsidRPr="00B65298" w:rsidRDefault="00AC5CD9" w:rsidP="007C0844">
            <w:pPr>
              <w:jc w:val="both"/>
              <w:rPr>
                <w:rFonts w:ascii="Calibri" w:eastAsia="Calibri" w:hAnsi="Calibri" w:cs="Times New Roman"/>
              </w:rPr>
            </w:pPr>
            <w:r w:rsidRPr="00B65298">
              <w:rPr>
                <w:rFonts w:ascii="Calibri" w:eastAsia="Calibri" w:hAnsi="Calibri" w:cs="Times New Roman"/>
              </w:rPr>
              <w:t>№</w:t>
            </w:r>
          </w:p>
        </w:tc>
        <w:tc>
          <w:tcPr>
            <w:tcW w:w="4176" w:type="dxa"/>
          </w:tcPr>
          <w:p w:rsidR="00AC5CD9" w:rsidRPr="00C7333B" w:rsidRDefault="00AC5CD9" w:rsidP="007C0844">
            <w:pPr>
              <w:jc w:val="center"/>
              <w:rPr>
                <w:rFonts w:ascii="Calibri" w:eastAsia="Calibri" w:hAnsi="Calibri" w:cs="Times New Roman"/>
                <w:b/>
              </w:rPr>
            </w:pPr>
            <w:r w:rsidRPr="00C7333B">
              <w:rPr>
                <w:rFonts w:ascii="Calibri" w:eastAsia="Calibri" w:hAnsi="Calibri" w:cs="Times New Roman"/>
                <w:b/>
              </w:rPr>
              <w:t>Воспитывает одинокая мать</w:t>
            </w:r>
          </w:p>
        </w:tc>
        <w:tc>
          <w:tcPr>
            <w:tcW w:w="5245" w:type="dxa"/>
          </w:tcPr>
          <w:p w:rsidR="00AC5CD9" w:rsidRPr="00C7333B" w:rsidRDefault="00AC5CD9" w:rsidP="007C0844">
            <w:pPr>
              <w:jc w:val="center"/>
              <w:rPr>
                <w:rFonts w:ascii="Calibri" w:eastAsia="Calibri" w:hAnsi="Calibri" w:cs="Times New Roman"/>
                <w:b/>
              </w:rPr>
            </w:pPr>
            <w:r w:rsidRPr="00C7333B">
              <w:rPr>
                <w:rFonts w:ascii="Calibri" w:eastAsia="Calibri" w:hAnsi="Calibri" w:cs="Times New Roman"/>
                <w:b/>
              </w:rPr>
              <w:t xml:space="preserve">Воспитывает мать </w:t>
            </w:r>
          </w:p>
          <w:p w:rsidR="00AC5CD9" w:rsidRPr="00C7333B" w:rsidRDefault="00AC5CD9" w:rsidP="007C0844">
            <w:pPr>
              <w:jc w:val="center"/>
              <w:rPr>
                <w:rFonts w:ascii="Calibri" w:eastAsia="Calibri" w:hAnsi="Calibri" w:cs="Times New Roman"/>
                <w:b/>
              </w:rPr>
            </w:pPr>
            <w:r w:rsidRPr="00C7333B">
              <w:rPr>
                <w:rFonts w:ascii="Calibri" w:eastAsia="Calibri" w:hAnsi="Calibri" w:cs="Times New Roman"/>
                <w:b/>
              </w:rPr>
              <w:t>(родители разведены)</w:t>
            </w:r>
          </w:p>
        </w:tc>
        <w:tc>
          <w:tcPr>
            <w:tcW w:w="5103" w:type="dxa"/>
          </w:tcPr>
          <w:p w:rsidR="00AC5CD9" w:rsidRPr="00C7333B" w:rsidRDefault="00AC5CD9" w:rsidP="007C0844">
            <w:pPr>
              <w:jc w:val="center"/>
              <w:rPr>
                <w:rFonts w:ascii="Calibri" w:eastAsia="Calibri" w:hAnsi="Calibri" w:cs="Times New Roman"/>
                <w:b/>
              </w:rPr>
            </w:pPr>
            <w:r w:rsidRPr="00C7333B">
              <w:rPr>
                <w:rFonts w:ascii="Calibri" w:eastAsia="Calibri" w:hAnsi="Calibri" w:cs="Times New Roman"/>
                <w:b/>
              </w:rPr>
              <w:t>Воспитывает отец</w:t>
            </w:r>
          </w:p>
          <w:p w:rsidR="00AC5CD9" w:rsidRPr="00C7333B" w:rsidRDefault="00AC5CD9" w:rsidP="007C0844">
            <w:pPr>
              <w:jc w:val="center"/>
              <w:rPr>
                <w:rFonts w:ascii="Calibri" w:eastAsia="Calibri" w:hAnsi="Calibri" w:cs="Times New Roman"/>
                <w:b/>
              </w:rPr>
            </w:pPr>
            <w:r w:rsidRPr="00C7333B">
              <w:rPr>
                <w:rFonts w:ascii="Calibri" w:eastAsia="Calibri" w:hAnsi="Calibri" w:cs="Times New Roman"/>
                <w:b/>
              </w:rPr>
              <w:t xml:space="preserve"> (вдовец, развод)</w:t>
            </w:r>
          </w:p>
        </w:tc>
      </w:tr>
      <w:tr w:rsidR="00AC5CD9" w:rsidRPr="00B65298" w:rsidTr="00AC5CD9">
        <w:tc>
          <w:tcPr>
            <w:tcW w:w="468" w:type="dxa"/>
          </w:tcPr>
          <w:p w:rsidR="00AC5CD9" w:rsidRPr="00B65298" w:rsidRDefault="00AC5CD9" w:rsidP="007C0844">
            <w:pPr>
              <w:jc w:val="both"/>
              <w:rPr>
                <w:rFonts w:ascii="Calibri" w:eastAsia="Calibri" w:hAnsi="Calibri" w:cs="Times New Roman"/>
              </w:rPr>
            </w:pPr>
            <w:r w:rsidRPr="00B65298">
              <w:rPr>
                <w:rFonts w:ascii="Calibri" w:eastAsia="Calibri" w:hAnsi="Calibri" w:cs="Times New Roman"/>
              </w:rPr>
              <w:t>1</w:t>
            </w:r>
          </w:p>
        </w:tc>
        <w:tc>
          <w:tcPr>
            <w:tcW w:w="4176" w:type="dxa"/>
          </w:tcPr>
          <w:p w:rsidR="00AC5CD9" w:rsidRPr="00B65298" w:rsidRDefault="00AC5CD9" w:rsidP="007C0844">
            <w:pPr>
              <w:rPr>
                <w:rFonts w:ascii="Calibri" w:eastAsia="Calibri" w:hAnsi="Calibri" w:cs="Times New Roman"/>
              </w:rPr>
            </w:pPr>
          </w:p>
        </w:tc>
        <w:tc>
          <w:tcPr>
            <w:tcW w:w="5245" w:type="dxa"/>
          </w:tcPr>
          <w:p w:rsidR="00AC5CD9" w:rsidRPr="00B65298" w:rsidRDefault="00AC5CD9" w:rsidP="007C0844">
            <w:pPr>
              <w:rPr>
                <w:rFonts w:ascii="Calibri" w:eastAsia="Calibri" w:hAnsi="Calibri" w:cs="Times New Roman"/>
              </w:rPr>
            </w:pPr>
          </w:p>
        </w:tc>
        <w:tc>
          <w:tcPr>
            <w:tcW w:w="5103" w:type="dxa"/>
          </w:tcPr>
          <w:p w:rsidR="00AC5CD9" w:rsidRPr="00B65298" w:rsidRDefault="00AC5CD9" w:rsidP="00C17EC8">
            <w:pPr>
              <w:rPr>
                <w:rFonts w:ascii="Calibri" w:eastAsia="Calibri" w:hAnsi="Calibri" w:cs="Times New Roman"/>
              </w:rPr>
            </w:pPr>
          </w:p>
        </w:tc>
      </w:tr>
      <w:tr w:rsidR="00AC5CD9" w:rsidRPr="00B65298" w:rsidTr="00AC5CD9">
        <w:tc>
          <w:tcPr>
            <w:tcW w:w="468" w:type="dxa"/>
          </w:tcPr>
          <w:p w:rsidR="00AC5CD9" w:rsidRPr="00B65298" w:rsidRDefault="00AC5CD9" w:rsidP="007C0844">
            <w:pPr>
              <w:jc w:val="both"/>
              <w:rPr>
                <w:rFonts w:ascii="Calibri" w:eastAsia="Calibri" w:hAnsi="Calibri" w:cs="Times New Roman"/>
              </w:rPr>
            </w:pPr>
            <w:r w:rsidRPr="00B65298">
              <w:rPr>
                <w:rFonts w:ascii="Calibri" w:eastAsia="Calibri" w:hAnsi="Calibri" w:cs="Times New Roman"/>
              </w:rPr>
              <w:t>2</w:t>
            </w:r>
          </w:p>
        </w:tc>
        <w:tc>
          <w:tcPr>
            <w:tcW w:w="4176" w:type="dxa"/>
          </w:tcPr>
          <w:p w:rsidR="00AC5CD9" w:rsidRPr="00B65298" w:rsidRDefault="00AC5CD9" w:rsidP="007C0844">
            <w:pPr>
              <w:rPr>
                <w:rFonts w:ascii="Calibri" w:eastAsia="Calibri" w:hAnsi="Calibri" w:cs="Times New Roman"/>
              </w:rPr>
            </w:pPr>
          </w:p>
        </w:tc>
        <w:tc>
          <w:tcPr>
            <w:tcW w:w="5245" w:type="dxa"/>
          </w:tcPr>
          <w:p w:rsidR="00AC5CD9" w:rsidRPr="00B65298" w:rsidRDefault="00AC5CD9" w:rsidP="00C17EC8">
            <w:pPr>
              <w:rPr>
                <w:rFonts w:ascii="Calibri" w:eastAsia="Calibri" w:hAnsi="Calibri" w:cs="Times New Roman"/>
              </w:rPr>
            </w:pPr>
          </w:p>
        </w:tc>
        <w:tc>
          <w:tcPr>
            <w:tcW w:w="5103" w:type="dxa"/>
          </w:tcPr>
          <w:p w:rsidR="00AC5CD9" w:rsidRPr="00B65298" w:rsidRDefault="00AC5CD9" w:rsidP="007C0844">
            <w:pPr>
              <w:jc w:val="center"/>
              <w:rPr>
                <w:rFonts w:ascii="Calibri" w:eastAsia="Calibri" w:hAnsi="Calibri" w:cs="Times New Roman"/>
              </w:rPr>
            </w:pPr>
          </w:p>
        </w:tc>
      </w:tr>
      <w:tr w:rsidR="00AC5CD9" w:rsidRPr="00B65298" w:rsidTr="00AC5CD9">
        <w:tc>
          <w:tcPr>
            <w:tcW w:w="468" w:type="dxa"/>
          </w:tcPr>
          <w:p w:rsidR="00AC5CD9" w:rsidRPr="00B65298" w:rsidRDefault="00AC5CD9" w:rsidP="007C0844">
            <w:pPr>
              <w:jc w:val="both"/>
              <w:rPr>
                <w:rFonts w:ascii="Calibri" w:eastAsia="Calibri" w:hAnsi="Calibri" w:cs="Times New Roman"/>
              </w:rPr>
            </w:pPr>
          </w:p>
        </w:tc>
        <w:tc>
          <w:tcPr>
            <w:tcW w:w="4176" w:type="dxa"/>
          </w:tcPr>
          <w:p w:rsidR="00AC5CD9" w:rsidRPr="00B65298" w:rsidRDefault="00AC5CD9" w:rsidP="007C0844">
            <w:pPr>
              <w:rPr>
                <w:rFonts w:ascii="Calibri" w:eastAsia="Calibri" w:hAnsi="Calibri" w:cs="Times New Roman"/>
              </w:rPr>
            </w:pPr>
          </w:p>
        </w:tc>
        <w:tc>
          <w:tcPr>
            <w:tcW w:w="5245" w:type="dxa"/>
          </w:tcPr>
          <w:p w:rsidR="00AC5CD9" w:rsidRPr="00B65298" w:rsidRDefault="00AC5CD9" w:rsidP="007C0844">
            <w:pPr>
              <w:rPr>
                <w:rFonts w:ascii="Calibri" w:eastAsia="Calibri" w:hAnsi="Calibri" w:cs="Times New Roman"/>
              </w:rPr>
            </w:pPr>
          </w:p>
        </w:tc>
        <w:tc>
          <w:tcPr>
            <w:tcW w:w="5103" w:type="dxa"/>
          </w:tcPr>
          <w:p w:rsidR="00AC5CD9" w:rsidRPr="00B65298" w:rsidRDefault="00AC5CD9" w:rsidP="007C0844">
            <w:pPr>
              <w:jc w:val="center"/>
              <w:rPr>
                <w:rFonts w:ascii="Calibri" w:eastAsia="Calibri" w:hAnsi="Calibri" w:cs="Times New Roman"/>
              </w:rPr>
            </w:pPr>
          </w:p>
        </w:tc>
      </w:tr>
    </w:tbl>
    <w:p w:rsidR="00AC5CD9" w:rsidRPr="005D18C9" w:rsidRDefault="00AC5CD9" w:rsidP="00AC5CD9">
      <w:pPr>
        <w:jc w:val="both"/>
        <w:rPr>
          <w:rFonts w:eastAsia="Calibri" w:cs="Times New Roman"/>
          <w:b/>
        </w:rPr>
      </w:pPr>
      <w:r w:rsidRPr="005D18C9">
        <w:rPr>
          <w:rFonts w:eastAsia="Calibri" w:cs="Times New Roman"/>
          <w:b/>
        </w:rPr>
        <w:t>Многодетные семьи.</w:t>
      </w:r>
    </w:p>
    <w:tbl>
      <w:tblPr>
        <w:tblStyle w:val="a8"/>
        <w:tblW w:w="14992" w:type="dxa"/>
        <w:tblLook w:val="01E0"/>
      </w:tblPr>
      <w:tblGrid>
        <w:gridCol w:w="642"/>
        <w:gridCol w:w="3577"/>
        <w:gridCol w:w="1276"/>
        <w:gridCol w:w="6095"/>
        <w:gridCol w:w="3402"/>
      </w:tblGrid>
      <w:tr w:rsidR="00AC5CD9" w:rsidRPr="005D18C9" w:rsidTr="00D40D76">
        <w:tc>
          <w:tcPr>
            <w:tcW w:w="642" w:type="dxa"/>
          </w:tcPr>
          <w:p w:rsidR="00AC5CD9" w:rsidRPr="005D18C9" w:rsidRDefault="00AC5CD9" w:rsidP="007C0844">
            <w:pPr>
              <w:jc w:val="both"/>
              <w:rPr>
                <w:rFonts w:eastAsia="Calibri" w:cs="Times New Roman"/>
              </w:rPr>
            </w:pPr>
            <w:r w:rsidRPr="005D18C9">
              <w:rPr>
                <w:rFonts w:eastAsia="Calibri" w:cs="Times New Roman"/>
              </w:rPr>
              <w:t>№</w:t>
            </w:r>
          </w:p>
        </w:tc>
        <w:tc>
          <w:tcPr>
            <w:tcW w:w="3577" w:type="dxa"/>
          </w:tcPr>
          <w:p w:rsidR="00AC5CD9" w:rsidRPr="005D18C9" w:rsidRDefault="00AC5CD9" w:rsidP="007C0844">
            <w:pPr>
              <w:jc w:val="both"/>
              <w:rPr>
                <w:rFonts w:eastAsia="Calibri" w:cs="Times New Roman"/>
              </w:rPr>
            </w:pPr>
            <w:r w:rsidRPr="005D18C9">
              <w:rPr>
                <w:rFonts w:eastAsia="Calibri" w:cs="Times New Roman"/>
              </w:rPr>
              <w:t>Фамилия, имя уч-ся</w:t>
            </w:r>
          </w:p>
        </w:tc>
        <w:tc>
          <w:tcPr>
            <w:tcW w:w="1276" w:type="dxa"/>
          </w:tcPr>
          <w:p w:rsidR="00AC5CD9" w:rsidRPr="005D18C9" w:rsidRDefault="00AC5CD9" w:rsidP="00AC5CD9">
            <w:pPr>
              <w:jc w:val="center"/>
              <w:rPr>
                <w:rFonts w:eastAsia="Calibri" w:cs="Times New Roman"/>
              </w:rPr>
            </w:pPr>
            <w:r w:rsidRPr="005D18C9">
              <w:rPr>
                <w:rFonts w:eastAsia="Calibri" w:cs="Times New Roman"/>
              </w:rPr>
              <w:t xml:space="preserve">Кол-во детей </w:t>
            </w:r>
          </w:p>
        </w:tc>
        <w:tc>
          <w:tcPr>
            <w:tcW w:w="6095" w:type="dxa"/>
          </w:tcPr>
          <w:p w:rsidR="00AC5CD9" w:rsidRPr="005D18C9" w:rsidRDefault="00AC5CD9" w:rsidP="007C0844">
            <w:pPr>
              <w:jc w:val="center"/>
              <w:rPr>
                <w:rFonts w:eastAsia="Calibri" w:cs="Times New Roman"/>
              </w:rPr>
            </w:pPr>
            <w:r w:rsidRPr="005D18C9">
              <w:rPr>
                <w:rFonts w:eastAsia="Calibri" w:cs="Times New Roman"/>
              </w:rPr>
              <w:t>Место работы родителей</w:t>
            </w:r>
          </w:p>
        </w:tc>
        <w:tc>
          <w:tcPr>
            <w:tcW w:w="3402" w:type="dxa"/>
          </w:tcPr>
          <w:p w:rsidR="00AC5CD9" w:rsidRPr="005D18C9" w:rsidRDefault="00AC5CD9" w:rsidP="007C0844">
            <w:pPr>
              <w:jc w:val="center"/>
              <w:rPr>
                <w:rFonts w:eastAsia="Calibri" w:cs="Times New Roman"/>
              </w:rPr>
            </w:pPr>
            <w:r w:rsidRPr="005D18C9">
              <w:rPr>
                <w:rFonts w:eastAsia="Calibri" w:cs="Times New Roman"/>
              </w:rPr>
              <w:t>Домашний адрес</w:t>
            </w:r>
          </w:p>
        </w:tc>
      </w:tr>
      <w:tr w:rsidR="00AC5CD9" w:rsidRPr="005D18C9" w:rsidTr="00D40D76">
        <w:tc>
          <w:tcPr>
            <w:tcW w:w="642" w:type="dxa"/>
          </w:tcPr>
          <w:p w:rsidR="00AC5CD9" w:rsidRPr="005D18C9" w:rsidRDefault="00AC5CD9" w:rsidP="007C0844">
            <w:pPr>
              <w:jc w:val="both"/>
              <w:rPr>
                <w:rFonts w:eastAsia="Calibri" w:cs="Times New Roman"/>
              </w:rPr>
            </w:pPr>
            <w:r w:rsidRPr="005D18C9">
              <w:rPr>
                <w:rFonts w:eastAsia="Calibri" w:cs="Times New Roman"/>
              </w:rPr>
              <w:t>1</w:t>
            </w:r>
          </w:p>
        </w:tc>
        <w:tc>
          <w:tcPr>
            <w:tcW w:w="3577" w:type="dxa"/>
          </w:tcPr>
          <w:p w:rsidR="00AC5CD9" w:rsidRPr="005D18C9" w:rsidRDefault="00AC5CD9" w:rsidP="007C0844">
            <w:pPr>
              <w:jc w:val="both"/>
              <w:rPr>
                <w:rFonts w:eastAsia="Calibri" w:cs="Times New Roman"/>
              </w:rPr>
            </w:pPr>
          </w:p>
        </w:tc>
        <w:tc>
          <w:tcPr>
            <w:tcW w:w="1276" w:type="dxa"/>
          </w:tcPr>
          <w:p w:rsidR="00AC5CD9" w:rsidRPr="005D18C9" w:rsidRDefault="00AC5CD9" w:rsidP="00AC5CD9">
            <w:pPr>
              <w:ind w:left="360"/>
              <w:jc w:val="both"/>
              <w:rPr>
                <w:rFonts w:eastAsia="Calibri" w:cs="Times New Roman"/>
              </w:rPr>
            </w:pPr>
          </w:p>
        </w:tc>
        <w:tc>
          <w:tcPr>
            <w:tcW w:w="6095" w:type="dxa"/>
          </w:tcPr>
          <w:p w:rsidR="00D40D76" w:rsidRPr="005D18C9" w:rsidRDefault="00D40D76" w:rsidP="007C0844">
            <w:pPr>
              <w:jc w:val="both"/>
              <w:rPr>
                <w:rFonts w:eastAsia="Calibri" w:cs="Times New Roman"/>
              </w:rPr>
            </w:pPr>
          </w:p>
        </w:tc>
        <w:tc>
          <w:tcPr>
            <w:tcW w:w="3402" w:type="dxa"/>
          </w:tcPr>
          <w:p w:rsidR="00AC5CD9" w:rsidRPr="005D18C9" w:rsidRDefault="00AC5CD9" w:rsidP="007C0844">
            <w:pPr>
              <w:jc w:val="both"/>
              <w:rPr>
                <w:rFonts w:eastAsia="Calibri" w:cs="Times New Roman"/>
              </w:rPr>
            </w:pPr>
          </w:p>
        </w:tc>
      </w:tr>
      <w:tr w:rsidR="00AC5CD9" w:rsidRPr="005D18C9" w:rsidTr="00D40D76">
        <w:tc>
          <w:tcPr>
            <w:tcW w:w="642" w:type="dxa"/>
          </w:tcPr>
          <w:p w:rsidR="00AC5CD9" w:rsidRPr="005D18C9" w:rsidRDefault="00AC5CD9" w:rsidP="007C0844">
            <w:pPr>
              <w:jc w:val="both"/>
              <w:rPr>
                <w:rFonts w:eastAsia="Calibri" w:cs="Times New Roman"/>
              </w:rPr>
            </w:pPr>
            <w:r w:rsidRPr="005D18C9">
              <w:rPr>
                <w:rFonts w:eastAsia="Calibri" w:cs="Times New Roman"/>
              </w:rPr>
              <w:t>2</w:t>
            </w:r>
          </w:p>
        </w:tc>
        <w:tc>
          <w:tcPr>
            <w:tcW w:w="3577" w:type="dxa"/>
          </w:tcPr>
          <w:p w:rsidR="00AC5CD9" w:rsidRPr="005D18C9" w:rsidRDefault="00AC5CD9" w:rsidP="007C0844">
            <w:pPr>
              <w:jc w:val="both"/>
              <w:rPr>
                <w:rFonts w:eastAsia="Calibri" w:cs="Times New Roman"/>
              </w:rPr>
            </w:pPr>
          </w:p>
        </w:tc>
        <w:tc>
          <w:tcPr>
            <w:tcW w:w="1276" w:type="dxa"/>
          </w:tcPr>
          <w:p w:rsidR="00AC5CD9" w:rsidRPr="005D18C9" w:rsidRDefault="00AC5CD9" w:rsidP="00AC5CD9">
            <w:pPr>
              <w:ind w:left="360"/>
              <w:jc w:val="both"/>
              <w:rPr>
                <w:rFonts w:eastAsia="Calibri" w:cs="Times New Roman"/>
              </w:rPr>
            </w:pPr>
          </w:p>
        </w:tc>
        <w:tc>
          <w:tcPr>
            <w:tcW w:w="6095" w:type="dxa"/>
          </w:tcPr>
          <w:p w:rsidR="00D40D76" w:rsidRPr="005D18C9" w:rsidRDefault="00D40D76" w:rsidP="00D40D76">
            <w:pPr>
              <w:jc w:val="both"/>
              <w:rPr>
                <w:rFonts w:eastAsia="Calibri" w:cs="Times New Roman"/>
              </w:rPr>
            </w:pPr>
          </w:p>
        </w:tc>
        <w:tc>
          <w:tcPr>
            <w:tcW w:w="3402" w:type="dxa"/>
          </w:tcPr>
          <w:p w:rsidR="00AC5CD9" w:rsidRPr="005D18C9" w:rsidRDefault="00AC5CD9" w:rsidP="007C0844">
            <w:pPr>
              <w:jc w:val="both"/>
              <w:rPr>
                <w:rFonts w:eastAsia="Calibri" w:cs="Times New Roman"/>
              </w:rPr>
            </w:pPr>
          </w:p>
        </w:tc>
      </w:tr>
    </w:tbl>
    <w:p w:rsidR="00C7333B" w:rsidRDefault="00C7333B" w:rsidP="00AC5CD9">
      <w:pPr>
        <w:jc w:val="both"/>
        <w:rPr>
          <w:rFonts w:eastAsia="Calibri" w:cs="Times New Roman"/>
          <w:b/>
        </w:rPr>
      </w:pPr>
    </w:p>
    <w:p w:rsidR="00AC5CD9" w:rsidRPr="005D18C9" w:rsidRDefault="00AC5CD9" w:rsidP="00AC5CD9">
      <w:pPr>
        <w:jc w:val="both"/>
        <w:rPr>
          <w:rFonts w:eastAsia="Calibri" w:cs="Times New Roman"/>
          <w:b/>
        </w:rPr>
      </w:pPr>
      <w:r w:rsidRPr="005D18C9">
        <w:rPr>
          <w:rFonts w:eastAsia="Calibri" w:cs="Times New Roman"/>
          <w:b/>
        </w:rPr>
        <w:t>Опекаемые дети.</w:t>
      </w:r>
    </w:p>
    <w:tbl>
      <w:tblPr>
        <w:tblStyle w:val="a8"/>
        <w:tblW w:w="14992" w:type="dxa"/>
        <w:tblLook w:val="01E0"/>
      </w:tblPr>
      <w:tblGrid>
        <w:gridCol w:w="648"/>
        <w:gridCol w:w="3571"/>
        <w:gridCol w:w="3544"/>
        <w:gridCol w:w="2835"/>
        <w:gridCol w:w="2410"/>
        <w:gridCol w:w="1984"/>
      </w:tblGrid>
      <w:tr w:rsidR="00AC5CD9" w:rsidRPr="005D18C9" w:rsidTr="00AC5CD9">
        <w:tc>
          <w:tcPr>
            <w:tcW w:w="648" w:type="dxa"/>
          </w:tcPr>
          <w:p w:rsidR="00AC5CD9" w:rsidRPr="005D18C9" w:rsidRDefault="00AC5CD9" w:rsidP="007C0844">
            <w:pPr>
              <w:jc w:val="both"/>
              <w:rPr>
                <w:rFonts w:eastAsia="Calibri" w:cs="Times New Roman"/>
              </w:rPr>
            </w:pPr>
            <w:r w:rsidRPr="005D18C9">
              <w:rPr>
                <w:rFonts w:eastAsia="Calibri" w:cs="Times New Roman"/>
              </w:rPr>
              <w:t>№</w:t>
            </w:r>
          </w:p>
        </w:tc>
        <w:tc>
          <w:tcPr>
            <w:tcW w:w="3571" w:type="dxa"/>
          </w:tcPr>
          <w:p w:rsidR="00AC5CD9" w:rsidRPr="005D18C9" w:rsidRDefault="00AC5CD9" w:rsidP="007C0844">
            <w:pPr>
              <w:jc w:val="both"/>
              <w:rPr>
                <w:rFonts w:eastAsia="Calibri" w:cs="Times New Roman"/>
              </w:rPr>
            </w:pPr>
            <w:r w:rsidRPr="005D18C9">
              <w:rPr>
                <w:rFonts w:eastAsia="Calibri" w:cs="Times New Roman"/>
              </w:rPr>
              <w:t>Фамилия, имя уч-ся Дата рождения</w:t>
            </w:r>
          </w:p>
        </w:tc>
        <w:tc>
          <w:tcPr>
            <w:tcW w:w="3544" w:type="dxa"/>
          </w:tcPr>
          <w:p w:rsidR="00AC5CD9" w:rsidRPr="005D18C9" w:rsidRDefault="00AC5CD9" w:rsidP="007C0844">
            <w:pPr>
              <w:jc w:val="center"/>
              <w:rPr>
                <w:rFonts w:eastAsia="Calibri" w:cs="Times New Roman"/>
              </w:rPr>
            </w:pPr>
            <w:proofErr w:type="spellStart"/>
            <w:r w:rsidRPr="005D18C9">
              <w:rPr>
                <w:rFonts w:eastAsia="Calibri" w:cs="Times New Roman"/>
              </w:rPr>
              <w:t>Ф.И.О.опекуна</w:t>
            </w:r>
            <w:proofErr w:type="spellEnd"/>
          </w:p>
        </w:tc>
        <w:tc>
          <w:tcPr>
            <w:tcW w:w="2835" w:type="dxa"/>
          </w:tcPr>
          <w:p w:rsidR="00AC5CD9" w:rsidRPr="005D18C9" w:rsidRDefault="00AC5CD9" w:rsidP="007C0844">
            <w:pPr>
              <w:jc w:val="center"/>
              <w:rPr>
                <w:rFonts w:eastAsia="Calibri" w:cs="Times New Roman"/>
              </w:rPr>
            </w:pPr>
            <w:r w:rsidRPr="005D18C9">
              <w:rPr>
                <w:rFonts w:eastAsia="Calibri" w:cs="Times New Roman"/>
              </w:rPr>
              <w:t>Место работы</w:t>
            </w:r>
          </w:p>
        </w:tc>
        <w:tc>
          <w:tcPr>
            <w:tcW w:w="2410" w:type="dxa"/>
          </w:tcPr>
          <w:p w:rsidR="00AC5CD9" w:rsidRPr="005D18C9" w:rsidRDefault="00AC5CD9" w:rsidP="007C0844">
            <w:pPr>
              <w:jc w:val="center"/>
              <w:rPr>
                <w:rFonts w:eastAsia="Calibri" w:cs="Times New Roman"/>
              </w:rPr>
            </w:pPr>
            <w:r w:rsidRPr="005D18C9">
              <w:rPr>
                <w:rFonts w:eastAsia="Calibri" w:cs="Times New Roman"/>
              </w:rPr>
              <w:t>Домашний адрес</w:t>
            </w:r>
          </w:p>
        </w:tc>
        <w:tc>
          <w:tcPr>
            <w:tcW w:w="1984" w:type="dxa"/>
          </w:tcPr>
          <w:p w:rsidR="00AC5CD9" w:rsidRPr="005D18C9" w:rsidRDefault="00AC5CD9" w:rsidP="007C0844">
            <w:pPr>
              <w:jc w:val="center"/>
              <w:rPr>
                <w:rFonts w:eastAsia="Calibri" w:cs="Times New Roman"/>
              </w:rPr>
            </w:pPr>
            <w:r w:rsidRPr="005D18C9">
              <w:rPr>
                <w:rFonts w:eastAsia="Calibri" w:cs="Times New Roman"/>
              </w:rPr>
              <w:t>Причина оформления опеки</w:t>
            </w:r>
          </w:p>
        </w:tc>
      </w:tr>
      <w:tr w:rsidR="00AC5CD9" w:rsidRPr="005D18C9" w:rsidTr="00AC5CD9">
        <w:tc>
          <w:tcPr>
            <w:tcW w:w="648" w:type="dxa"/>
          </w:tcPr>
          <w:p w:rsidR="00AC5CD9" w:rsidRPr="005D18C9" w:rsidRDefault="00AC5CD9" w:rsidP="007C0844">
            <w:pPr>
              <w:jc w:val="both"/>
              <w:rPr>
                <w:rFonts w:eastAsia="Calibri" w:cs="Times New Roman"/>
                <w:b/>
              </w:rPr>
            </w:pPr>
          </w:p>
        </w:tc>
        <w:tc>
          <w:tcPr>
            <w:tcW w:w="3571" w:type="dxa"/>
          </w:tcPr>
          <w:p w:rsidR="00AC5CD9" w:rsidRPr="005D18C9" w:rsidRDefault="00AC5CD9" w:rsidP="007C0844">
            <w:pPr>
              <w:jc w:val="center"/>
              <w:rPr>
                <w:rFonts w:eastAsia="Calibri" w:cs="Times New Roman"/>
                <w:b/>
              </w:rPr>
            </w:pPr>
          </w:p>
        </w:tc>
        <w:tc>
          <w:tcPr>
            <w:tcW w:w="3544" w:type="dxa"/>
          </w:tcPr>
          <w:p w:rsidR="00AC5CD9" w:rsidRPr="005D18C9" w:rsidRDefault="00AC5CD9" w:rsidP="007C0844">
            <w:pPr>
              <w:jc w:val="center"/>
              <w:rPr>
                <w:rFonts w:eastAsia="Calibri" w:cs="Times New Roman"/>
                <w:b/>
              </w:rPr>
            </w:pPr>
          </w:p>
        </w:tc>
        <w:tc>
          <w:tcPr>
            <w:tcW w:w="2835" w:type="dxa"/>
          </w:tcPr>
          <w:p w:rsidR="00AC5CD9" w:rsidRPr="005D18C9" w:rsidRDefault="00AC5CD9" w:rsidP="007C0844">
            <w:pPr>
              <w:jc w:val="center"/>
              <w:rPr>
                <w:rFonts w:eastAsia="Calibri" w:cs="Times New Roman"/>
                <w:b/>
              </w:rPr>
            </w:pPr>
          </w:p>
        </w:tc>
        <w:tc>
          <w:tcPr>
            <w:tcW w:w="2410" w:type="dxa"/>
          </w:tcPr>
          <w:p w:rsidR="00AC5CD9" w:rsidRPr="005D18C9" w:rsidRDefault="00AC5CD9" w:rsidP="007C0844">
            <w:pPr>
              <w:jc w:val="center"/>
              <w:rPr>
                <w:rFonts w:eastAsia="Calibri" w:cs="Times New Roman"/>
                <w:b/>
              </w:rPr>
            </w:pPr>
          </w:p>
        </w:tc>
        <w:tc>
          <w:tcPr>
            <w:tcW w:w="1984" w:type="dxa"/>
          </w:tcPr>
          <w:p w:rsidR="00AC5CD9" w:rsidRPr="005D18C9" w:rsidRDefault="00AC5CD9" w:rsidP="007C0844">
            <w:pPr>
              <w:jc w:val="center"/>
              <w:rPr>
                <w:rFonts w:eastAsia="Calibri" w:cs="Times New Roman"/>
                <w:b/>
              </w:rPr>
            </w:pPr>
          </w:p>
        </w:tc>
      </w:tr>
    </w:tbl>
    <w:p w:rsidR="00AC5CD9" w:rsidRPr="005D18C9" w:rsidRDefault="00AC5CD9" w:rsidP="00AC5CD9">
      <w:pPr>
        <w:jc w:val="both"/>
        <w:rPr>
          <w:rFonts w:eastAsia="Calibri" w:cs="Times New Roman"/>
          <w:b/>
        </w:rPr>
      </w:pPr>
      <w:r w:rsidRPr="005D18C9">
        <w:rPr>
          <w:rFonts w:eastAsia="Calibri" w:cs="Times New Roman"/>
          <w:b/>
        </w:rPr>
        <w:t>Дети – инвалиды</w:t>
      </w:r>
    </w:p>
    <w:tbl>
      <w:tblPr>
        <w:tblStyle w:val="a8"/>
        <w:tblW w:w="14992" w:type="dxa"/>
        <w:tblLook w:val="01E0"/>
      </w:tblPr>
      <w:tblGrid>
        <w:gridCol w:w="648"/>
        <w:gridCol w:w="3180"/>
        <w:gridCol w:w="3368"/>
        <w:gridCol w:w="3402"/>
        <w:gridCol w:w="4394"/>
      </w:tblGrid>
      <w:tr w:rsidR="00AC5CD9" w:rsidRPr="005D18C9" w:rsidTr="00630EF3">
        <w:tc>
          <w:tcPr>
            <w:tcW w:w="648" w:type="dxa"/>
          </w:tcPr>
          <w:p w:rsidR="00AC5CD9" w:rsidRPr="005D18C9" w:rsidRDefault="00AC5CD9" w:rsidP="007C0844">
            <w:pPr>
              <w:jc w:val="both"/>
              <w:rPr>
                <w:rFonts w:eastAsia="Calibri" w:cs="Times New Roman"/>
                <w:b/>
              </w:rPr>
            </w:pPr>
            <w:r w:rsidRPr="005D18C9">
              <w:rPr>
                <w:rFonts w:eastAsia="Calibri" w:cs="Times New Roman"/>
                <w:b/>
              </w:rPr>
              <w:t>№</w:t>
            </w:r>
          </w:p>
        </w:tc>
        <w:tc>
          <w:tcPr>
            <w:tcW w:w="3180" w:type="dxa"/>
          </w:tcPr>
          <w:p w:rsidR="00AC5CD9" w:rsidRPr="005D18C9" w:rsidRDefault="00AC5CD9" w:rsidP="007C0844">
            <w:pPr>
              <w:jc w:val="center"/>
              <w:rPr>
                <w:rFonts w:eastAsia="Calibri" w:cs="Times New Roman"/>
                <w:b/>
              </w:rPr>
            </w:pPr>
            <w:r w:rsidRPr="005D18C9">
              <w:rPr>
                <w:rFonts w:eastAsia="Calibri" w:cs="Times New Roman"/>
              </w:rPr>
              <w:t>Фамилия, имя уч-ся/ дата рождения</w:t>
            </w:r>
          </w:p>
        </w:tc>
        <w:tc>
          <w:tcPr>
            <w:tcW w:w="3368" w:type="dxa"/>
          </w:tcPr>
          <w:p w:rsidR="00AC5CD9" w:rsidRPr="005D18C9" w:rsidRDefault="00AC5CD9" w:rsidP="007C0844">
            <w:pPr>
              <w:jc w:val="center"/>
              <w:rPr>
                <w:rFonts w:eastAsia="Calibri" w:cs="Times New Roman"/>
              </w:rPr>
            </w:pPr>
            <w:r w:rsidRPr="005D18C9">
              <w:rPr>
                <w:rFonts w:eastAsia="Calibri" w:cs="Times New Roman"/>
              </w:rPr>
              <w:t>Заболевание</w:t>
            </w:r>
          </w:p>
        </w:tc>
        <w:tc>
          <w:tcPr>
            <w:tcW w:w="3402" w:type="dxa"/>
          </w:tcPr>
          <w:p w:rsidR="00AC5CD9" w:rsidRPr="005D18C9" w:rsidRDefault="00AC5CD9" w:rsidP="007C0844">
            <w:pPr>
              <w:jc w:val="center"/>
              <w:rPr>
                <w:rFonts w:eastAsia="Calibri" w:cs="Times New Roman"/>
              </w:rPr>
            </w:pPr>
            <w:r w:rsidRPr="005D18C9">
              <w:rPr>
                <w:rFonts w:eastAsia="Calibri" w:cs="Times New Roman"/>
              </w:rPr>
              <w:t>Домашний адрес</w:t>
            </w:r>
          </w:p>
        </w:tc>
        <w:tc>
          <w:tcPr>
            <w:tcW w:w="4394" w:type="dxa"/>
          </w:tcPr>
          <w:p w:rsidR="00AC5CD9" w:rsidRPr="005D18C9" w:rsidRDefault="00AC5CD9" w:rsidP="007C0844">
            <w:pPr>
              <w:jc w:val="center"/>
              <w:rPr>
                <w:rFonts w:eastAsia="Calibri" w:cs="Times New Roman"/>
              </w:rPr>
            </w:pPr>
            <w:r w:rsidRPr="005D18C9">
              <w:rPr>
                <w:rFonts w:eastAsia="Calibri" w:cs="Times New Roman"/>
              </w:rPr>
              <w:t>Вид обучения</w:t>
            </w:r>
          </w:p>
        </w:tc>
      </w:tr>
      <w:tr w:rsidR="00AC5CD9" w:rsidRPr="005D18C9" w:rsidTr="00630EF3">
        <w:tc>
          <w:tcPr>
            <w:tcW w:w="648" w:type="dxa"/>
          </w:tcPr>
          <w:p w:rsidR="00AC5CD9" w:rsidRPr="005D18C9" w:rsidRDefault="00AC5CD9" w:rsidP="007C0844">
            <w:pPr>
              <w:jc w:val="both"/>
              <w:rPr>
                <w:rFonts w:eastAsia="Calibri" w:cs="Times New Roman"/>
                <w:b/>
              </w:rPr>
            </w:pPr>
          </w:p>
        </w:tc>
        <w:tc>
          <w:tcPr>
            <w:tcW w:w="3180" w:type="dxa"/>
          </w:tcPr>
          <w:p w:rsidR="00AC5CD9" w:rsidRPr="005D18C9" w:rsidRDefault="00AC5CD9" w:rsidP="00630EF3">
            <w:pPr>
              <w:ind w:right="-499"/>
              <w:jc w:val="center"/>
              <w:rPr>
                <w:rFonts w:eastAsia="Calibri" w:cs="Times New Roman"/>
                <w:b/>
              </w:rPr>
            </w:pPr>
          </w:p>
        </w:tc>
        <w:tc>
          <w:tcPr>
            <w:tcW w:w="3368" w:type="dxa"/>
          </w:tcPr>
          <w:p w:rsidR="00AC5CD9" w:rsidRPr="005D18C9" w:rsidRDefault="00AC5CD9" w:rsidP="007C0844">
            <w:pPr>
              <w:jc w:val="center"/>
              <w:rPr>
                <w:rFonts w:eastAsia="Calibri" w:cs="Times New Roman"/>
                <w:b/>
              </w:rPr>
            </w:pPr>
          </w:p>
        </w:tc>
        <w:tc>
          <w:tcPr>
            <w:tcW w:w="3402" w:type="dxa"/>
          </w:tcPr>
          <w:p w:rsidR="00AC5CD9" w:rsidRPr="005D18C9" w:rsidRDefault="00AC5CD9" w:rsidP="007C0844">
            <w:pPr>
              <w:jc w:val="center"/>
              <w:rPr>
                <w:rFonts w:eastAsia="Calibri" w:cs="Times New Roman"/>
                <w:b/>
              </w:rPr>
            </w:pPr>
          </w:p>
        </w:tc>
        <w:tc>
          <w:tcPr>
            <w:tcW w:w="4394" w:type="dxa"/>
          </w:tcPr>
          <w:p w:rsidR="00AC5CD9" w:rsidRPr="005D18C9" w:rsidRDefault="00AC5CD9" w:rsidP="007C0844">
            <w:pPr>
              <w:jc w:val="center"/>
              <w:rPr>
                <w:rFonts w:eastAsia="Calibri" w:cs="Times New Roman"/>
                <w:b/>
              </w:rPr>
            </w:pPr>
          </w:p>
        </w:tc>
      </w:tr>
    </w:tbl>
    <w:p w:rsidR="00C7333B" w:rsidRDefault="00C7333B" w:rsidP="00AC5CD9">
      <w:pPr>
        <w:rPr>
          <w:rFonts w:eastAsia="Calibri" w:cs="Times New Roman"/>
          <w:b/>
        </w:rPr>
      </w:pPr>
    </w:p>
    <w:p w:rsidR="00AC5CD9" w:rsidRPr="005D18C9" w:rsidRDefault="00AC5CD9" w:rsidP="00AC5CD9">
      <w:pPr>
        <w:rPr>
          <w:rFonts w:eastAsia="Calibri" w:cs="Times New Roman"/>
          <w:b/>
        </w:rPr>
      </w:pPr>
      <w:r w:rsidRPr="005D18C9">
        <w:rPr>
          <w:rFonts w:eastAsia="Calibri" w:cs="Times New Roman"/>
          <w:b/>
        </w:rPr>
        <w:t>Неблагополучные семьи.</w:t>
      </w:r>
    </w:p>
    <w:tbl>
      <w:tblPr>
        <w:tblStyle w:val="a8"/>
        <w:tblW w:w="14992" w:type="dxa"/>
        <w:tblLook w:val="01E0"/>
      </w:tblPr>
      <w:tblGrid>
        <w:gridCol w:w="3828"/>
        <w:gridCol w:w="3368"/>
        <w:gridCol w:w="2693"/>
        <w:gridCol w:w="2552"/>
        <w:gridCol w:w="2551"/>
      </w:tblGrid>
      <w:tr w:rsidR="00AC5CD9" w:rsidRPr="005D18C9" w:rsidTr="00630EF3">
        <w:tc>
          <w:tcPr>
            <w:tcW w:w="3828" w:type="dxa"/>
          </w:tcPr>
          <w:p w:rsidR="00AC5CD9" w:rsidRPr="005D18C9" w:rsidRDefault="00AC5CD9" w:rsidP="007C0844">
            <w:pPr>
              <w:jc w:val="center"/>
              <w:rPr>
                <w:rFonts w:eastAsia="Calibri" w:cs="Times New Roman"/>
              </w:rPr>
            </w:pPr>
            <w:r w:rsidRPr="005D18C9">
              <w:rPr>
                <w:rFonts w:eastAsia="Calibri" w:cs="Times New Roman"/>
              </w:rPr>
              <w:t>Фамилия, имя уч-ся/ дата рождения</w:t>
            </w:r>
          </w:p>
        </w:tc>
        <w:tc>
          <w:tcPr>
            <w:tcW w:w="3368" w:type="dxa"/>
          </w:tcPr>
          <w:p w:rsidR="00AC5CD9" w:rsidRPr="005D18C9" w:rsidRDefault="00AC5CD9" w:rsidP="007C0844">
            <w:pPr>
              <w:jc w:val="center"/>
              <w:rPr>
                <w:rFonts w:eastAsia="Calibri" w:cs="Times New Roman"/>
              </w:rPr>
            </w:pPr>
            <w:r w:rsidRPr="005D18C9">
              <w:rPr>
                <w:rFonts w:eastAsia="Calibri" w:cs="Times New Roman"/>
              </w:rPr>
              <w:t>Ф.И.О. родителей</w:t>
            </w:r>
          </w:p>
        </w:tc>
        <w:tc>
          <w:tcPr>
            <w:tcW w:w="2693" w:type="dxa"/>
          </w:tcPr>
          <w:p w:rsidR="00AC5CD9" w:rsidRPr="005D18C9" w:rsidRDefault="00AC5CD9" w:rsidP="007C0844">
            <w:pPr>
              <w:jc w:val="center"/>
              <w:rPr>
                <w:rFonts w:eastAsia="Calibri" w:cs="Times New Roman"/>
              </w:rPr>
            </w:pPr>
            <w:r w:rsidRPr="005D18C9">
              <w:rPr>
                <w:rFonts w:eastAsia="Calibri" w:cs="Times New Roman"/>
              </w:rPr>
              <w:t>Место работы</w:t>
            </w:r>
          </w:p>
        </w:tc>
        <w:tc>
          <w:tcPr>
            <w:tcW w:w="2552" w:type="dxa"/>
          </w:tcPr>
          <w:p w:rsidR="00AC5CD9" w:rsidRPr="005D18C9" w:rsidRDefault="00AC5CD9" w:rsidP="007C0844">
            <w:pPr>
              <w:jc w:val="center"/>
              <w:rPr>
                <w:rFonts w:eastAsia="Calibri" w:cs="Times New Roman"/>
              </w:rPr>
            </w:pPr>
            <w:r w:rsidRPr="005D18C9">
              <w:rPr>
                <w:rFonts w:eastAsia="Calibri" w:cs="Times New Roman"/>
              </w:rPr>
              <w:t>Домашний адрес</w:t>
            </w:r>
          </w:p>
        </w:tc>
        <w:tc>
          <w:tcPr>
            <w:tcW w:w="2551" w:type="dxa"/>
          </w:tcPr>
          <w:p w:rsidR="00AC5CD9" w:rsidRPr="005D18C9" w:rsidRDefault="00AC5CD9" w:rsidP="007C0844">
            <w:pPr>
              <w:jc w:val="center"/>
              <w:rPr>
                <w:rFonts w:eastAsia="Calibri" w:cs="Times New Roman"/>
              </w:rPr>
            </w:pPr>
            <w:r w:rsidRPr="005D18C9">
              <w:rPr>
                <w:rFonts w:eastAsia="Calibri" w:cs="Times New Roman"/>
              </w:rPr>
              <w:t>Причины неблагополучия</w:t>
            </w:r>
          </w:p>
        </w:tc>
      </w:tr>
      <w:tr w:rsidR="00AC5CD9" w:rsidRPr="005D18C9" w:rsidTr="00630EF3">
        <w:tc>
          <w:tcPr>
            <w:tcW w:w="3828" w:type="dxa"/>
          </w:tcPr>
          <w:p w:rsidR="00AC5CD9" w:rsidRPr="005D18C9" w:rsidRDefault="00AC5CD9" w:rsidP="007C0844">
            <w:pPr>
              <w:jc w:val="center"/>
              <w:rPr>
                <w:rFonts w:eastAsia="Calibri" w:cs="Times New Roman"/>
                <w:b/>
              </w:rPr>
            </w:pPr>
          </w:p>
        </w:tc>
        <w:tc>
          <w:tcPr>
            <w:tcW w:w="3368" w:type="dxa"/>
          </w:tcPr>
          <w:p w:rsidR="00AC5CD9" w:rsidRPr="005D18C9" w:rsidRDefault="00AC5CD9" w:rsidP="007C0844">
            <w:pPr>
              <w:rPr>
                <w:rFonts w:eastAsia="Calibri" w:cs="Times New Roman"/>
                <w:b/>
              </w:rPr>
            </w:pPr>
          </w:p>
        </w:tc>
        <w:tc>
          <w:tcPr>
            <w:tcW w:w="2693" w:type="dxa"/>
          </w:tcPr>
          <w:p w:rsidR="00AC5CD9" w:rsidRPr="005D18C9" w:rsidRDefault="00AC5CD9" w:rsidP="007C0844">
            <w:pPr>
              <w:rPr>
                <w:rFonts w:eastAsia="Calibri" w:cs="Times New Roman"/>
                <w:b/>
              </w:rPr>
            </w:pPr>
          </w:p>
        </w:tc>
        <w:tc>
          <w:tcPr>
            <w:tcW w:w="2552" w:type="dxa"/>
          </w:tcPr>
          <w:p w:rsidR="00AC5CD9" w:rsidRPr="005D18C9" w:rsidRDefault="00AC5CD9" w:rsidP="007C0844">
            <w:pPr>
              <w:rPr>
                <w:rFonts w:eastAsia="Calibri" w:cs="Times New Roman"/>
                <w:b/>
              </w:rPr>
            </w:pPr>
          </w:p>
        </w:tc>
        <w:tc>
          <w:tcPr>
            <w:tcW w:w="2551" w:type="dxa"/>
          </w:tcPr>
          <w:p w:rsidR="00AC5CD9" w:rsidRPr="005D18C9" w:rsidRDefault="00AC5CD9" w:rsidP="007C0844">
            <w:pPr>
              <w:rPr>
                <w:rFonts w:eastAsia="Calibri" w:cs="Times New Roman"/>
                <w:b/>
              </w:rPr>
            </w:pPr>
          </w:p>
        </w:tc>
      </w:tr>
    </w:tbl>
    <w:p w:rsidR="00C7333B" w:rsidRDefault="00C7333B" w:rsidP="00AC5CD9">
      <w:pPr>
        <w:rPr>
          <w:rFonts w:eastAsia="Calibri" w:cs="Times New Roman"/>
          <w:b/>
        </w:rPr>
      </w:pPr>
    </w:p>
    <w:p w:rsidR="00AC5CD9" w:rsidRPr="005D18C9" w:rsidRDefault="00AC5CD9" w:rsidP="00AC5CD9">
      <w:pPr>
        <w:rPr>
          <w:rFonts w:eastAsia="Calibri" w:cs="Times New Roman"/>
          <w:b/>
        </w:rPr>
      </w:pPr>
      <w:r w:rsidRPr="005D18C9">
        <w:rPr>
          <w:rFonts w:eastAsia="Calibri" w:cs="Times New Roman"/>
          <w:b/>
        </w:rPr>
        <w:t>Семьи «группы риска»</w:t>
      </w:r>
    </w:p>
    <w:tbl>
      <w:tblPr>
        <w:tblStyle w:val="a8"/>
        <w:tblW w:w="14992" w:type="dxa"/>
        <w:tblLook w:val="01E0"/>
      </w:tblPr>
      <w:tblGrid>
        <w:gridCol w:w="3227"/>
        <w:gridCol w:w="3260"/>
        <w:gridCol w:w="2977"/>
        <w:gridCol w:w="2693"/>
        <w:gridCol w:w="2835"/>
      </w:tblGrid>
      <w:tr w:rsidR="00AC5CD9" w:rsidRPr="005D18C9" w:rsidTr="00630EF3">
        <w:tc>
          <w:tcPr>
            <w:tcW w:w="3227" w:type="dxa"/>
          </w:tcPr>
          <w:p w:rsidR="00AC5CD9" w:rsidRPr="005D18C9" w:rsidRDefault="00AC5CD9" w:rsidP="007C0844">
            <w:pPr>
              <w:jc w:val="center"/>
              <w:rPr>
                <w:rFonts w:eastAsia="Calibri" w:cs="Times New Roman"/>
              </w:rPr>
            </w:pPr>
            <w:r w:rsidRPr="005D18C9">
              <w:rPr>
                <w:rFonts w:eastAsia="Calibri" w:cs="Times New Roman"/>
              </w:rPr>
              <w:t>Фамилия, имя уч-ся/ дата рождения</w:t>
            </w:r>
          </w:p>
        </w:tc>
        <w:tc>
          <w:tcPr>
            <w:tcW w:w="3260" w:type="dxa"/>
          </w:tcPr>
          <w:p w:rsidR="00AC5CD9" w:rsidRPr="005D18C9" w:rsidRDefault="00AC5CD9" w:rsidP="007C0844">
            <w:pPr>
              <w:jc w:val="center"/>
              <w:rPr>
                <w:rFonts w:eastAsia="Calibri" w:cs="Times New Roman"/>
              </w:rPr>
            </w:pPr>
            <w:r w:rsidRPr="005D18C9">
              <w:rPr>
                <w:rFonts w:eastAsia="Calibri" w:cs="Times New Roman"/>
              </w:rPr>
              <w:t>Ф.И.О. родителей</w:t>
            </w:r>
          </w:p>
        </w:tc>
        <w:tc>
          <w:tcPr>
            <w:tcW w:w="2977" w:type="dxa"/>
          </w:tcPr>
          <w:p w:rsidR="00AC5CD9" w:rsidRPr="005D18C9" w:rsidRDefault="00AC5CD9" w:rsidP="007C0844">
            <w:pPr>
              <w:jc w:val="center"/>
              <w:rPr>
                <w:rFonts w:eastAsia="Calibri" w:cs="Times New Roman"/>
              </w:rPr>
            </w:pPr>
            <w:r w:rsidRPr="005D18C9">
              <w:rPr>
                <w:rFonts w:eastAsia="Calibri" w:cs="Times New Roman"/>
              </w:rPr>
              <w:t>Место работы</w:t>
            </w:r>
          </w:p>
        </w:tc>
        <w:tc>
          <w:tcPr>
            <w:tcW w:w="2693" w:type="dxa"/>
          </w:tcPr>
          <w:p w:rsidR="00AC5CD9" w:rsidRPr="005D18C9" w:rsidRDefault="00AC5CD9" w:rsidP="007C0844">
            <w:pPr>
              <w:jc w:val="center"/>
              <w:rPr>
                <w:rFonts w:eastAsia="Calibri" w:cs="Times New Roman"/>
              </w:rPr>
            </w:pPr>
            <w:r w:rsidRPr="005D18C9">
              <w:rPr>
                <w:rFonts w:eastAsia="Calibri" w:cs="Times New Roman"/>
              </w:rPr>
              <w:t>Домашний адрес</w:t>
            </w:r>
          </w:p>
        </w:tc>
        <w:tc>
          <w:tcPr>
            <w:tcW w:w="2835" w:type="dxa"/>
          </w:tcPr>
          <w:p w:rsidR="00AC5CD9" w:rsidRPr="005D18C9" w:rsidRDefault="00AC5CD9" w:rsidP="007C0844">
            <w:pPr>
              <w:jc w:val="center"/>
              <w:rPr>
                <w:rFonts w:eastAsia="Calibri" w:cs="Times New Roman"/>
              </w:rPr>
            </w:pPr>
            <w:r w:rsidRPr="005D18C9">
              <w:rPr>
                <w:rFonts w:eastAsia="Calibri" w:cs="Times New Roman"/>
              </w:rPr>
              <w:t>Причины</w:t>
            </w:r>
          </w:p>
        </w:tc>
      </w:tr>
      <w:tr w:rsidR="00AC5CD9" w:rsidRPr="005D18C9" w:rsidTr="00630EF3">
        <w:tc>
          <w:tcPr>
            <w:tcW w:w="3227" w:type="dxa"/>
          </w:tcPr>
          <w:p w:rsidR="00AC5CD9" w:rsidRPr="005D18C9" w:rsidRDefault="00AC5CD9" w:rsidP="007C0844">
            <w:pPr>
              <w:rPr>
                <w:rFonts w:eastAsia="Calibri" w:cs="Times New Roman"/>
              </w:rPr>
            </w:pPr>
          </w:p>
        </w:tc>
        <w:tc>
          <w:tcPr>
            <w:tcW w:w="3260" w:type="dxa"/>
          </w:tcPr>
          <w:p w:rsidR="00AC5CD9" w:rsidRPr="005D18C9" w:rsidRDefault="00AC5CD9" w:rsidP="007C0844">
            <w:pPr>
              <w:rPr>
                <w:rFonts w:eastAsia="Calibri" w:cs="Times New Roman"/>
              </w:rPr>
            </w:pPr>
          </w:p>
        </w:tc>
        <w:tc>
          <w:tcPr>
            <w:tcW w:w="2977" w:type="dxa"/>
          </w:tcPr>
          <w:p w:rsidR="00AC5CD9" w:rsidRPr="005D18C9" w:rsidRDefault="00AC5CD9" w:rsidP="007C0844">
            <w:pPr>
              <w:rPr>
                <w:rFonts w:eastAsia="Calibri" w:cs="Times New Roman"/>
              </w:rPr>
            </w:pPr>
          </w:p>
        </w:tc>
        <w:tc>
          <w:tcPr>
            <w:tcW w:w="2693" w:type="dxa"/>
          </w:tcPr>
          <w:p w:rsidR="00AC5CD9" w:rsidRPr="005D18C9" w:rsidRDefault="00AC5CD9" w:rsidP="007C0844">
            <w:pPr>
              <w:rPr>
                <w:rFonts w:eastAsia="Calibri" w:cs="Times New Roman"/>
              </w:rPr>
            </w:pPr>
          </w:p>
        </w:tc>
        <w:tc>
          <w:tcPr>
            <w:tcW w:w="2835" w:type="dxa"/>
          </w:tcPr>
          <w:p w:rsidR="00AC5CD9" w:rsidRPr="005D18C9" w:rsidRDefault="00AC5CD9" w:rsidP="007C0844">
            <w:pPr>
              <w:rPr>
                <w:rFonts w:eastAsia="Calibri" w:cs="Times New Roman"/>
              </w:rPr>
            </w:pPr>
          </w:p>
        </w:tc>
      </w:tr>
    </w:tbl>
    <w:p w:rsidR="00C7333B" w:rsidRDefault="00C7333B" w:rsidP="00AC5CD9">
      <w:pPr>
        <w:rPr>
          <w:rFonts w:eastAsia="Calibri" w:cs="Times New Roman"/>
          <w:b/>
        </w:rPr>
      </w:pPr>
    </w:p>
    <w:p w:rsidR="00AC5CD9" w:rsidRPr="005D18C9" w:rsidRDefault="00AC5CD9" w:rsidP="00AC5CD9">
      <w:pPr>
        <w:rPr>
          <w:rFonts w:eastAsia="Calibri" w:cs="Times New Roman"/>
          <w:b/>
        </w:rPr>
      </w:pPr>
      <w:r w:rsidRPr="005D18C9">
        <w:rPr>
          <w:rFonts w:eastAsia="Calibri" w:cs="Times New Roman"/>
          <w:b/>
        </w:rPr>
        <w:t>Дети «группы риска»</w:t>
      </w:r>
    </w:p>
    <w:tbl>
      <w:tblPr>
        <w:tblStyle w:val="a8"/>
        <w:tblW w:w="14992" w:type="dxa"/>
        <w:tblLook w:val="01E0"/>
      </w:tblPr>
      <w:tblGrid>
        <w:gridCol w:w="468"/>
        <w:gridCol w:w="2722"/>
        <w:gridCol w:w="1595"/>
        <w:gridCol w:w="2836"/>
        <w:gridCol w:w="3685"/>
        <w:gridCol w:w="3686"/>
      </w:tblGrid>
      <w:tr w:rsidR="00AC5CD9" w:rsidRPr="005D18C9" w:rsidTr="00F809C8">
        <w:trPr>
          <w:trHeight w:val="658"/>
        </w:trPr>
        <w:tc>
          <w:tcPr>
            <w:tcW w:w="468" w:type="dxa"/>
          </w:tcPr>
          <w:p w:rsidR="00AC5CD9" w:rsidRPr="005D18C9" w:rsidRDefault="00AC5CD9" w:rsidP="007C0844">
            <w:pPr>
              <w:jc w:val="center"/>
              <w:rPr>
                <w:rFonts w:eastAsia="Calibri" w:cs="Times New Roman"/>
              </w:rPr>
            </w:pPr>
            <w:r w:rsidRPr="005D18C9">
              <w:rPr>
                <w:rFonts w:eastAsia="Calibri" w:cs="Times New Roman"/>
              </w:rPr>
              <w:t>№</w:t>
            </w:r>
          </w:p>
        </w:tc>
        <w:tc>
          <w:tcPr>
            <w:tcW w:w="2722" w:type="dxa"/>
          </w:tcPr>
          <w:p w:rsidR="00AC5CD9" w:rsidRPr="005D18C9" w:rsidRDefault="00AC5CD9" w:rsidP="007C0844">
            <w:pPr>
              <w:jc w:val="center"/>
              <w:rPr>
                <w:rFonts w:eastAsia="Calibri" w:cs="Times New Roman"/>
              </w:rPr>
            </w:pPr>
            <w:r w:rsidRPr="005D18C9">
              <w:rPr>
                <w:rFonts w:eastAsia="Calibri" w:cs="Times New Roman"/>
              </w:rPr>
              <w:t>Фамилия, имя уч-ся</w:t>
            </w:r>
          </w:p>
        </w:tc>
        <w:tc>
          <w:tcPr>
            <w:tcW w:w="1595" w:type="dxa"/>
          </w:tcPr>
          <w:p w:rsidR="00AC5CD9" w:rsidRPr="005D18C9" w:rsidRDefault="00AC5CD9" w:rsidP="007C0844">
            <w:pPr>
              <w:jc w:val="center"/>
              <w:rPr>
                <w:rFonts w:eastAsia="Calibri" w:cs="Times New Roman"/>
              </w:rPr>
            </w:pPr>
            <w:r w:rsidRPr="005D18C9">
              <w:rPr>
                <w:rFonts w:eastAsia="Calibri" w:cs="Times New Roman"/>
              </w:rPr>
              <w:t>Дата рождения</w:t>
            </w:r>
          </w:p>
        </w:tc>
        <w:tc>
          <w:tcPr>
            <w:tcW w:w="2836" w:type="dxa"/>
          </w:tcPr>
          <w:p w:rsidR="00AC5CD9" w:rsidRPr="005D18C9" w:rsidRDefault="00AC5CD9" w:rsidP="007C0844">
            <w:pPr>
              <w:jc w:val="center"/>
              <w:rPr>
                <w:rFonts w:eastAsia="Calibri" w:cs="Times New Roman"/>
              </w:rPr>
            </w:pPr>
            <w:r w:rsidRPr="005D18C9">
              <w:rPr>
                <w:rFonts w:eastAsia="Calibri" w:cs="Times New Roman"/>
              </w:rPr>
              <w:t>Домашний адрес</w:t>
            </w:r>
          </w:p>
        </w:tc>
        <w:tc>
          <w:tcPr>
            <w:tcW w:w="3685" w:type="dxa"/>
          </w:tcPr>
          <w:p w:rsidR="00AC5CD9" w:rsidRPr="005D18C9" w:rsidRDefault="00AC5CD9" w:rsidP="007C0844">
            <w:pPr>
              <w:jc w:val="center"/>
              <w:rPr>
                <w:rFonts w:eastAsia="Calibri" w:cs="Times New Roman"/>
              </w:rPr>
            </w:pPr>
            <w:r w:rsidRPr="005D18C9">
              <w:rPr>
                <w:rFonts w:eastAsia="Calibri" w:cs="Times New Roman"/>
              </w:rPr>
              <w:t xml:space="preserve">Причины (дети с </w:t>
            </w:r>
            <w:proofErr w:type="spellStart"/>
            <w:r w:rsidRPr="005D18C9">
              <w:rPr>
                <w:rFonts w:eastAsia="Calibri" w:cs="Times New Roman"/>
              </w:rPr>
              <w:t>девиантным</w:t>
            </w:r>
            <w:proofErr w:type="spellEnd"/>
            <w:r w:rsidRPr="005D18C9">
              <w:rPr>
                <w:rFonts w:eastAsia="Calibri" w:cs="Times New Roman"/>
              </w:rPr>
              <w:t xml:space="preserve"> поведением)</w:t>
            </w:r>
          </w:p>
        </w:tc>
        <w:tc>
          <w:tcPr>
            <w:tcW w:w="3686" w:type="dxa"/>
          </w:tcPr>
          <w:p w:rsidR="00AC5CD9" w:rsidRPr="005D18C9" w:rsidRDefault="00AC5CD9" w:rsidP="007C0844">
            <w:pPr>
              <w:jc w:val="center"/>
              <w:rPr>
                <w:rFonts w:eastAsia="Calibri" w:cs="Times New Roman"/>
              </w:rPr>
            </w:pPr>
            <w:proofErr w:type="spellStart"/>
            <w:r w:rsidRPr="005D18C9">
              <w:rPr>
                <w:rFonts w:eastAsia="Calibri" w:cs="Times New Roman"/>
              </w:rPr>
              <w:t>Ф.И.О.родителей</w:t>
            </w:r>
            <w:proofErr w:type="spellEnd"/>
          </w:p>
        </w:tc>
      </w:tr>
      <w:tr w:rsidR="00AC5CD9" w:rsidRPr="005D18C9" w:rsidTr="00630EF3">
        <w:tc>
          <w:tcPr>
            <w:tcW w:w="468" w:type="dxa"/>
          </w:tcPr>
          <w:p w:rsidR="00AC5CD9" w:rsidRPr="005D18C9" w:rsidRDefault="00AC5CD9" w:rsidP="007C0844">
            <w:pPr>
              <w:rPr>
                <w:rFonts w:eastAsia="Calibri" w:cs="Times New Roman"/>
                <w:b/>
              </w:rPr>
            </w:pPr>
          </w:p>
        </w:tc>
        <w:tc>
          <w:tcPr>
            <w:tcW w:w="2722" w:type="dxa"/>
          </w:tcPr>
          <w:p w:rsidR="00AC5CD9" w:rsidRPr="005D18C9" w:rsidRDefault="00AC5CD9" w:rsidP="007C0844">
            <w:pPr>
              <w:jc w:val="center"/>
              <w:rPr>
                <w:rFonts w:eastAsia="Calibri" w:cs="Times New Roman"/>
                <w:b/>
              </w:rPr>
            </w:pPr>
          </w:p>
        </w:tc>
        <w:tc>
          <w:tcPr>
            <w:tcW w:w="1595" w:type="dxa"/>
          </w:tcPr>
          <w:p w:rsidR="00AC5CD9" w:rsidRPr="005D18C9" w:rsidRDefault="00AC5CD9" w:rsidP="007C0844">
            <w:pPr>
              <w:rPr>
                <w:rFonts w:eastAsia="Calibri" w:cs="Times New Roman"/>
                <w:b/>
              </w:rPr>
            </w:pPr>
          </w:p>
        </w:tc>
        <w:tc>
          <w:tcPr>
            <w:tcW w:w="2836" w:type="dxa"/>
          </w:tcPr>
          <w:p w:rsidR="00AC5CD9" w:rsidRPr="005D18C9" w:rsidRDefault="00AC5CD9" w:rsidP="007C0844">
            <w:pPr>
              <w:rPr>
                <w:rFonts w:eastAsia="Calibri" w:cs="Times New Roman"/>
                <w:b/>
              </w:rPr>
            </w:pPr>
          </w:p>
        </w:tc>
        <w:tc>
          <w:tcPr>
            <w:tcW w:w="3685" w:type="dxa"/>
          </w:tcPr>
          <w:p w:rsidR="00AC5CD9" w:rsidRPr="005D18C9" w:rsidRDefault="00AC5CD9" w:rsidP="007C0844">
            <w:pPr>
              <w:rPr>
                <w:rFonts w:eastAsia="Calibri" w:cs="Times New Roman"/>
                <w:b/>
              </w:rPr>
            </w:pPr>
          </w:p>
        </w:tc>
        <w:tc>
          <w:tcPr>
            <w:tcW w:w="3686" w:type="dxa"/>
          </w:tcPr>
          <w:p w:rsidR="00AC5CD9" w:rsidRPr="005D18C9" w:rsidRDefault="00AC5CD9" w:rsidP="007C0844">
            <w:pPr>
              <w:rPr>
                <w:rFonts w:eastAsia="Calibri" w:cs="Times New Roman"/>
                <w:b/>
              </w:rPr>
            </w:pPr>
          </w:p>
        </w:tc>
      </w:tr>
    </w:tbl>
    <w:p w:rsidR="00AC5CD9" w:rsidRDefault="00AC5CD9" w:rsidP="00AC5CD9">
      <w:pPr>
        <w:tabs>
          <w:tab w:val="left" w:pos="8610"/>
        </w:tabs>
        <w:ind w:left="360"/>
        <w:jc w:val="center"/>
        <w:rPr>
          <w:rFonts w:eastAsia="Calibri" w:cs="Times New Roman"/>
          <w:b/>
        </w:rPr>
      </w:pPr>
    </w:p>
    <w:p w:rsidR="00C7333B" w:rsidRDefault="00C7333B" w:rsidP="00AC5CD9">
      <w:pPr>
        <w:tabs>
          <w:tab w:val="left" w:pos="8610"/>
        </w:tabs>
        <w:ind w:left="360"/>
        <w:jc w:val="center"/>
        <w:rPr>
          <w:rFonts w:eastAsia="Calibri" w:cs="Times New Roman"/>
          <w:b/>
        </w:rPr>
      </w:pPr>
    </w:p>
    <w:p w:rsidR="00C7333B" w:rsidRDefault="00C7333B" w:rsidP="00AC5CD9">
      <w:pPr>
        <w:tabs>
          <w:tab w:val="left" w:pos="8610"/>
        </w:tabs>
        <w:ind w:left="360"/>
        <w:jc w:val="center"/>
        <w:rPr>
          <w:rFonts w:eastAsia="Calibri" w:cs="Times New Roman"/>
          <w:b/>
        </w:rPr>
      </w:pPr>
    </w:p>
    <w:p w:rsidR="00C7333B" w:rsidRDefault="00C7333B" w:rsidP="00AC5CD9">
      <w:pPr>
        <w:tabs>
          <w:tab w:val="left" w:pos="8610"/>
        </w:tabs>
        <w:ind w:left="360"/>
        <w:jc w:val="center"/>
        <w:rPr>
          <w:rFonts w:eastAsia="Calibri" w:cs="Times New Roman"/>
          <w:b/>
        </w:rPr>
      </w:pPr>
    </w:p>
    <w:p w:rsidR="00F809C8" w:rsidRDefault="00F809C8" w:rsidP="00AC5CD9">
      <w:pPr>
        <w:tabs>
          <w:tab w:val="left" w:pos="8610"/>
        </w:tabs>
        <w:ind w:left="360"/>
        <w:jc w:val="center"/>
        <w:rPr>
          <w:rFonts w:eastAsia="Calibri" w:cs="Times New Roman"/>
          <w:b/>
        </w:rPr>
      </w:pPr>
    </w:p>
    <w:p w:rsidR="00F809C8" w:rsidRDefault="00F809C8" w:rsidP="00AC5CD9">
      <w:pPr>
        <w:tabs>
          <w:tab w:val="left" w:pos="8610"/>
        </w:tabs>
        <w:ind w:left="360"/>
        <w:jc w:val="center"/>
        <w:rPr>
          <w:rFonts w:eastAsia="Calibri" w:cs="Times New Roman"/>
          <w:b/>
        </w:rPr>
      </w:pPr>
    </w:p>
    <w:p w:rsidR="00F809C8" w:rsidRDefault="00F809C8" w:rsidP="00AC5CD9">
      <w:pPr>
        <w:tabs>
          <w:tab w:val="left" w:pos="8610"/>
        </w:tabs>
        <w:ind w:left="360"/>
        <w:jc w:val="center"/>
        <w:rPr>
          <w:rFonts w:eastAsia="Calibri" w:cs="Times New Roman"/>
          <w:b/>
        </w:rPr>
      </w:pPr>
    </w:p>
    <w:p w:rsidR="00F809C8" w:rsidRDefault="00F809C8" w:rsidP="00AC5CD9">
      <w:pPr>
        <w:tabs>
          <w:tab w:val="left" w:pos="8610"/>
        </w:tabs>
        <w:ind w:left="360"/>
        <w:jc w:val="center"/>
        <w:rPr>
          <w:rFonts w:eastAsia="Calibri" w:cs="Times New Roman"/>
          <w:b/>
        </w:rPr>
      </w:pPr>
    </w:p>
    <w:p w:rsidR="00F809C8" w:rsidRPr="005D18C9" w:rsidRDefault="00F809C8" w:rsidP="00AC5CD9">
      <w:pPr>
        <w:tabs>
          <w:tab w:val="left" w:pos="8610"/>
        </w:tabs>
        <w:ind w:left="360"/>
        <w:jc w:val="center"/>
        <w:rPr>
          <w:rFonts w:eastAsia="Calibri" w:cs="Times New Roman"/>
          <w:b/>
        </w:rPr>
      </w:pPr>
    </w:p>
    <w:p w:rsidR="00AC5CD9" w:rsidRDefault="00630EF3" w:rsidP="00A534CF">
      <w:pPr>
        <w:pStyle w:val="a7"/>
        <w:numPr>
          <w:ilvl w:val="0"/>
          <w:numId w:val="17"/>
        </w:num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lastRenderedPageBreak/>
        <w:t>Планирование воспитательной работы</w:t>
      </w:r>
    </w:p>
    <w:tbl>
      <w:tblPr>
        <w:tblStyle w:val="a8"/>
        <w:tblW w:w="15590" w:type="dxa"/>
        <w:tblLayout w:type="fixed"/>
        <w:tblLook w:val="04A0"/>
      </w:tblPr>
      <w:tblGrid>
        <w:gridCol w:w="1384"/>
        <w:gridCol w:w="1843"/>
        <w:gridCol w:w="2126"/>
        <w:gridCol w:w="2126"/>
        <w:gridCol w:w="2126"/>
        <w:gridCol w:w="1985"/>
        <w:gridCol w:w="2126"/>
        <w:gridCol w:w="1874"/>
      </w:tblGrid>
      <w:tr w:rsidR="006856F2" w:rsidRPr="00200C57" w:rsidTr="00E50713">
        <w:tc>
          <w:tcPr>
            <w:tcW w:w="1384" w:type="dxa"/>
          </w:tcPr>
          <w:p w:rsidR="006856F2" w:rsidRPr="00200C57" w:rsidRDefault="006856F2" w:rsidP="007C0844">
            <w:pPr>
              <w:pStyle w:val="ab"/>
              <w:jc w:val="center"/>
              <w:rPr>
                <w:rFonts w:ascii="Times New Roman" w:hAnsi="Times New Roman" w:cs="Times New Roman"/>
                <w:b/>
                <w:sz w:val="20"/>
                <w:szCs w:val="20"/>
                <w:lang w:eastAsia="hi-IN" w:bidi="hi-IN"/>
              </w:rPr>
            </w:pPr>
            <w:r>
              <w:rPr>
                <w:rFonts w:ascii="Times New Roman" w:hAnsi="Times New Roman" w:cs="Times New Roman"/>
                <w:b/>
                <w:sz w:val="20"/>
                <w:szCs w:val="20"/>
                <w:lang w:eastAsia="hi-IN" w:bidi="hi-IN"/>
              </w:rPr>
              <w:t>Н</w:t>
            </w:r>
            <w:r w:rsidRPr="00200C57">
              <w:rPr>
                <w:rFonts w:ascii="Times New Roman" w:hAnsi="Times New Roman" w:cs="Times New Roman"/>
                <w:b/>
                <w:sz w:val="20"/>
                <w:szCs w:val="20"/>
                <w:lang w:eastAsia="hi-IN" w:bidi="hi-IN"/>
              </w:rPr>
              <w:t>еделя</w:t>
            </w:r>
          </w:p>
        </w:tc>
        <w:tc>
          <w:tcPr>
            <w:tcW w:w="1843" w:type="dxa"/>
          </w:tcPr>
          <w:p w:rsidR="006856F2" w:rsidRPr="00200C57" w:rsidRDefault="006856F2" w:rsidP="007C0844">
            <w:pPr>
              <w:pStyle w:val="ab"/>
              <w:jc w:val="center"/>
              <w:rPr>
                <w:rFonts w:ascii="Times New Roman" w:hAnsi="Times New Roman" w:cs="Times New Roman"/>
                <w:b/>
                <w:sz w:val="20"/>
                <w:szCs w:val="20"/>
                <w:lang w:eastAsia="hi-IN" w:bidi="hi-IN"/>
              </w:rPr>
            </w:pPr>
            <w:r>
              <w:rPr>
                <w:rFonts w:ascii="Times New Roman" w:hAnsi="Times New Roman" w:cs="Times New Roman"/>
                <w:b/>
                <w:sz w:val="20"/>
                <w:szCs w:val="20"/>
                <w:lang w:eastAsia="hi-IN" w:bidi="hi-IN"/>
              </w:rPr>
              <w:t>Ключевые дела</w:t>
            </w:r>
          </w:p>
        </w:tc>
        <w:tc>
          <w:tcPr>
            <w:tcW w:w="2126" w:type="dxa"/>
          </w:tcPr>
          <w:p w:rsidR="006856F2" w:rsidRPr="00200C57" w:rsidRDefault="006856F2" w:rsidP="007C0844">
            <w:pPr>
              <w:autoSpaceDE w:val="0"/>
              <w:snapToGrid w:val="0"/>
              <w:rPr>
                <w:rFonts w:ascii="Times New Roman" w:hAnsi="Times New Roman" w:cs="Times New Roman"/>
                <w:b/>
                <w:sz w:val="20"/>
                <w:szCs w:val="20"/>
              </w:rPr>
            </w:pPr>
            <w:r w:rsidRPr="00200C57">
              <w:rPr>
                <w:rFonts w:ascii="Times New Roman" w:hAnsi="Times New Roman" w:cs="Times New Roman"/>
                <w:b/>
                <w:sz w:val="20"/>
                <w:szCs w:val="20"/>
              </w:rPr>
              <w:t>Воспитание гражданственности, патриотизма, уважения к правам, свободам и обязанностям человека.</w:t>
            </w:r>
          </w:p>
          <w:p w:rsidR="006856F2" w:rsidRPr="00200C57" w:rsidRDefault="006856F2" w:rsidP="007C0844">
            <w:pPr>
              <w:autoSpaceDE w:val="0"/>
              <w:jc w:val="both"/>
              <w:rPr>
                <w:rFonts w:ascii="Times New Roman" w:hAnsi="Times New Roman" w:cs="Times New Roman"/>
                <w:b/>
                <w:sz w:val="20"/>
                <w:szCs w:val="20"/>
              </w:rPr>
            </w:pPr>
          </w:p>
        </w:tc>
        <w:tc>
          <w:tcPr>
            <w:tcW w:w="2126" w:type="dxa"/>
          </w:tcPr>
          <w:p w:rsidR="006856F2" w:rsidRPr="00200C57" w:rsidRDefault="006856F2" w:rsidP="007C0844">
            <w:pPr>
              <w:autoSpaceDE w:val="0"/>
              <w:snapToGrid w:val="0"/>
              <w:rPr>
                <w:rFonts w:ascii="Times New Roman" w:hAnsi="Times New Roman" w:cs="Times New Roman"/>
                <w:b/>
                <w:sz w:val="20"/>
                <w:szCs w:val="20"/>
              </w:rPr>
            </w:pPr>
            <w:r w:rsidRPr="00200C57">
              <w:rPr>
                <w:rFonts w:ascii="Times New Roman" w:hAnsi="Times New Roman" w:cs="Times New Roman"/>
                <w:b/>
                <w:sz w:val="20"/>
                <w:szCs w:val="20"/>
              </w:rPr>
              <w:t>Развитие нравственных чувств и этического сознания.</w:t>
            </w:r>
          </w:p>
        </w:tc>
        <w:tc>
          <w:tcPr>
            <w:tcW w:w="2126" w:type="dxa"/>
          </w:tcPr>
          <w:p w:rsidR="006856F2" w:rsidRPr="00200C57" w:rsidRDefault="006856F2" w:rsidP="007C0844">
            <w:pPr>
              <w:autoSpaceDE w:val="0"/>
              <w:snapToGrid w:val="0"/>
              <w:rPr>
                <w:rFonts w:ascii="Times New Roman" w:hAnsi="Times New Roman" w:cs="Times New Roman"/>
                <w:b/>
                <w:sz w:val="20"/>
                <w:szCs w:val="20"/>
              </w:rPr>
            </w:pPr>
            <w:r w:rsidRPr="00200C57">
              <w:rPr>
                <w:rFonts w:ascii="Times New Roman" w:hAnsi="Times New Roman" w:cs="Times New Roman"/>
                <w:b/>
                <w:sz w:val="20"/>
                <w:szCs w:val="20"/>
              </w:rPr>
              <w:t>Воспитание трудолюбия, творческого отношения к учению, труду, жизни.</w:t>
            </w:r>
          </w:p>
        </w:tc>
        <w:tc>
          <w:tcPr>
            <w:tcW w:w="1985" w:type="dxa"/>
          </w:tcPr>
          <w:p w:rsidR="006856F2" w:rsidRPr="00200C57" w:rsidRDefault="006856F2" w:rsidP="007C0844">
            <w:pPr>
              <w:autoSpaceDE w:val="0"/>
              <w:snapToGrid w:val="0"/>
              <w:rPr>
                <w:rFonts w:ascii="Times New Roman" w:hAnsi="Times New Roman" w:cs="Times New Roman"/>
                <w:b/>
                <w:sz w:val="20"/>
                <w:szCs w:val="20"/>
              </w:rPr>
            </w:pPr>
            <w:r w:rsidRPr="00200C57">
              <w:rPr>
                <w:rFonts w:ascii="Times New Roman" w:hAnsi="Times New Roman" w:cs="Times New Roman"/>
                <w:b/>
                <w:sz w:val="20"/>
                <w:szCs w:val="20"/>
              </w:rPr>
              <w:t>Формирование ценностного отношения к здоровью и</w:t>
            </w:r>
          </w:p>
          <w:p w:rsidR="006856F2" w:rsidRPr="00200C57" w:rsidRDefault="006856F2" w:rsidP="007C0844">
            <w:pPr>
              <w:pStyle w:val="ab"/>
              <w:rPr>
                <w:rFonts w:ascii="Times New Roman" w:hAnsi="Times New Roman" w:cs="Times New Roman"/>
                <w:b/>
                <w:sz w:val="20"/>
                <w:szCs w:val="20"/>
                <w:lang w:eastAsia="hi-IN" w:bidi="hi-IN"/>
              </w:rPr>
            </w:pPr>
            <w:r w:rsidRPr="00200C57">
              <w:rPr>
                <w:rFonts w:ascii="Times New Roman" w:hAnsi="Times New Roman" w:cs="Times New Roman"/>
                <w:b/>
                <w:sz w:val="20"/>
                <w:szCs w:val="20"/>
              </w:rPr>
              <w:t>здоровому образу жизни.</w:t>
            </w:r>
          </w:p>
        </w:tc>
        <w:tc>
          <w:tcPr>
            <w:tcW w:w="2126" w:type="dxa"/>
          </w:tcPr>
          <w:p w:rsidR="006856F2" w:rsidRPr="00200C57" w:rsidRDefault="006856F2" w:rsidP="007C0844">
            <w:pPr>
              <w:autoSpaceDE w:val="0"/>
              <w:snapToGrid w:val="0"/>
              <w:rPr>
                <w:rFonts w:ascii="Times New Roman" w:hAnsi="Times New Roman" w:cs="Times New Roman"/>
                <w:b/>
                <w:sz w:val="20"/>
                <w:szCs w:val="20"/>
              </w:rPr>
            </w:pPr>
            <w:r w:rsidRPr="00200C57">
              <w:rPr>
                <w:rFonts w:ascii="Times New Roman" w:hAnsi="Times New Roman" w:cs="Times New Roman"/>
                <w:b/>
                <w:sz w:val="20"/>
                <w:szCs w:val="20"/>
              </w:rPr>
              <w:t>Формирование ценностного отношения к природе, окружающей среде (экологическое воспитание).</w:t>
            </w:r>
          </w:p>
        </w:tc>
        <w:tc>
          <w:tcPr>
            <w:tcW w:w="1874" w:type="dxa"/>
          </w:tcPr>
          <w:p w:rsidR="006856F2" w:rsidRPr="00200C57" w:rsidRDefault="006856F2" w:rsidP="007C0844">
            <w:pPr>
              <w:autoSpaceDE w:val="0"/>
              <w:snapToGrid w:val="0"/>
              <w:rPr>
                <w:rFonts w:ascii="Times New Roman" w:hAnsi="Times New Roman" w:cs="Times New Roman"/>
                <w:b/>
                <w:sz w:val="20"/>
                <w:szCs w:val="20"/>
              </w:rPr>
            </w:pPr>
            <w:r w:rsidRPr="00200C57">
              <w:rPr>
                <w:rFonts w:ascii="Times New Roman" w:hAnsi="Times New Roman" w:cs="Times New Roman"/>
                <w:b/>
                <w:sz w:val="20"/>
                <w:szCs w:val="20"/>
              </w:rPr>
              <w:t xml:space="preserve">Формирование ценностного отношения к </w:t>
            </w:r>
            <w:proofErr w:type="gramStart"/>
            <w:r w:rsidRPr="00200C57">
              <w:rPr>
                <w:rFonts w:ascii="Times New Roman" w:hAnsi="Times New Roman" w:cs="Times New Roman"/>
                <w:b/>
                <w:sz w:val="20"/>
                <w:szCs w:val="20"/>
              </w:rPr>
              <w:t>прекрасному</w:t>
            </w:r>
            <w:proofErr w:type="gramEnd"/>
            <w:r w:rsidRPr="00200C57">
              <w:rPr>
                <w:rFonts w:ascii="Times New Roman" w:hAnsi="Times New Roman" w:cs="Times New Roman"/>
                <w:b/>
                <w:sz w:val="20"/>
                <w:szCs w:val="20"/>
              </w:rPr>
              <w:t>,</w:t>
            </w:r>
          </w:p>
          <w:p w:rsidR="006856F2" w:rsidRPr="00200C57" w:rsidRDefault="006856F2" w:rsidP="007C0844">
            <w:pPr>
              <w:pStyle w:val="ab"/>
              <w:rPr>
                <w:rFonts w:ascii="Times New Roman" w:hAnsi="Times New Roman" w:cs="Times New Roman"/>
                <w:b/>
                <w:sz w:val="20"/>
                <w:szCs w:val="20"/>
                <w:lang w:eastAsia="hi-IN" w:bidi="hi-IN"/>
              </w:rPr>
            </w:pPr>
            <w:r w:rsidRPr="00200C57">
              <w:rPr>
                <w:rFonts w:ascii="Times New Roman" w:hAnsi="Times New Roman" w:cs="Times New Roman"/>
                <w:b/>
                <w:sz w:val="20"/>
                <w:szCs w:val="20"/>
              </w:rPr>
              <w:t>формирование представлений об эстетических идеалах и ценностях (эстетическое  воспитание)</w:t>
            </w:r>
          </w:p>
        </w:tc>
      </w:tr>
      <w:tr w:rsidR="006856F2" w:rsidRPr="007F751A" w:rsidTr="00E50713">
        <w:tc>
          <w:tcPr>
            <w:tcW w:w="1384" w:type="dxa"/>
          </w:tcPr>
          <w:p w:rsidR="006856F2" w:rsidRPr="00E50713" w:rsidRDefault="006856F2" w:rsidP="007C0844">
            <w:pPr>
              <w:overflowPunct w:val="0"/>
              <w:autoSpaceDE w:val="0"/>
              <w:autoSpaceDN w:val="0"/>
              <w:adjustRightInd w:val="0"/>
              <w:textAlignment w:val="baseline"/>
              <w:rPr>
                <w:rFonts w:ascii="Times New Roman" w:hAnsi="Times New Roman" w:cs="Times New Roman"/>
                <w:b/>
                <w:sz w:val="20"/>
                <w:szCs w:val="20"/>
                <w:lang w:eastAsia="de-DE"/>
              </w:rPr>
            </w:pPr>
            <w:r w:rsidRPr="00E50713">
              <w:rPr>
                <w:rFonts w:ascii="Times New Roman" w:hAnsi="Times New Roman" w:cs="Times New Roman"/>
                <w:b/>
                <w:sz w:val="20"/>
                <w:szCs w:val="20"/>
                <w:lang w:eastAsia="de-DE"/>
              </w:rPr>
              <w:t>На протяжении года</w:t>
            </w:r>
          </w:p>
        </w:tc>
        <w:tc>
          <w:tcPr>
            <w:tcW w:w="1843" w:type="dxa"/>
          </w:tcPr>
          <w:p w:rsidR="006856F2" w:rsidRPr="00141EF6" w:rsidRDefault="006856F2" w:rsidP="007C0844">
            <w:pPr>
              <w:spacing w:line="288" w:lineRule="auto"/>
              <w:rPr>
                <w:rFonts w:ascii="Times New Roman" w:hAnsi="Times New Roman" w:cs="Times New Roman"/>
                <w:sz w:val="18"/>
                <w:szCs w:val="18"/>
              </w:rPr>
            </w:pPr>
          </w:p>
        </w:tc>
        <w:tc>
          <w:tcPr>
            <w:tcW w:w="2126" w:type="dxa"/>
          </w:tcPr>
          <w:p w:rsidR="006856F2" w:rsidRPr="007F751A" w:rsidRDefault="006856F2" w:rsidP="007C0844">
            <w:pPr>
              <w:widowControl w:val="0"/>
              <w:rPr>
                <w:rFonts w:ascii="Times New Roman" w:hAnsi="Times New Roman" w:cs="Times New Roman"/>
                <w:b/>
                <w:i/>
                <w:sz w:val="20"/>
                <w:szCs w:val="20"/>
                <w:lang w:eastAsia="de-DE"/>
              </w:rPr>
            </w:pPr>
            <w:r w:rsidRPr="007F751A">
              <w:rPr>
                <w:rFonts w:ascii="Times New Roman" w:hAnsi="Times New Roman" w:cs="Times New Roman"/>
                <w:i/>
                <w:sz w:val="20"/>
                <w:szCs w:val="20"/>
              </w:rPr>
              <w:t>Через уроки, внеурочную деятельность, общешкольные, внеклассные, внешкольные дела, семейное воспитание</w:t>
            </w:r>
          </w:p>
          <w:p w:rsidR="006856F2" w:rsidRPr="007F751A" w:rsidRDefault="006856F2" w:rsidP="007C0844">
            <w:pPr>
              <w:widowControl w:val="0"/>
              <w:rPr>
                <w:rFonts w:ascii="Times New Roman" w:hAnsi="Times New Roman" w:cs="Times New Roman"/>
                <w:b/>
                <w:i/>
                <w:sz w:val="20"/>
                <w:szCs w:val="20"/>
                <w:lang w:eastAsia="de-DE"/>
              </w:rPr>
            </w:pPr>
          </w:p>
        </w:tc>
        <w:tc>
          <w:tcPr>
            <w:tcW w:w="2126" w:type="dxa"/>
          </w:tcPr>
          <w:p w:rsidR="006856F2" w:rsidRPr="007F751A" w:rsidRDefault="006856F2" w:rsidP="007C0844">
            <w:pPr>
              <w:widowControl w:val="0"/>
              <w:rPr>
                <w:rFonts w:ascii="Times New Roman" w:hAnsi="Times New Roman" w:cs="Times New Roman"/>
                <w:b/>
                <w:i/>
                <w:sz w:val="20"/>
                <w:szCs w:val="20"/>
                <w:lang w:eastAsia="de-DE"/>
              </w:rPr>
            </w:pPr>
            <w:r w:rsidRPr="007F751A">
              <w:rPr>
                <w:rFonts w:ascii="Times New Roman" w:hAnsi="Times New Roman" w:cs="Times New Roman"/>
                <w:i/>
                <w:sz w:val="20"/>
                <w:szCs w:val="20"/>
              </w:rPr>
              <w:t>Через уроки, внеурочную деятельность, общешкольные, внеклассные, внешкольные дела, семейное воспитание</w:t>
            </w:r>
          </w:p>
          <w:p w:rsidR="006856F2" w:rsidRPr="007F751A" w:rsidRDefault="006856F2" w:rsidP="007C0844">
            <w:pPr>
              <w:overflowPunct w:val="0"/>
              <w:autoSpaceDE w:val="0"/>
              <w:autoSpaceDN w:val="0"/>
              <w:adjustRightInd w:val="0"/>
              <w:textAlignment w:val="baseline"/>
              <w:rPr>
                <w:rFonts w:ascii="Times New Roman" w:hAnsi="Times New Roman" w:cs="Times New Roman"/>
                <w:b/>
                <w:i/>
                <w:sz w:val="20"/>
                <w:szCs w:val="20"/>
                <w:lang w:eastAsia="de-DE"/>
              </w:rPr>
            </w:pPr>
          </w:p>
        </w:tc>
        <w:tc>
          <w:tcPr>
            <w:tcW w:w="2126" w:type="dxa"/>
          </w:tcPr>
          <w:p w:rsidR="006856F2" w:rsidRPr="007F751A" w:rsidRDefault="006856F2" w:rsidP="007C0844">
            <w:pPr>
              <w:widowControl w:val="0"/>
              <w:rPr>
                <w:rFonts w:ascii="Times New Roman" w:hAnsi="Times New Roman" w:cs="Times New Roman"/>
                <w:b/>
                <w:i/>
                <w:sz w:val="20"/>
                <w:szCs w:val="20"/>
                <w:lang w:eastAsia="de-DE"/>
              </w:rPr>
            </w:pPr>
            <w:r w:rsidRPr="007F751A">
              <w:rPr>
                <w:rFonts w:ascii="Times New Roman" w:hAnsi="Times New Roman" w:cs="Times New Roman"/>
                <w:i/>
                <w:sz w:val="20"/>
                <w:szCs w:val="20"/>
              </w:rPr>
              <w:t>Через уроки,  внеурочную деятельность, общешкольные, внеклассные, внешкольные дела, семейное воспитание</w:t>
            </w:r>
          </w:p>
          <w:p w:rsidR="006856F2" w:rsidRPr="007F751A" w:rsidRDefault="006856F2" w:rsidP="007C0844">
            <w:pPr>
              <w:widowControl w:val="0"/>
              <w:rPr>
                <w:rFonts w:ascii="Times New Roman" w:hAnsi="Times New Roman" w:cs="Times New Roman"/>
                <w:b/>
                <w:i/>
                <w:sz w:val="20"/>
                <w:szCs w:val="20"/>
                <w:lang w:eastAsia="de-DE"/>
              </w:rPr>
            </w:pPr>
          </w:p>
          <w:p w:rsidR="006856F2" w:rsidRPr="007F751A" w:rsidRDefault="006856F2" w:rsidP="007C0844">
            <w:pPr>
              <w:overflowPunct w:val="0"/>
              <w:autoSpaceDE w:val="0"/>
              <w:autoSpaceDN w:val="0"/>
              <w:adjustRightInd w:val="0"/>
              <w:textAlignment w:val="baseline"/>
              <w:rPr>
                <w:rFonts w:ascii="Times New Roman" w:hAnsi="Times New Roman" w:cs="Times New Roman"/>
                <w:b/>
                <w:i/>
                <w:sz w:val="20"/>
                <w:szCs w:val="20"/>
                <w:lang w:eastAsia="de-DE"/>
              </w:rPr>
            </w:pPr>
          </w:p>
        </w:tc>
        <w:tc>
          <w:tcPr>
            <w:tcW w:w="1985" w:type="dxa"/>
          </w:tcPr>
          <w:p w:rsidR="006856F2" w:rsidRPr="007F751A" w:rsidRDefault="006856F2" w:rsidP="007C0844">
            <w:pPr>
              <w:overflowPunct w:val="0"/>
              <w:autoSpaceDE w:val="0"/>
              <w:autoSpaceDN w:val="0"/>
              <w:adjustRightInd w:val="0"/>
              <w:textAlignment w:val="baseline"/>
              <w:rPr>
                <w:rFonts w:ascii="Times New Roman" w:hAnsi="Times New Roman" w:cs="Times New Roman"/>
                <w:i/>
                <w:sz w:val="20"/>
                <w:szCs w:val="20"/>
              </w:rPr>
            </w:pPr>
            <w:r w:rsidRPr="007F751A">
              <w:rPr>
                <w:rFonts w:ascii="Times New Roman" w:hAnsi="Times New Roman" w:cs="Times New Roman"/>
                <w:i/>
                <w:sz w:val="20"/>
                <w:szCs w:val="20"/>
              </w:rPr>
              <w:t>Через уроки «Физической культуры»,</w:t>
            </w:r>
          </w:p>
          <w:p w:rsidR="006856F2" w:rsidRPr="007F751A" w:rsidRDefault="006856F2" w:rsidP="007C0844">
            <w:pPr>
              <w:overflowPunct w:val="0"/>
              <w:autoSpaceDE w:val="0"/>
              <w:autoSpaceDN w:val="0"/>
              <w:adjustRightInd w:val="0"/>
              <w:textAlignment w:val="baseline"/>
              <w:rPr>
                <w:rFonts w:ascii="Times New Roman" w:hAnsi="Times New Roman" w:cs="Times New Roman"/>
                <w:i/>
                <w:sz w:val="20"/>
                <w:szCs w:val="20"/>
              </w:rPr>
            </w:pPr>
            <w:r w:rsidRPr="007F751A">
              <w:rPr>
                <w:rFonts w:ascii="Times New Roman" w:hAnsi="Times New Roman" w:cs="Times New Roman"/>
                <w:i/>
                <w:sz w:val="20"/>
                <w:szCs w:val="20"/>
              </w:rPr>
              <w:t xml:space="preserve"> « Окружающего мира»</w:t>
            </w:r>
            <w:proofErr w:type="gramStart"/>
            <w:r w:rsidRPr="007F751A">
              <w:rPr>
                <w:rFonts w:ascii="Times New Roman" w:hAnsi="Times New Roman" w:cs="Times New Roman"/>
                <w:i/>
                <w:sz w:val="20"/>
                <w:szCs w:val="20"/>
              </w:rPr>
              <w:t xml:space="preserve"> ,</w:t>
            </w:r>
            <w:proofErr w:type="gramEnd"/>
            <w:r w:rsidRPr="007F751A">
              <w:rPr>
                <w:rFonts w:ascii="Times New Roman" w:hAnsi="Times New Roman" w:cs="Times New Roman"/>
                <w:i/>
                <w:sz w:val="20"/>
                <w:szCs w:val="20"/>
              </w:rPr>
              <w:t xml:space="preserve"> внеурочную деятельность, семейное воспитание.</w:t>
            </w:r>
          </w:p>
          <w:p w:rsidR="006856F2" w:rsidRPr="007F751A" w:rsidRDefault="006856F2" w:rsidP="007C0844">
            <w:pPr>
              <w:rPr>
                <w:rFonts w:ascii="Times New Roman" w:hAnsi="Times New Roman" w:cs="Times New Roman"/>
                <w:i/>
                <w:sz w:val="20"/>
                <w:szCs w:val="20"/>
              </w:rPr>
            </w:pPr>
            <w:r w:rsidRPr="007F751A">
              <w:rPr>
                <w:rFonts w:ascii="Times New Roman" w:hAnsi="Times New Roman" w:cs="Times New Roman"/>
                <w:i/>
                <w:sz w:val="20"/>
                <w:szCs w:val="20"/>
              </w:rPr>
              <w:t>Посещение спортивных внешкольных учреждений.</w:t>
            </w:r>
          </w:p>
          <w:p w:rsidR="006856F2" w:rsidRPr="007F751A" w:rsidRDefault="006856F2" w:rsidP="00E50713">
            <w:pPr>
              <w:rPr>
                <w:rFonts w:ascii="Times New Roman" w:hAnsi="Times New Roman" w:cs="Times New Roman"/>
                <w:b/>
                <w:i/>
                <w:sz w:val="20"/>
                <w:szCs w:val="20"/>
                <w:lang w:eastAsia="de-DE"/>
              </w:rPr>
            </w:pPr>
            <w:r w:rsidRPr="007F751A">
              <w:rPr>
                <w:rFonts w:ascii="Times New Roman" w:hAnsi="Times New Roman" w:cs="Times New Roman"/>
                <w:i/>
                <w:sz w:val="20"/>
                <w:szCs w:val="20"/>
              </w:rPr>
              <w:t>Ежегодный профилактический  медицинский осмотр.</w:t>
            </w:r>
          </w:p>
        </w:tc>
        <w:tc>
          <w:tcPr>
            <w:tcW w:w="2126" w:type="dxa"/>
          </w:tcPr>
          <w:p w:rsidR="006856F2" w:rsidRPr="007F751A" w:rsidRDefault="006856F2" w:rsidP="007C0844">
            <w:pPr>
              <w:widowControl w:val="0"/>
              <w:rPr>
                <w:rFonts w:ascii="Times New Roman" w:hAnsi="Times New Roman" w:cs="Times New Roman"/>
                <w:b/>
                <w:i/>
                <w:sz w:val="20"/>
                <w:szCs w:val="20"/>
                <w:lang w:eastAsia="de-DE"/>
              </w:rPr>
            </w:pPr>
            <w:r w:rsidRPr="007F751A">
              <w:rPr>
                <w:rFonts w:ascii="Times New Roman" w:hAnsi="Times New Roman" w:cs="Times New Roman"/>
                <w:i/>
                <w:sz w:val="20"/>
                <w:szCs w:val="20"/>
              </w:rPr>
              <w:t>Через уроки, внеурочную деятельность, общешкольные, внеклассные, внешкольные дела, семейное воспитание</w:t>
            </w:r>
          </w:p>
          <w:p w:rsidR="006856F2" w:rsidRPr="007F751A" w:rsidRDefault="006856F2" w:rsidP="007C0844">
            <w:pPr>
              <w:widowControl w:val="0"/>
              <w:rPr>
                <w:rFonts w:ascii="Times New Roman" w:hAnsi="Times New Roman" w:cs="Times New Roman"/>
                <w:b/>
                <w:i/>
                <w:sz w:val="20"/>
                <w:szCs w:val="20"/>
                <w:lang w:eastAsia="de-DE"/>
              </w:rPr>
            </w:pPr>
          </w:p>
        </w:tc>
        <w:tc>
          <w:tcPr>
            <w:tcW w:w="1874" w:type="dxa"/>
          </w:tcPr>
          <w:p w:rsidR="006856F2" w:rsidRPr="007F751A" w:rsidRDefault="006856F2" w:rsidP="007C0844">
            <w:pPr>
              <w:widowControl w:val="0"/>
              <w:rPr>
                <w:rFonts w:ascii="Times New Roman" w:hAnsi="Times New Roman" w:cs="Times New Roman"/>
                <w:b/>
                <w:i/>
                <w:sz w:val="20"/>
                <w:szCs w:val="20"/>
                <w:lang w:eastAsia="de-DE"/>
              </w:rPr>
            </w:pPr>
            <w:r w:rsidRPr="007F751A">
              <w:rPr>
                <w:rFonts w:ascii="Times New Roman" w:hAnsi="Times New Roman" w:cs="Times New Roman"/>
                <w:i/>
                <w:sz w:val="20"/>
                <w:szCs w:val="20"/>
              </w:rPr>
              <w:t>Через уроки, внеурочную деятельность, общешкольные, внеклассные, внешкольные дела, семейное воспитание</w:t>
            </w:r>
          </w:p>
          <w:p w:rsidR="006856F2" w:rsidRPr="007F751A" w:rsidRDefault="006856F2" w:rsidP="007C0844">
            <w:pPr>
              <w:overflowPunct w:val="0"/>
              <w:autoSpaceDE w:val="0"/>
              <w:autoSpaceDN w:val="0"/>
              <w:adjustRightInd w:val="0"/>
              <w:textAlignment w:val="baseline"/>
              <w:rPr>
                <w:rFonts w:ascii="Times New Roman" w:hAnsi="Times New Roman" w:cs="Times New Roman"/>
                <w:b/>
                <w:i/>
                <w:sz w:val="20"/>
                <w:szCs w:val="20"/>
                <w:lang w:eastAsia="de-DE"/>
              </w:rPr>
            </w:pPr>
          </w:p>
        </w:tc>
      </w:tr>
      <w:tr w:rsidR="006856F2" w:rsidRPr="007F751A" w:rsidTr="00E50713">
        <w:tc>
          <w:tcPr>
            <w:tcW w:w="1384" w:type="dxa"/>
          </w:tcPr>
          <w:p w:rsidR="006856F2" w:rsidRPr="004E286A" w:rsidRDefault="006856F2" w:rsidP="007C0844">
            <w:pPr>
              <w:pStyle w:val="ab"/>
              <w:jc w:val="center"/>
              <w:rPr>
                <w:rFonts w:ascii="Times New Roman" w:hAnsi="Times New Roman" w:cs="Times New Roman"/>
                <w:sz w:val="28"/>
                <w:szCs w:val="28"/>
                <w:u w:val="single"/>
                <w:lang w:eastAsia="hi-IN" w:bidi="hi-IN"/>
              </w:rPr>
            </w:pPr>
            <w:r w:rsidRPr="004E286A">
              <w:rPr>
                <w:rFonts w:ascii="Times New Roman" w:hAnsi="Times New Roman" w:cs="Times New Roman"/>
                <w:b/>
                <w:lang w:eastAsia="de-DE"/>
              </w:rPr>
              <w:t>Ежедневно</w:t>
            </w:r>
          </w:p>
        </w:tc>
        <w:tc>
          <w:tcPr>
            <w:tcW w:w="1843" w:type="dxa"/>
          </w:tcPr>
          <w:p w:rsidR="006856F2" w:rsidRPr="00141EF6" w:rsidRDefault="006856F2" w:rsidP="007C0844">
            <w:pPr>
              <w:spacing w:line="288" w:lineRule="auto"/>
              <w:rPr>
                <w:rFonts w:ascii="Times New Roman" w:hAnsi="Times New Roman" w:cs="Times New Roman"/>
                <w:sz w:val="18"/>
                <w:szCs w:val="18"/>
              </w:rPr>
            </w:pPr>
          </w:p>
        </w:tc>
        <w:tc>
          <w:tcPr>
            <w:tcW w:w="2126" w:type="dxa"/>
          </w:tcPr>
          <w:p w:rsidR="006856F2" w:rsidRPr="007F751A" w:rsidRDefault="006856F2" w:rsidP="007C0844">
            <w:pPr>
              <w:pStyle w:val="ab"/>
              <w:jc w:val="center"/>
              <w:rPr>
                <w:rFonts w:ascii="Times New Roman" w:hAnsi="Times New Roman" w:cs="Times New Roman"/>
                <w:i/>
                <w:sz w:val="28"/>
                <w:szCs w:val="28"/>
                <w:u w:val="single"/>
                <w:lang w:eastAsia="hi-IN" w:bidi="hi-IN"/>
              </w:rPr>
            </w:pPr>
          </w:p>
        </w:tc>
        <w:tc>
          <w:tcPr>
            <w:tcW w:w="2126" w:type="dxa"/>
          </w:tcPr>
          <w:p w:rsidR="006856F2" w:rsidRPr="007F751A" w:rsidRDefault="006856F2" w:rsidP="007C0844">
            <w:pPr>
              <w:rPr>
                <w:rFonts w:ascii="Times New Roman" w:hAnsi="Times New Roman" w:cs="Times New Roman"/>
                <w:i/>
                <w:sz w:val="20"/>
                <w:szCs w:val="20"/>
              </w:rPr>
            </w:pPr>
            <w:r w:rsidRPr="007F751A">
              <w:rPr>
                <w:rFonts w:ascii="Times New Roman" w:hAnsi="Times New Roman" w:cs="Times New Roman"/>
                <w:i/>
                <w:sz w:val="20"/>
                <w:szCs w:val="20"/>
              </w:rPr>
              <w:t>Наблюдения и обсуждения в педагогически организованной ситуации поступков, поведения различных людей.</w:t>
            </w:r>
          </w:p>
          <w:p w:rsidR="006856F2" w:rsidRPr="007F751A" w:rsidRDefault="006856F2" w:rsidP="007C0844">
            <w:pPr>
              <w:rPr>
                <w:rFonts w:ascii="Times New Roman" w:hAnsi="Times New Roman" w:cs="Times New Roman"/>
                <w:i/>
                <w:sz w:val="20"/>
                <w:szCs w:val="20"/>
              </w:rPr>
            </w:pPr>
            <w:r w:rsidRPr="007F751A">
              <w:rPr>
                <w:rFonts w:ascii="Times New Roman" w:hAnsi="Times New Roman" w:cs="Times New Roman"/>
                <w:i/>
                <w:sz w:val="20"/>
                <w:szCs w:val="20"/>
              </w:rPr>
              <w:t>Различные игры (ролевые, подвижные, интеллектуальные и пр.) на  уроках,  переменах.</w:t>
            </w:r>
          </w:p>
          <w:p w:rsidR="006856F2" w:rsidRPr="007F751A" w:rsidRDefault="006856F2" w:rsidP="007C0844">
            <w:pPr>
              <w:widowControl w:val="0"/>
              <w:rPr>
                <w:rFonts w:ascii="Times New Roman" w:hAnsi="Times New Roman" w:cs="Times New Roman"/>
                <w:i/>
                <w:sz w:val="20"/>
                <w:szCs w:val="20"/>
              </w:rPr>
            </w:pPr>
          </w:p>
        </w:tc>
        <w:tc>
          <w:tcPr>
            <w:tcW w:w="2126" w:type="dxa"/>
          </w:tcPr>
          <w:p w:rsidR="006856F2" w:rsidRPr="007F751A" w:rsidRDefault="006856F2" w:rsidP="007C0844">
            <w:pPr>
              <w:rPr>
                <w:rFonts w:ascii="Times New Roman" w:hAnsi="Times New Roman" w:cs="Times New Roman"/>
                <w:i/>
                <w:sz w:val="20"/>
                <w:szCs w:val="20"/>
              </w:rPr>
            </w:pPr>
            <w:r w:rsidRPr="007F751A">
              <w:rPr>
                <w:rFonts w:ascii="Times New Roman" w:hAnsi="Times New Roman" w:cs="Times New Roman"/>
                <w:i/>
                <w:sz w:val="20"/>
                <w:szCs w:val="20"/>
              </w:rPr>
              <w:t xml:space="preserve">Приобретение навыков самообслуживания дома и в школе. Организация дежурства по классу. </w:t>
            </w:r>
          </w:p>
        </w:tc>
        <w:tc>
          <w:tcPr>
            <w:tcW w:w="1985" w:type="dxa"/>
          </w:tcPr>
          <w:p w:rsidR="006856F2" w:rsidRPr="007F751A" w:rsidRDefault="006856F2" w:rsidP="007C0844">
            <w:pPr>
              <w:overflowPunct w:val="0"/>
              <w:autoSpaceDE w:val="0"/>
              <w:autoSpaceDN w:val="0"/>
              <w:adjustRightInd w:val="0"/>
              <w:textAlignment w:val="baseline"/>
              <w:rPr>
                <w:rFonts w:ascii="Times New Roman" w:hAnsi="Times New Roman" w:cs="Times New Roman"/>
                <w:i/>
                <w:sz w:val="20"/>
                <w:szCs w:val="20"/>
              </w:rPr>
            </w:pPr>
            <w:r w:rsidRPr="007F751A">
              <w:rPr>
                <w:rFonts w:ascii="Times New Roman" w:hAnsi="Times New Roman" w:cs="Times New Roman"/>
                <w:i/>
                <w:sz w:val="20"/>
                <w:szCs w:val="20"/>
              </w:rPr>
              <w:t>Проведение физкультминуток и динамических пауз.</w:t>
            </w:r>
          </w:p>
        </w:tc>
        <w:tc>
          <w:tcPr>
            <w:tcW w:w="2126" w:type="dxa"/>
          </w:tcPr>
          <w:p w:rsidR="006856F2" w:rsidRPr="007F751A" w:rsidRDefault="006856F2" w:rsidP="007C0844">
            <w:pPr>
              <w:pStyle w:val="ab"/>
              <w:jc w:val="center"/>
              <w:rPr>
                <w:rFonts w:ascii="Times New Roman" w:hAnsi="Times New Roman" w:cs="Times New Roman"/>
                <w:i/>
                <w:sz w:val="28"/>
                <w:szCs w:val="28"/>
                <w:u w:val="single"/>
                <w:lang w:eastAsia="hi-IN" w:bidi="hi-IN"/>
              </w:rPr>
            </w:pPr>
          </w:p>
        </w:tc>
        <w:tc>
          <w:tcPr>
            <w:tcW w:w="1874" w:type="dxa"/>
          </w:tcPr>
          <w:p w:rsidR="006856F2" w:rsidRPr="007F751A" w:rsidRDefault="006856F2" w:rsidP="007C0844">
            <w:pPr>
              <w:pStyle w:val="ab"/>
              <w:jc w:val="center"/>
              <w:rPr>
                <w:rFonts w:ascii="Times New Roman" w:hAnsi="Times New Roman" w:cs="Times New Roman"/>
                <w:i/>
                <w:sz w:val="28"/>
                <w:szCs w:val="28"/>
                <w:u w:val="single"/>
                <w:lang w:eastAsia="hi-IN" w:bidi="hi-IN"/>
              </w:rPr>
            </w:pPr>
          </w:p>
        </w:tc>
      </w:tr>
      <w:tr w:rsidR="006856F2" w:rsidRPr="00CF58E9" w:rsidTr="00E50713">
        <w:trPr>
          <w:trHeight w:val="2650"/>
        </w:trPr>
        <w:tc>
          <w:tcPr>
            <w:tcW w:w="1384" w:type="dxa"/>
          </w:tcPr>
          <w:p w:rsidR="006856F2" w:rsidRPr="006B5CD3" w:rsidRDefault="006856F2" w:rsidP="007C0844">
            <w:pPr>
              <w:pStyle w:val="ab"/>
              <w:jc w:val="center"/>
              <w:rPr>
                <w:rFonts w:ascii="Times New Roman" w:hAnsi="Times New Roman" w:cs="Times New Roman"/>
                <w:sz w:val="24"/>
                <w:szCs w:val="24"/>
                <w:u w:val="single"/>
                <w:lang w:eastAsia="hi-IN" w:bidi="hi-IN"/>
              </w:rPr>
            </w:pPr>
            <w:r w:rsidRPr="006B5CD3">
              <w:rPr>
                <w:rFonts w:ascii="Times New Roman" w:hAnsi="Times New Roman" w:cs="Times New Roman"/>
                <w:sz w:val="24"/>
                <w:szCs w:val="24"/>
                <w:u w:val="single"/>
                <w:lang w:eastAsia="hi-IN" w:bidi="hi-IN"/>
              </w:rPr>
              <w:lastRenderedPageBreak/>
              <w:t>сентябрь</w:t>
            </w:r>
          </w:p>
        </w:tc>
        <w:tc>
          <w:tcPr>
            <w:tcW w:w="1843" w:type="dxa"/>
          </w:tcPr>
          <w:p w:rsidR="006856F2" w:rsidRPr="00141EF6" w:rsidRDefault="006856F2" w:rsidP="007C0844">
            <w:pPr>
              <w:spacing w:line="288" w:lineRule="auto"/>
              <w:rPr>
                <w:rFonts w:ascii="Times New Roman" w:hAnsi="Times New Roman" w:cs="Times New Roman"/>
                <w:sz w:val="18"/>
                <w:szCs w:val="18"/>
              </w:rPr>
            </w:pPr>
            <w:r w:rsidRPr="00141EF6">
              <w:rPr>
                <w:rFonts w:ascii="Times New Roman" w:hAnsi="Times New Roman" w:cs="Times New Roman"/>
                <w:sz w:val="18"/>
                <w:szCs w:val="18"/>
              </w:rPr>
              <w:t>День знаний</w:t>
            </w:r>
          </w:p>
          <w:p w:rsidR="006856F2" w:rsidRPr="00141EF6" w:rsidRDefault="006856F2" w:rsidP="007C0844">
            <w:pPr>
              <w:spacing w:line="288" w:lineRule="auto"/>
              <w:rPr>
                <w:rFonts w:ascii="Times New Roman" w:hAnsi="Times New Roman" w:cs="Times New Roman"/>
                <w:sz w:val="18"/>
                <w:szCs w:val="18"/>
              </w:rPr>
            </w:pPr>
            <w:r w:rsidRPr="00141EF6">
              <w:rPr>
                <w:rFonts w:ascii="Times New Roman" w:hAnsi="Times New Roman" w:cs="Times New Roman"/>
                <w:sz w:val="18"/>
                <w:szCs w:val="18"/>
              </w:rPr>
              <w:t>Месячник «Внимание</w:t>
            </w:r>
            <w:r>
              <w:rPr>
                <w:rFonts w:ascii="Times New Roman" w:hAnsi="Times New Roman" w:cs="Times New Roman"/>
                <w:sz w:val="18"/>
                <w:szCs w:val="18"/>
              </w:rPr>
              <w:t xml:space="preserve"> -</w:t>
            </w:r>
            <w:r w:rsidRPr="00141EF6">
              <w:rPr>
                <w:rFonts w:ascii="Times New Roman" w:hAnsi="Times New Roman" w:cs="Times New Roman"/>
                <w:sz w:val="18"/>
                <w:szCs w:val="18"/>
              </w:rPr>
              <w:t xml:space="preserve"> дети</w:t>
            </w:r>
            <w:r>
              <w:rPr>
                <w:rFonts w:ascii="Times New Roman" w:hAnsi="Times New Roman" w:cs="Times New Roman"/>
                <w:sz w:val="18"/>
                <w:szCs w:val="18"/>
              </w:rPr>
              <w:t>!</w:t>
            </w:r>
            <w:r w:rsidRPr="00141EF6">
              <w:rPr>
                <w:rFonts w:ascii="Times New Roman" w:hAnsi="Times New Roman" w:cs="Times New Roman"/>
                <w:sz w:val="18"/>
                <w:szCs w:val="18"/>
              </w:rPr>
              <w:t>»</w:t>
            </w:r>
          </w:p>
        </w:tc>
        <w:tc>
          <w:tcPr>
            <w:tcW w:w="2126" w:type="dxa"/>
          </w:tcPr>
          <w:p w:rsidR="006856F2"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Всероссийский урок, посвященный 20 </w:t>
            </w:r>
            <w:proofErr w:type="spellStart"/>
            <w:r>
              <w:rPr>
                <w:rFonts w:ascii="Times New Roman" w:hAnsi="Times New Roman" w:cs="Times New Roman"/>
                <w:sz w:val="20"/>
                <w:szCs w:val="20"/>
                <w:lang w:eastAsia="hi-IN" w:bidi="hi-IN"/>
              </w:rPr>
              <w:t>летию</w:t>
            </w:r>
            <w:proofErr w:type="spellEnd"/>
            <w:r>
              <w:rPr>
                <w:rFonts w:ascii="Times New Roman" w:hAnsi="Times New Roman" w:cs="Times New Roman"/>
                <w:sz w:val="20"/>
                <w:szCs w:val="20"/>
                <w:lang w:eastAsia="hi-IN" w:bidi="hi-IN"/>
              </w:rPr>
              <w:t xml:space="preserve"> Конституции РФ;</w:t>
            </w:r>
          </w:p>
          <w:p w:rsidR="005D18C9"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защита проекта «Моя малая Родина»</w:t>
            </w:r>
          </w:p>
          <w:p w:rsidR="00DE2290" w:rsidRPr="005D18C9" w:rsidRDefault="00DE2290" w:rsidP="00DE2290">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Литературно – музыкальная композиция «Курская битва – огненная дуга»</w:t>
            </w:r>
          </w:p>
        </w:tc>
        <w:tc>
          <w:tcPr>
            <w:tcW w:w="2126" w:type="dxa"/>
          </w:tcPr>
          <w:p w:rsidR="006856F2"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«Советы Мудрой парты»;</w:t>
            </w:r>
          </w:p>
          <w:p w:rsidR="00DF6962"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беседа «Это я и мои новые друзья»</w:t>
            </w:r>
          </w:p>
          <w:p w:rsidR="005D18C9"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изготовление открыток для воспитателей</w:t>
            </w:r>
          </w:p>
          <w:p w:rsidR="005D18C9" w:rsidRPr="005D18C9" w:rsidRDefault="005D18C9" w:rsidP="005D18C9">
            <w:pPr>
              <w:pStyle w:val="ab"/>
              <w:rPr>
                <w:rFonts w:ascii="Times New Roman" w:hAnsi="Times New Roman" w:cs="Times New Roman"/>
                <w:sz w:val="20"/>
                <w:szCs w:val="20"/>
                <w:lang w:eastAsia="hi-IN" w:bidi="hi-IN"/>
              </w:rPr>
            </w:pPr>
          </w:p>
        </w:tc>
        <w:tc>
          <w:tcPr>
            <w:tcW w:w="2126" w:type="dxa"/>
          </w:tcPr>
          <w:p w:rsidR="006856F2"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праздник «В школу с Весельчаком и Шалунишкой»;</w:t>
            </w:r>
          </w:p>
          <w:p w:rsidR="005D18C9"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стартовая диагностика</w:t>
            </w:r>
          </w:p>
          <w:p w:rsidR="00DF6962" w:rsidRPr="005D18C9" w:rsidRDefault="00DF6962" w:rsidP="005D18C9">
            <w:pPr>
              <w:pStyle w:val="ab"/>
              <w:rPr>
                <w:rFonts w:ascii="Times New Roman" w:hAnsi="Times New Roman" w:cs="Times New Roman"/>
                <w:sz w:val="20"/>
                <w:szCs w:val="20"/>
                <w:lang w:eastAsia="hi-IN" w:bidi="hi-IN"/>
              </w:rPr>
            </w:pPr>
          </w:p>
        </w:tc>
        <w:tc>
          <w:tcPr>
            <w:tcW w:w="1985" w:type="dxa"/>
          </w:tcPr>
          <w:p w:rsidR="006856F2"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«Мой режим дня»;</w:t>
            </w:r>
          </w:p>
          <w:p w:rsidR="005D18C9"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разучивание </w:t>
            </w:r>
            <w:proofErr w:type="spellStart"/>
            <w:r>
              <w:rPr>
                <w:rFonts w:ascii="Times New Roman" w:hAnsi="Times New Roman" w:cs="Times New Roman"/>
                <w:sz w:val="20"/>
                <w:szCs w:val="20"/>
                <w:lang w:eastAsia="hi-IN" w:bidi="hi-IN"/>
              </w:rPr>
              <w:t>физминуток</w:t>
            </w:r>
            <w:proofErr w:type="spellEnd"/>
            <w:r>
              <w:rPr>
                <w:rFonts w:ascii="Times New Roman" w:hAnsi="Times New Roman" w:cs="Times New Roman"/>
                <w:sz w:val="20"/>
                <w:szCs w:val="20"/>
                <w:lang w:eastAsia="hi-IN" w:bidi="hi-IN"/>
              </w:rPr>
              <w:t>;</w:t>
            </w:r>
          </w:p>
          <w:p w:rsidR="00DF6962"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посвящение в пешеходы</w:t>
            </w:r>
          </w:p>
          <w:p w:rsidR="005D18C9"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инструктаж по ТБ, ПДД, ППБ</w:t>
            </w:r>
          </w:p>
          <w:p w:rsidR="00DF6962" w:rsidRP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день здоровья</w:t>
            </w:r>
          </w:p>
        </w:tc>
        <w:tc>
          <w:tcPr>
            <w:tcW w:w="2126" w:type="dxa"/>
          </w:tcPr>
          <w:p w:rsidR="006856F2" w:rsidRDefault="005D18C9"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экскурсия на пришкольный участок, сбор природного материала</w:t>
            </w:r>
          </w:p>
          <w:p w:rsidR="00DF6962" w:rsidRP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конкурс загадок «Друзья леса»</w:t>
            </w:r>
          </w:p>
        </w:tc>
        <w:tc>
          <w:tcPr>
            <w:tcW w:w="1874" w:type="dxa"/>
          </w:tcPr>
          <w:p w:rsidR="006856F2" w:rsidRDefault="005D18C9" w:rsidP="005D18C9">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конкурс рисунков «Мой первый день в школе»</w:t>
            </w:r>
          </w:p>
          <w:p w:rsidR="00DF6962" w:rsidRPr="005D18C9" w:rsidRDefault="00DF6962" w:rsidP="005D18C9">
            <w:pPr>
              <w:rPr>
                <w:rFonts w:ascii="Times New Roman" w:hAnsi="Times New Roman" w:cs="Times New Roman"/>
                <w:sz w:val="20"/>
                <w:szCs w:val="20"/>
                <w:lang w:eastAsia="hi-IN" w:bidi="hi-IN"/>
              </w:rPr>
            </w:pPr>
          </w:p>
        </w:tc>
      </w:tr>
      <w:tr w:rsidR="005D18C9" w:rsidRPr="00CF58E9" w:rsidTr="00E50713">
        <w:trPr>
          <w:trHeight w:val="2650"/>
        </w:trPr>
        <w:tc>
          <w:tcPr>
            <w:tcW w:w="1384" w:type="dxa"/>
          </w:tcPr>
          <w:p w:rsidR="005D18C9" w:rsidRPr="006B5CD3" w:rsidRDefault="005D18C9"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t>Октябрь</w:t>
            </w:r>
          </w:p>
        </w:tc>
        <w:tc>
          <w:tcPr>
            <w:tcW w:w="1843" w:type="dxa"/>
          </w:tcPr>
          <w:p w:rsidR="005D18C9" w:rsidRPr="00141EF6" w:rsidRDefault="005D18C9" w:rsidP="007C0844">
            <w:pPr>
              <w:spacing w:line="288" w:lineRule="auto"/>
              <w:rPr>
                <w:rFonts w:ascii="Times New Roman" w:hAnsi="Times New Roman" w:cs="Times New Roman"/>
                <w:sz w:val="18"/>
                <w:szCs w:val="18"/>
              </w:rPr>
            </w:pPr>
            <w:r>
              <w:rPr>
                <w:rFonts w:ascii="Times New Roman" w:hAnsi="Times New Roman" w:cs="Times New Roman"/>
                <w:sz w:val="18"/>
                <w:szCs w:val="18"/>
              </w:rPr>
              <w:t>День учителя</w:t>
            </w:r>
          </w:p>
        </w:tc>
        <w:tc>
          <w:tcPr>
            <w:tcW w:w="2126" w:type="dxa"/>
          </w:tcPr>
          <w:p w:rsid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конкурс рисунков «Я – дошкольник, я – школьник, что изменилось?»</w:t>
            </w:r>
          </w:p>
        </w:tc>
        <w:tc>
          <w:tcPr>
            <w:tcW w:w="2126" w:type="dxa"/>
          </w:tcPr>
          <w:p w:rsid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посвящение в </w:t>
            </w:r>
            <w:r w:rsidR="00196004">
              <w:rPr>
                <w:rFonts w:ascii="Times New Roman" w:hAnsi="Times New Roman" w:cs="Times New Roman"/>
                <w:sz w:val="20"/>
                <w:szCs w:val="20"/>
                <w:lang w:eastAsia="hi-IN" w:bidi="hi-IN"/>
              </w:rPr>
              <w:t>первоклассники</w:t>
            </w:r>
          </w:p>
          <w:p w:rsidR="00DF6962"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разучивание поздравлений для учителей – предметников, приготовление сюрпризов</w:t>
            </w:r>
          </w:p>
        </w:tc>
        <w:tc>
          <w:tcPr>
            <w:tcW w:w="2126" w:type="dxa"/>
          </w:tcPr>
          <w:p w:rsid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Урок библиографии – запись в библиотеку, знакомство с различными кружками в ДДТ</w:t>
            </w:r>
          </w:p>
          <w:p w:rsidR="005A0A14" w:rsidRDefault="005A0A1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заочная викторина по творчеству Н.Носова и В. Драгунского</w:t>
            </w:r>
          </w:p>
          <w:p w:rsidR="00DF6962" w:rsidRDefault="00DF6962" w:rsidP="005D18C9">
            <w:pPr>
              <w:pStyle w:val="ab"/>
              <w:rPr>
                <w:rFonts w:ascii="Times New Roman" w:hAnsi="Times New Roman" w:cs="Times New Roman"/>
                <w:sz w:val="20"/>
                <w:szCs w:val="20"/>
                <w:lang w:eastAsia="hi-IN" w:bidi="hi-IN"/>
              </w:rPr>
            </w:pPr>
          </w:p>
        </w:tc>
        <w:tc>
          <w:tcPr>
            <w:tcW w:w="1985" w:type="dxa"/>
          </w:tcPr>
          <w:p w:rsid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изучение медицинских справок</w:t>
            </w:r>
          </w:p>
          <w:p w:rsidR="00DF6962" w:rsidRDefault="003F1A7E" w:rsidP="00DF6962">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разучивание русских народных игр на свежем воздухе</w:t>
            </w:r>
          </w:p>
        </w:tc>
        <w:tc>
          <w:tcPr>
            <w:tcW w:w="2126" w:type="dxa"/>
          </w:tcPr>
          <w:p w:rsidR="005D18C9"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интеллектуальная игра</w:t>
            </w:r>
            <w:r w:rsidR="00386594">
              <w:rPr>
                <w:rFonts w:ascii="Times New Roman" w:hAnsi="Times New Roman" w:cs="Times New Roman"/>
                <w:sz w:val="20"/>
                <w:szCs w:val="20"/>
                <w:lang w:eastAsia="hi-IN" w:bidi="hi-IN"/>
              </w:rPr>
              <w:t xml:space="preserve"> к Всемирному дню защиты животных </w:t>
            </w:r>
            <w:r>
              <w:rPr>
                <w:rFonts w:ascii="Times New Roman" w:hAnsi="Times New Roman" w:cs="Times New Roman"/>
                <w:sz w:val="20"/>
                <w:szCs w:val="20"/>
                <w:lang w:eastAsia="hi-IN" w:bidi="hi-IN"/>
              </w:rPr>
              <w:t xml:space="preserve"> «Вместе с </w:t>
            </w:r>
            <w:proofErr w:type="spellStart"/>
            <w:r>
              <w:rPr>
                <w:rFonts w:ascii="Times New Roman" w:hAnsi="Times New Roman" w:cs="Times New Roman"/>
                <w:sz w:val="20"/>
                <w:szCs w:val="20"/>
                <w:lang w:eastAsia="hi-IN" w:bidi="hi-IN"/>
              </w:rPr>
              <w:t>Муравьишкой</w:t>
            </w:r>
            <w:proofErr w:type="spellEnd"/>
            <w:r>
              <w:rPr>
                <w:rFonts w:ascii="Times New Roman" w:hAnsi="Times New Roman" w:cs="Times New Roman"/>
                <w:sz w:val="20"/>
                <w:szCs w:val="20"/>
                <w:lang w:eastAsia="hi-IN" w:bidi="hi-IN"/>
              </w:rPr>
              <w:t>»</w:t>
            </w:r>
          </w:p>
          <w:p w:rsidR="00196004" w:rsidRDefault="0019600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игра – путешествие «Если с другом вышел в путь»</w:t>
            </w:r>
          </w:p>
        </w:tc>
        <w:tc>
          <w:tcPr>
            <w:tcW w:w="1874" w:type="dxa"/>
          </w:tcPr>
          <w:p w:rsidR="005D18C9" w:rsidRDefault="00DF6962" w:rsidP="005D18C9">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изготовление подарков для учителей – предметников</w:t>
            </w:r>
          </w:p>
          <w:p w:rsidR="00386594" w:rsidRDefault="00386594" w:rsidP="005D18C9">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викторина «Мы знаем и любим музыку»</w:t>
            </w:r>
          </w:p>
          <w:p w:rsidR="00196004" w:rsidRDefault="00196004" w:rsidP="005D18C9">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поездка в драматический театр города Кирова</w:t>
            </w:r>
          </w:p>
        </w:tc>
      </w:tr>
      <w:tr w:rsidR="00DF6962" w:rsidRPr="00CF58E9" w:rsidTr="00E50713">
        <w:trPr>
          <w:trHeight w:val="2650"/>
        </w:trPr>
        <w:tc>
          <w:tcPr>
            <w:tcW w:w="1384" w:type="dxa"/>
          </w:tcPr>
          <w:p w:rsidR="00DF6962" w:rsidRDefault="00DF6962"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t>ноябрь</w:t>
            </w:r>
          </w:p>
        </w:tc>
        <w:tc>
          <w:tcPr>
            <w:tcW w:w="1843" w:type="dxa"/>
          </w:tcPr>
          <w:p w:rsidR="00DF6962" w:rsidRDefault="00DF6962" w:rsidP="007C0844">
            <w:pPr>
              <w:spacing w:line="288" w:lineRule="auto"/>
              <w:rPr>
                <w:rFonts w:ascii="Times New Roman" w:hAnsi="Times New Roman" w:cs="Times New Roman"/>
                <w:sz w:val="18"/>
                <w:szCs w:val="18"/>
              </w:rPr>
            </w:pPr>
            <w:r>
              <w:rPr>
                <w:rFonts w:ascii="Times New Roman" w:hAnsi="Times New Roman" w:cs="Times New Roman"/>
                <w:sz w:val="18"/>
                <w:szCs w:val="18"/>
              </w:rPr>
              <w:t>День Матери</w:t>
            </w:r>
          </w:p>
        </w:tc>
        <w:tc>
          <w:tcPr>
            <w:tcW w:w="2126" w:type="dxa"/>
          </w:tcPr>
          <w:p w:rsidR="00DF6962" w:rsidRDefault="00386594" w:rsidP="0038659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«Международный день толерантности  - что это такое?»</w:t>
            </w:r>
          </w:p>
        </w:tc>
        <w:tc>
          <w:tcPr>
            <w:tcW w:w="2126" w:type="dxa"/>
          </w:tcPr>
          <w:p w:rsidR="00DF6962"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007C0844">
              <w:rPr>
                <w:rFonts w:ascii="Times New Roman" w:hAnsi="Times New Roman" w:cs="Times New Roman"/>
                <w:sz w:val="20"/>
                <w:szCs w:val="20"/>
                <w:lang w:eastAsia="hi-IN" w:bidi="hi-IN"/>
              </w:rPr>
              <w:t xml:space="preserve"> - </w:t>
            </w:r>
            <w:r>
              <w:rPr>
                <w:rFonts w:ascii="Times New Roman" w:hAnsi="Times New Roman" w:cs="Times New Roman"/>
                <w:sz w:val="20"/>
                <w:szCs w:val="20"/>
                <w:lang w:eastAsia="hi-IN" w:bidi="hi-IN"/>
              </w:rPr>
              <w:t>Кл</w:t>
            </w:r>
            <w:proofErr w:type="gramStart"/>
            <w:r>
              <w:rPr>
                <w:rFonts w:ascii="Times New Roman" w:hAnsi="Times New Roman" w:cs="Times New Roman"/>
                <w:sz w:val="20"/>
                <w:szCs w:val="20"/>
                <w:lang w:eastAsia="hi-IN" w:bidi="hi-IN"/>
              </w:rPr>
              <w:t>.</w:t>
            </w:r>
            <w:proofErr w:type="gramEnd"/>
            <w:r>
              <w:rPr>
                <w:rFonts w:ascii="Times New Roman" w:hAnsi="Times New Roman" w:cs="Times New Roman"/>
                <w:sz w:val="20"/>
                <w:szCs w:val="20"/>
                <w:lang w:eastAsia="hi-IN" w:bidi="hi-IN"/>
              </w:rPr>
              <w:t xml:space="preserve"> </w:t>
            </w:r>
            <w:proofErr w:type="gramStart"/>
            <w:r>
              <w:rPr>
                <w:rFonts w:ascii="Times New Roman" w:hAnsi="Times New Roman" w:cs="Times New Roman"/>
                <w:sz w:val="20"/>
                <w:szCs w:val="20"/>
                <w:lang w:eastAsia="hi-IN" w:bidi="hi-IN"/>
              </w:rPr>
              <w:t>ч</w:t>
            </w:r>
            <w:proofErr w:type="gramEnd"/>
            <w:r>
              <w:rPr>
                <w:rFonts w:ascii="Times New Roman" w:hAnsi="Times New Roman" w:cs="Times New Roman"/>
                <w:sz w:val="20"/>
                <w:szCs w:val="20"/>
                <w:lang w:eastAsia="hi-IN" w:bidi="hi-IN"/>
              </w:rPr>
              <w:t>ас «Мама – это самое ценное»</w:t>
            </w:r>
          </w:p>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семейный праздник, посвященный Дню матери</w:t>
            </w:r>
          </w:p>
          <w:p w:rsidR="00DF6962"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p>
        </w:tc>
        <w:tc>
          <w:tcPr>
            <w:tcW w:w="2126" w:type="dxa"/>
          </w:tcPr>
          <w:p w:rsidR="00DF6962" w:rsidRDefault="00DF6962"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предметная неделя начальных классов</w:t>
            </w:r>
          </w:p>
          <w:p w:rsidR="00386594" w:rsidRDefault="0038659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Приключения Незнайки и его друзей (просмотр мультфильма) к 105 </w:t>
            </w:r>
            <w:proofErr w:type="spellStart"/>
            <w:r>
              <w:rPr>
                <w:rFonts w:ascii="Times New Roman" w:hAnsi="Times New Roman" w:cs="Times New Roman"/>
                <w:sz w:val="20"/>
                <w:szCs w:val="20"/>
                <w:lang w:eastAsia="hi-IN" w:bidi="hi-IN"/>
              </w:rPr>
              <w:t>летию</w:t>
            </w:r>
            <w:proofErr w:type="spellEnd"/>
            <w:r>
              <w:rPr>
                <w:rFonts w:ascii="Times New Roman" w:hAnsi="Times New Roman" w:cs="Times New Roman"/>
                <w:sz w:val="20"/>
                <w:szCs w:val="20"/>
                <w:lang w:eastAsia="hi-IN" w:bidi="hi-IN"/>
              </w:rPr>
              <w:t xml:space="preserve"> Н.Носова</w:t>
            </w:r>
          </w:p>
        </w:tc>
        <w:tc>
          <w:tcPr>
            <w:tcW w:w="1985" w:type="dxa"/>
          </w:tcPr>
          <w:p w:rsidR="00DF6962" w:rsidRDefault="003F1A7E" w:rsidP="003F1A7E">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презентация «Советы Бобра – </w:t>
            </w:r>
            <w:proofErr w:type="spellStart"/>
            <w:r>
              <w:rPr>
                <w:rFonts w:ascii="Times New Roman" w:hAnsi="Times New Roman" w:cs="Times New Roman"/>
                <w:sz w:val="20"/>
                <w:szCs w:val="20"/>
                <w:lang w:eastAsia="hi-IN" w:bidi="hi-IN"/>
              </w:rPr>
              <w:t>Суперзуба</w:t>
            </w:r>
            <w:proofErr w:type="spellEnd"/>
            <w:r>
              <w:rPr>
                <w:rFonts w:ascii="Times New Roman" w:hAnsi="Times New Roman" w:cs="Times New Roman"/>
                <w:sz w:val="20"/>
                <w:szCs w:val="20"/>
                <w:lang w:eastAsia="hi-IN" w:bidi="hi-IN"/>
              </w:rPr>
              <w:t>»</w:t>
            </w:r>
          </w:p>
        </w:tc>
        <w:tc>
          <w:tcPr>
            <w:tcW w:w="2126" w:type="dxa"/>
          </w:tcPr>
          <w:p w:rsidR="00196004"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00196004">
              <w:rPr>
                <w:rFonts w:ascii="Times New Roman" w:hAnsi="Times New Roman" w:cs="Times New Roman"/>
                <w:sz w:val="20"/>
                <w:szCs w:val="20"/>
                <w:lang w:eastAsia="hi-IN" w:bidi="hi-IN"/>
              </w:rPr>
              <w:t>- беседа «Не жалейте для птиц ни зерна, ни крошек»</w:t>
            </w:r>
          </w:p>
          <w:p w:rsidR="00DF6962"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изготовление кормушек для птиц</w:t>
            </w:r>
          </w:p>
          <w:p w:rsidR="00196004" w:rsidRDefault="0019600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городской конкурс «</w:t>
            </w:r>
            <w:proofErr w:type="gramStart"/>
            <w:r>
              <w:rPr>
                <w:rFonts w:ascii="Times New Roman" w:hAnsi="Times New Roman" w:cs="Times New Roman"/>
                <w:sz w:val="20"/>
                <w:szCs w:val="20"/>
                <w:lang w:eastAsia="hi-IN" w:bidi="hi-IN"/>
              </w:rPr>
              <w:t>Красавчик</w:t>
            </w:r>
            <w:proofErr w:type="gramEnd"/>
            <w:r>
              <w:rPr>
                <w:rFonts w:ascii="Times New Roman" w:hAnsi="Times New Roman" w:cs="Times New Roman"/>
                <w:sz w:val="20"/>
                <w:szCs w:val="20"/>
                <w:lang w:eastAsia="hi-IN" w:bidi="hi-IN"/>
              </w:rPr>
              <w:t>»</w:t>
            </w:r>
          </w:p>
        </w:tc>
        <w:tc>
          <w:tcPr>
            <w:tcW w:w="1874" w:type="dxa"/>
          </w:tcPr>
          <w:p w:rsidR="00DF6962" w:rsidRDefault="007C0844" w:rsidP="007C0844">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оформление стенда «Самое ценное о маме всегда»</w:t>
            </w:r>
          </w:p>
        </w:tc>
      </w:tr>
      <w:tr w:rsidR="007C0844" w:rsidRPr="00CF58E9" w:rsidTr="00E50713">
        <w:trPr>
          <w:trHeight w:val="2650"/>
        </w:trPr>
        <w:tc>
          <w:tcPr>
            <w:tcW w:w="1384" w:type="dxa"/>
          </w:tcPr>
          <w:p w:rsidR="007C0844" w:rsidRDefault="007C0844"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lastRenderedPageBreak/>
              <w:t>Декабрь</w:t>
            </w:r>
          </w:p>
        </w:tc>
        <w:tc>
          <w:tcPr>
            <w:tcW w:w="1843" w:type="dxa"/>
          </w:tcPr>
          <w:p w:rsidR="007C0844" w:rsidRDefault="007C0844" w:rsidP="007C0844">
            <w:pPr>
              <w:spacing w:line="288" w:lineRule="auto"/>
              <w:rPr>
                <w:rFonts w:ascii="Times New Roman" w:hAnsi="Times New Roman" w:cs="Times New Roman"/>
                <w:sz w:val="18"/>
                <w:szCs w:val="18"/>
              </w:rPr>
            </w:pPr>
            <w:r>
              <w:rPr>
                <w:rFonts w:ascii="Times New Roman" w:hAnsi="Times New Roman" w:cs="Times New Roman"/>
                <w:sz w:val="18"/>
                <w:szCs w:val="18"/>
              </w:rPr>
              <w:t>Новый год – семейный праздник</w:t>
            </w:r>
          </w:p>
        </w:tc>
        <w:tc>
          <w:tcPr>
            <w:tcW w:w="2126"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«День рождения Кировской области»</w:t>
            </w:r>
          </w:p>
          <w:p w:rsidR="00386594" w:rsidRDefault="0038659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«Наши права»</w:t>
            </w:r>
          </w:p>
        </w:tc>
        <w:tc>
          <w:tcPr>
            <w:tcW w:w="2126"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день Сюрпризов</w:t>
            </w:r>
          </w:p>
        </w:tc>
        <w:tc>
          <w:tcPr>
            <w:tcW w:w="2126"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конкурс желаний – Письмо Деду Морозу</w:t>
            </w:r>
          </w:p>
        </w:tc>
        <w:tc>
          <w:tcPr>
            <w:tcW w:w="1985"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конкурс скульптур из снега</w:t>
            </w:r>
          </w:p>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беседа доктора Айболита «О профилактике простудных заболеваний»</w:t>
            </w:r>
          </w:p>
        </w:tc>
        <w:tc>
          <w:tcPr>
            <w:tcW w:w="2126"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презентация «Белый заяц, белый мел, ну, а снег, всегда ли бел?» </w:t>
            </w:r>
          </w:p>
        </w:tc>
        <w:tc>
          <w:tcPr>
            <w:tcW w:w="1874" w:type="dxa"/>
          </w:tcPr>
          <w:p w:rsidR="007C0844" w:rsidRDefault="007C0844" w:rsidP="007C0844">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мастерская Деда Мороза</w:t>
            </w:r>
          </w:p>
        </w:tc>
      </w:tr>
      <w:tr w:rsidR="007C0844" w:rsidRPr="00CF58E9" w:rsidTr="00E50713">
        <w:trPr>
          <w:trHeight w:val="2650"/>
        </w:trPr>
        <w:tc>
          <w:tcPr>
            <w:tcW w:w="1384" w:type="dxa"/>
          </w:tcPr>
          <w:p w:rsidR="007C0844" w:rsidRDefault="007C0844"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t>январь</w:t>
            </w:r>
          </w:p>
        </w:tc>
        <w:tc>
          <w:tcPr>
            <w:tcW w:w="1843" w:type="dxa"/>
          </w:tcPr>
          <w:p w:rsidR="007C0844" w:rsidRDefault="007C0844" w:rsidP="007C0844">
            <w:pPr>
              <w:spacing w:line="288" w:lineRule="auto"/>
              <w:rPr>
                <w:rFonts w:ascii="Times New Roman" w:hAnsi="Times New Roman" w:cs="Times New Roman"/>
                <w:sz w:val="18"/>
                <w:szCs w:val="18"/>
              </w:rPr>
            </w:pPr>
            <w:r>
              <w:rPr>
                <w:rFonts w:ascii="Times New Roman" w:hAnsi="Times New Roman" w:cs="Times New Roman"/>
                <w:sz w:val="18"/>
                <w:szCs w:val="18"/>
              </w:rPr>
              <w:t>Месячник знаний</w:t>
            </w:r>
          </w:p>
          <w:p w:rsidR="007C0844" w:rsidRDefault="007C0844" w:rsidP="007C0844">
            <w:pPr>
              <w:spacing w:line="288" w:lineRule="auto"/>
              <w:rPr>
                <w:rFonts w:ascii="Times New Roman" w:hAnsi="Times New Roman" w:cs="Times New Roman"/>
                <w:sz w:val="18"/>
                <w:szCs w:val="18"/>
              </w:rPr>
            </w:pPr>
            <w:r>
              <w:rPr>
                <w:rFonts w:ascii="Times New Roman" w:hAnsi="Times New Roman" w:cs="Times New Roman"/>
                <w:sz w:val="18"/>
                <w:szCs w:val="18"/>
              </w:rPr>
              <w:t>Конкурс «Наша надежда»</w:t>
            </w:r>
          </w:p>
        </w:tc>
        <w:tc>
          <w:tcPr>
            <w:tcW w:w="2126" w:type="dxa"/>
          </w:tcPr>
          <w:p w:rsidR="007C0844" w:rsidRDefault="007C084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 Что за праздник – Татьянин день?»</w:t>
            </w:r>
          </w:p>
        </w:tc>
        <w:tc>
          <w:tcPr>
            <w:tcW w:w="2126" w:type="dxa"/>
          </w:tcPr>
          <w:p w:rsidR="007C0844" w:rsidRDefault="007C084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00B24508">
              <w:rPr>
                <w:rFonts w:ascii="Times New Roman" w:hAnsi="Times New Roman" w:cs="Times New Roman"/>
                <w:sz w:val="20"/>
                <w:szCs w:val="20"/>
                <w:lang w:eastAsia="hi-IN" w:bidi="hi-IN"/>
              </w:rPr>
              <w:t xml:space="preserve"> - анкетирование детей «Мне нравится…»</w:t>
            </w:r>
          </w:p>
          <w:p w:rsidR="00386594" w:rsidRDefault="0038659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день «Спасибо»</w:t>
            </w:r>
          </w:p>
          <w:p w:rsidR="005A0A14" w:rsidRDefault="005A0A1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по правилам поведения в школе и дома на примере произведения «ЧУК и ГЕК» А. Гайдара</w:t>
            </w:r>
          </w:p>
        </w:tc>
        <w:tc>
          <w:tcPr>
            <w:tcW w:w="2126"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участие в конкурсе «Наша надежда» (выбор номинаций)</w:t>
            </w:r>
          </w:p>
          <w:p w:rsidR="005A0A14" w:rsidRDefault="005A0A1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чтение книг А. Гайдара</w:t>
            </w:r>
          </w:p>
        </w:tc>
        <w:tc>
          <w:tcPr>
            <w:tcW w:w="1985"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лыжная прогулка в парк</w:t>
            </w:r>
          </w:p>
        </w:tc>
        <w:tc>
          <w:tcPr>
            <w:tcW w:w="2126" w:type="dxa"/>
          </w:tcPr>
          <w:p w:rsidR="007C0844" w:rsidRDefault="0019600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Беседа «Знай и охраняй!»</w:t>
            </w:r>
          </w:p>
        </w:tc>
        <w:tc>
          <w:tcPr>
            <w:tcW w:w="1874" w:type="dxa"/>
          </w:tcPr>
          <w:p w:rsidR="007C0844" w:rsidRDefault="00196004" w:rsidP="007C0844">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посещение выставки</w:t>
            </w:r>
          </w:p>
        </w:tc>
      </w:tr>
      <w:tr w:rsidR="007C0844" w:rsidRPr="00CF58E9" w:rsidTr="00E50713">
        <w:trPr>
          <w:trHeight w:val="2650"/>
        </w:trPr>
        <w:tc>
          <w:tcPr>
            <w:tcW w:w="1384" w:type="dxa"/>
          </w:tcPr>
          <w:p w:rsidR="007C0844" w:rsidRDefault="007C0844"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t>Февраль</w:t>
            </w:r>
          </w:p>
        </w:tc>
        <w:tc>
          <w:tcPr>
            <w:tcW w:w="1843" w:type="dxa"/>
          </w:tcPr>
          <w:p w:rsidR="007C0844" w:rsidRDefault="007C0844" w:rsidP="007C0844">
            <w:pPr>
              <w:spacing w:line="288" w:lineRule="auto"/>
              <w:rPr>
                <w:rFonts w:ascii="Times New Roman" w:hAnsi="Times New Roman" w:cs="Times New Roman"/>
                <w:sz w:val="18"/>
                <w:szCs w:val="18"/>
              </w:rPr>
            </w:pPr>
            <w:r>
              <w:rPr>
                <w:rFonts w:ascii="Times New Roman" w:hAnsi="Times New Roman" w:cs="Times New Roman"/>
                <w:sz w:val="18"/>
                <w:szCs w:val="18"/>
              </w:rPr>
              <w:t xml:space="preserve">Месячник </w:t>
            </w:r>
            <w:proofErr w:type="spellStart"/>
            <w:r>
              <w:rPr>
                <w:rFonts w:ascii="Times New Roman" w:hAnsi="Times New Roman" w:cs="Times New Roman"/>
                <w:sz w:val="18"/>
                <w:szCs w:val="18"/>
              </w:rPr>
              <w:t>военно</w:t>
            </w:r>
            <w:proofErr w:type="spellEnd"/>
            <w:r>
              <w:rPr>
                <w:rFonts w:ascii="Times New Roman" w:hAnsi="Times New Roman" w:cs="Times New Roman"/>
                <w:sz w:val="18"/>
                <w:szCs w:val="18"/>
              </w:rPr>
              <w:t xml:space="preserve"> – патриотического воспитания</w:t>
            </w:r>
          </w:p>
        </w:tc>
        <w:tc>
          <w:tcPr>
            <w:tcW w:w="2126" w:type="dxa"/>
          </w:tcPr>
          <w:p w:rsidR="007C0844" w:rsidRDefault="007C084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- 23 февраля – красный день календаря</w:t>
            </w:r>
          </w:p>
          <w:p w:rsidR="00B24508" w:rsidRDefault="00B24508"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оформление стенда «Пионеры – герои»</w:t>
            </w:r>
          </w:p>
        </w:tc>
        <w:tc>
          <w:tcPr>
            <w:tcW w:w="2126" w:type="dxa"/>
          </w:tcPr>
          <w:p w:rsidR="007C0844" w:rsidRDefault="007C084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поздравляем наших мальчиков и пап</w:t>
            </w:r>
          </w:p>
          <w:p w:rsidR="00196004" w:rsidRDefault="0019600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конкурс рисунков «Мой папа – солдат»</w:t>
            </w:r>
          </w:p>
        </w:tc>
        <w:tc>
          <w:tcPr>
            <w:tcW w:w="2126"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w:t>
            </w:r>
            <w:r w:rsidR="00B24508">
              <w:rPr>
                <w:rFonts w:ascii="Times New Roman" w:hAnsi="Times New Roman" w:cs="Times New Roman"/>
                <w:sz w:val="20"/>
                <w:szCs w:val="20"/>
                <w:lang w:eastAsia="hi-IN" w:bidi="hi-IN"/>
              </w:rPr>
              <w:t>приготовление подарков для мальчиков и пап</w:t>
            </w:r>
          </w:p>
          <w:p w:rsidR="005A0A14" w:rsidRDefault="005A0A1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чтение сказки «Лесная газета» В. Бианки</w:t>
            </w:r>
          </w:p>
          <w:p w:rsidR="005A0A14" w:rsidRDefault="005A0A1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И.А. Крылов – басни – животные (презентация)</w:t>
            </w:r>
          </w:p>
        </w:tc>
        <w:tc>
          <w:tcPr>
            <w:tcW w:w="1985" w:type="dxa"/>
          </w:tcPr>
          <w:p w:rsidR="007C0844" w:rsidRDefault="007C084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соревнования «А, ну-ка, парни и папы»</w:t>
            </w:r>
          </w:p>
        </w:tc>
        <w:tc>
          <w:tcPr>
            <w:tcW w:w="2126" w:type="dxa"/>
          </w:tcPr>
          <w:p w:rsidR="007C0844" w:rsidRDefault="00B24508" w:rsidP="00B24508">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составляем «Азбуку здоровья»</w:t>
            </w:r>
          </w:p>
          <w:p w:rsidR="00386594" w:rsidRDefault="00386594" w:rsidP="005A0A1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Друг и защитник природы – </w:t>
            </w:r>
            <w:r w:rsidR="005A0A14">
              <w:rPr>
                <w:rFonts w:ascii="Times New Roman" w:hAnsi="Times New Roman" w:cs="Times New Roman"/>
                <w:sz w:val="20"/>
                <w:szCs w:val="20"/>
                <w:lang w:eastAsia="hi-IN" w:bidi="hi-IN"/>
              </w:rPr>
              <w:t>В. Бианки</w:t>
            </w:r>
            <w:r>
              <w:rPr>
                <w:rFonts w:ascii="Times New Roman" w:hAnsi="Times New Roman" w:cs="Times New Roman"/>
                <w:sz w:val="20"/>
                <w:szCs w:val="20"/>
                <w:lang w:eastAsia="hi-IN" w:bidi="hi-IN"/>
              </w:rPr>
              <w:t xml:space="preserve"> </w:t>
            </w:r>
          </w:p>
          <w:p w:rsidR="005A0A14" w:rsidRDefault="005A0A14" w:rsidP="005A0A1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И.А. Крылов – басни – животные (презентация)</w:t>
            </w:r>
          </w:p>
        </w:tc>
        <w:tc>
          <w:tcPr>
            <w:tcW w:w="1874" w:type="dxa"/>
          </w:tcPr>
          <w:p w:rsidR="007C0844" w:rsidRDefault="007C0844"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w:t>
            </w:r>
            <w:r w:rsidR="00B24508">
              <w:rPr>
                <w:rFonts w:ascii="Times New Roman" w:hAnsi="Times New Roman" w:cs="Times New Roman"/>
                <w:sz w:val="20"/>
                <w:szCs w:val="20"/>
                <w:lang w:eastAsia="hi-IN" w:bidi="hi-IN"/>
              </w:rPr>
              <w:t>разучивание стихов и песен для поздравления</w:t>
            </w:r>
          </w:p>
        </w:tc>
      </w:tr>
      <w:tr w:rsidR="00B24508" w:rsidRPr="00CF58E9" w:rsidTr="00E50713">
        <w:trPr>
          <w:trHeight w:val="2650"/>
        </w:trPr>
        <w:tc>
          <w:tcPr>
            <w:tcW w:w="1384" w:type="dxa"/>
          </w:tcPr>
          <w:p w:rsidR="00B24508" w:rsidRDefault="00B24508"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lastRenderedPageBreak/>
              <w:t>Март</w:t>
            </w:r>
          </w:p>
        </w:tc>
        <w:tc>
          <w:tcPr>
            <w:tcW w:w="1843" w:type="dxa"/>
          </w:tcPr>
          <w:p w:rsidR="00B24508" w:rsidRDefault="00B24508" w:rsidP="007C0844">
            <w:pPr>
              <w:spacing w:line="288" w:lineRule="auto"/>
              <w:rPr>
                <w:rFonts w:ascii="Times New Roman" w:hAnsi="Times New Roman" w:cs="Times New Roman"/>
                <w:sz w:val="18"/>
                <w:szCs w:val="18"/>
              </w:rPr>
            </w:pPr>
            <w:r>
              <w:rPr>
                <w:rFonts w:ascii="Times New Roman" w:hAnsi="Times New Roman" w:cs="Times New Roman"/>
                <w:sz w:val="18"/>
                <w:szCs w:val="18"/>
              </w:rPr>
              <w:t>8 марта – женский день</w:t>
            </w:r>
          </w:p>
        </w:tc>
        <w:tc>
          <w:tcPr>
            <w:tcW w:w="2126" w:type="dxa"/>
          </w:tcPr>
          <w:p w:rsidR="00B24508" w:rsidRDefault="00B24508"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беседа «Из истории праздника 8 марта»</w:t>
            </w:r>
          </w:p>
        </w:tc>
        <w:tc>
          <w:tcPr>
            <w:tcW w:w="2126" w:type="dxa"/>
          </w:tcPr>
          <w:p w:rsidR="00B24508" w:rsidRDefault="00B24508" w:rsidP="00B24508">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поздравление мам, бабушек, девочек с праздником</w:t>
            </w:r>
          </w:p>
        </w:tc>
        <w:tc>
          <w:tcPr>
            <w:tcW w:w="2126" w:type="dxa"/>
          </w:tcPr>
          <w:p w:rsidR="00B24508"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прощание с Азбукой</w:t>
            </w:r>
          </w:p>
          <w:p w:rsidR="00386594" w:rsidRDefault="0038659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игра «Узнай детского писателя»</w:t>
            </w:r>
            <w:r w:rsidR="005A0A14">
              <w:rPr>
                <w:rFonts w:ascii="Times New Roman" w:hAnsi="Times New Roman" w:cs="Times New Roman"/>
                <w:sz w:val="20"/>
                <w:szCs w:val="20"/>
                <w:lang w:eastAsia="hi-IN" w:bidi="hi-IN"/>
              </w:rPr>
              <w:t xml:space="preserve"> по творчеству Ирины Токмаковой</w:t>
            </w:r>
          </w:p>
        </w:tc>
        <w:tc>
          <w:tcPr>
            <w:tcW w:w="1985" w:type="dxa"/>
          </w:tcPr>
          <w:p w:rsidR="00B24508" w:rsidRDefault="00B24508" w:rsidP="005D18C9">
            <w:pPr>
              <w:pStyle w:val="ab"/>
              <w:rPr>
                <w:rFonts w:ascii="Times New Roman" w:hAnsi="Times New Roman" w:cs="Times New Roman"/>
                <w:sz w:val="20"/>
                <w:szCs w:val="20"/>
                <w:lang w:eastAsia="hi-IN" w:bidi="hi-IN"/>
              </w:rPr>
            </w:pPr>
          </w:p>
        </w:tc>
        <w:tc>
          <w:tcPr>
            <w:tcW w:w="2126" w:type="dxa"/>
          </w:tcPr>
          <w:p w:rsidR="00B24508" w:rsidRDefault="0038659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выращивание рассады цветов для проекта «Пусть наша школа будет еще краше»</w:t>
            </w:r>
          </w:p>
          <w:p w:rsidR="00196004" w:rsidRDefault="0019600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экологический час «Путешествие капельки»</w:t>
            </w:r>
          </w:p>
        </w:tc>
        <w:tc>
          <w:tcPr>
            <w:tcW w:w="1874" w:type="dxa"/>
          </w:tcPr>
          <w:p w:rsidR="00834DCF" w:rsidRDefault="00B24508"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00834DCF">
              <w:rPr>
                <w:rFonts w:ascii="Times New Roman" w:hAnsi="Times New Roman" w:cs="Times New Roman"/>
                <w:sz w:val="20"/>
                <w:szCs w:val="20"/>
                <w:lang w:eastAsia="hi-IN" w:bidi="hi-IN"/>
              </w:rPr>
              <w:t xml:space="preserve"> - развлекательная программа для девочек</w:t>
            </w:r>
          </w:p>
          <w:p w:rsidR="00B24508" w:rsidRDefault="00834DCF"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00B24508">
              <w:rPr>
                <w:rFonts w:ascii="Times New Roman" w:hAnsi="Times New Roman" w:cs="Times New Roman"/>
                <w:sz w:val="20"/>
                <w:szCs w:val="20"/>
                <w:lang w:eastAsia="hi-IN" w:bidi="hi-IN"/>
              </w:rPr>
              <w:t>- подготовка к Юморине</w:t>
            </w:r>
          </w:p>
          <w:p w:rsidR="00386594" w:rsidRDefault="00386594"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украсим класс цветами и стихами (Всемирный день цветов и поэзии)</w:t>
            </w:r>
          </w:p>
        </w:tc>
      </w:tr>
      <w:tr w:rsidR="00B24508" w:rsidRPr="00CF58E9" w:rsidTr="00E50713">
        <w:trPr>
          <w:trHeight w:val="2650"/>
        </w:trPr>
        <w:tc>
          <w:tcPr>
            <w:tcW w:w="1384" w:type="dxa"/>
          </w:tcPr>
          <w:p w:rsidR="00B24508" w:rsidRDefault="00B24508"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t>Апрель</w:t>
            </w:r>
          </w:p>
        </w:tc>
        <w:tc>
          <w:tcPr>
            <w:tcW w:w="1843" w:type="dxa"/>
          </w:tcPr>
          <w:p w:rsidR="00B24508" w:rsidRDefault="00B24508" w:rsidP="00B24508">
            <w:pPr>
              <w:spacing w:line="288" w:lineRule="auto"/>
              <w:rPr>
                <w:rFonts w:ascii="Times New Roman" w:hAnsi="Times New Roman" w:cs="Times New Roman"/>
                <w:sz w:val="18"/>
                <w:szCs w:val="18"/>
              </w:rPr>
            </w:pPr>
            <w:proofErr w:type="spellStart"/>
            <w:r>
              <w:rPr>
                <w:rFonts w:ascii="Times New Roman" w:hAnsi="Times New Roman" w:cs="Times New Roman"/>
                <w:sz w:val="18"/>
                <w:szCs w:val="18"/>
              </w:rPr>
              <w:t>Книжкина</w:t>
            </w:r>
            <w:proofErr w:type="spellEnd"/>
            <w:r>
              <w:rPr>
                <w:rFonts w:ascii="Times New Roman" w:hAnsi="Times New Roman" w:cs="Times New Roman"/>
                <w:sz w:val="18"/>
                <w:szCs w:val="18"/>
              </w:rPr>
              <w:t xml:space="preserve"> неделя</w:t>
            </w:r>
          </w:p>
          <w:p w:rsidR="00B24508" w:rsidRDefault="00B24508" w:rsidP="00B24508">
            <w:pPr>
              <w:spacing w:line="288" w:lineRule="auto"/>
              <w:rPr>
                <w:rFonts w:ascii="Times New Roman" w:hAnsi="Times New Roman" w:cs="Times New Roman"/>
                <w:sz w:val="18"/>
                <w:szCs w:val="18"/>
              </w:rPr>
            </w:pPr>
            <w:r>
              <w:rPr>
                <w:rFonts w:ascii="Times New Roman" w:hAnsi="Times New Roman" w:cs="Times New Roman"/>
                <w:sz w:val="18"/>
                <w:szCs w:val="18"/>
              </w:rPr>
              <w:t>Месячник экологических знаний</w:t>
            </w:r>
          </w:p>
        </w:tc>
        <w:tc>
          <w:tcPr>
            <w:tcW w:w="2126" w:type="dxa"/>
          </w:tcPr>
          <w:p w:rsidR="00B24508" w:rsidRDefault="00196004"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w:t>
            </w:r>
            <w:proofErr w:type="spellStart"/>
            <w:r>
              <w:rPr>
                <w:rFonts w:ascii="Times New Roman" w:hAnsi="Times New Roman" w:cs="Times New Roman"/>
                <w:sz w:val="20"/>
                <w:szCs w:val="20"/>
                <w:lang w:eastAsia="hi-IN" w:bidi="hi-IN"/>
              </w:rPr>
              <w:t>практико</w:t>
            </w:r>
            <w:proofErr w:type="spellEnd"/>
            <w:r>
              <w:rPr>
                <w:rFonts w:ascii="Times New Roman" w:hAnsi="Times New Roman" w:cs="Times New Roman"/>
                <w:sz w:val="20"/>
                <w:szCs w:val="20"/>
                <w:lang w:eastAsia="hi-IN" w:bidi="hi-IN"/>
              </w:rPr>
              <w:t xml:space="preserve"> – ориентированная беседа «</w:t>
            </w:r>
            <w:proofErr w:type="spellStart"/>
            <w:r>
              <w:rPr>
                <w:rFonts w:ascii="Times New Roman" w:hAnsi="Times New Roman" w:cs="Times New Roman"/>
                <w:sz w:val="20"/>
                <w:szCs w:val="20"/>
                <w:lang w:eastAsia="hi-IN" w:bidi="hi-IN"/>
              </w:rPr>
              <w:t>Книжкин</w:t>
            </w:r>
            <w:proofErr w:type="spellEnd"/>
            <w:r>
              <w:rPr>
                <w:rFonts w:ascii="Times New Roman" w:hAnsi="Times New Roman" w:cs="Times New Roman"/>
                <w:sz w:val="20"/>
                <w:szCs w:val="20"/>
                <w:lang w:eastAsia="hi-IN" w:bidi="hi-IN"/>
              </w:rPr>
              <w:t xml:space="preserve"> Айболит» (право книжке быть и жить дальше)</w:t>
            </w:r>
          </w:p>
        </w:tc>
        <w:tc>
          <w:tcPr>
            <w:tcW w:w="2126" w:type="dxa"/>
          </w:tcPr>
          <w:p w:rsidR="00B24508" w:rsidRDefault="00B24508" w:rsidP="007C0844">
            <w:pPr>
              <w:pStyle w:val="ab"/>
              <w:rPr>
                <w:rFonts w:ascii="Times New Roman" w:hAnsi="Times New Roman" w:cs="Times New Roman"/>
                <w:sz w:val="20"/>
                <w:szCs w:val="20"/>
                <w:lang w:eastAsia="hi-IN" w:bidi="hi-IN"/>
              </w:rPr>
            </w:pPr>
            <w:proofErr w:type="spellStart"/>
            <w:r>
              <w:rPr>
                <w:rFonts w:ascii="Times New Roman" w:hAnsi="Times New Roman" w:cs="Times New Roman"/>
                <w:sz w:val="20"/>
                <w:szCs w:val="20"/>
                <w:lang w:eastAsia="hi-IN" w:bidi="hi-IN"/>
              </w:rPr>
              <w:t>кл</w:t>
            </w:r>
            <w:proofErr w:type="spellEnd"/>
            <w:r>
              <w:rPr>
                <w:rFonts w:ascii="Times New Roman" w:hAnsi="Times New Roman" w:cs="Times New Roman"/>
                <w:sz w:val="20"/>
                <w:szCs w:val="20"/>
                <w:lang w:eastAsia="hi-IN" w:bidi="hi-IN"/>
              </w:rPr>
              <w:t>. час «Что такое хорошо и что такое плохо?»</w:t>
            </w:r>
          </w:p>
        </w:tc>
        <w:tc>
          <w:tcPr>
            <w:tcW w:w="2126" w:type="dxa"/>
          </w:tcPr>
          <w:p w:rsidR="00B24508" w:rsidRDefault="003F1A7E" w:rsidP="003F1A7E">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участие в олимпиадах «Совенок», «Знаток»</w:t>
            </w:r>
          </w:p>
        </w:tc>
        <w:tc>
          <w:tcPr>
            <w:tcW w:w="1985" w:type="dxa"/>
          </w:tcPr>
          <w:p w:rsidR="003F1A7E" w:rsidRDefault="00834DCF" w:rsidP="003F1A7E">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-инструктаж по ТБ во время весеннего периода</w:t>
            </w:r>
          </w:p>
          <w:p w:rsidR="003F1A7E" w:rsidRDefault="003F1A7E" w:rsidP="003F1A7E">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конкурс презентаций  «Наша спортивная семья»</w:t>
            </w:r>
          </w:p>
          <w:p w:rsidR="00B24508" w:rsidRDefault="00B24508" w:rsidP="005D18C9">
            <w:pPr>
              <w:pStyle w:val="ab"/>
              <w:rPr>
                <w:rFonts w:ascii="Times New Roman" w:hAnsi="Times New Roman" w:cs="Times New Roman"/>
                <w:sz w:val="20"/>
                <w:szCs w:val="20"/>
                <w:lang w:eastAsia="hi-IN" w:bidi="hi-IN"/>
              </w:rPr>
            </w:pPr>
          </w:p>
        </w:tc>
        <w:tc>
          <w:tcPr>
            <w:tcW w:w="2126" w:type="dxa"/>
          </w:tcPr>
          <w:p w:rsidR="00B24508" w:rsidRDefault="00834DCF"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r w:rsidR="00386594">
              <w:rPr>
                <w:rFonts w:ascii="Times New Roman" w:hAnsi="Times New Roman" w:cs="Times New Roman"/>
                <w:sz w:val="20"/>
                <w:szCs w:val="20"/>
                <w:lang w:eastAsia="hi-IN" w:bidi="hi-IN"/>
              </w:rPr>
              <w:t>- викторина «Мы знаем птиц»</w:t>
            </w:r>
          </w:p>
          <w:p w:rsidR="00834DCF" w:rsidRDefault="00834DCF"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экскурсия на берег реки Вятка (половодье)</w:t>
            </w:r>
          </w:p>
          <w:p w:rsidR="00196004" w:rsidRDefault="00196004"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участие в городском конкурсе «Гимн вод»</w:t>
            </w:r>
          </w:p>
        </w:tc>
        <w:tc>
          <w:tcPr>
            <w:tcW w:w="1874" w:type="dxa"/>
          </w:tcPr>
          <w:p w:rsidR="00B24508" w:rsidRDefault="00196004"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участие в фестивале детского творчества «Веснушка», экскурсия на выставку</w:t>
            </w:r>
          </w:p>
        </w:tc>
      </w:tr>
      <w:tr w:rsidR="00B24508" w:rsidRPr="00CF58E9" w:rsidTr="00E50713">
        <w:trPr>
          <w:trHeight w:val="2650"/>
        </w:trPr>
        <w:tc>
          <w:tcPr>
            <w:tcW w:w="1384" w:type="dxa"/>
          </w:tcPr>
          <w:p w:rsidR="00B24508" w:rsidRDefault="00B24508" w:rsidP="007C0844">
            <w:pPr>
              <w:pStyle w:val="ab"/>
              <w:jc w:val="center"/>
              <w:rPr>
                <w:rFonts w:ascii="Times New Roman" w:hAnsi="Times New Roman" w:cs="Times New Roman"/>
                <w:sz w:val="24"/>
                <w:szCs w:val="24"/>
                <w:u w:val="single"/>
                <w:lang w:eastAsia="hi-IN" w:bidi="hi-IN"/>
              </w:rPr>
            </w:pPr>
            <w:r>
              <w:rPr>
                <w:rFonts w:ascii="Times New Roman" w:hAnsi="Times New Roman" w:cs="Times New Roman"/>
                <w:sz w:val="24"/>
                <w:szCs w:val="24"/>
                <w:u w:val="single"/>
                <w:lang w:eastAsia="hi-IN" w:bidi="hi-IN"/>
              </w:rPr>
              <w:t>Май</w:t>
            </w:r>
          </w:p>
        </w:tc>
        <w:tc>
          <w:tcPr>
            <w:tcW w:w="1843" w:type="dxa"/>
          </w:tcPr>
          <w:p w:rsidR="00B24508" w:rsidRDefault="00B24508" w:rsidP="00B24508">
            <w:pPr>
              <w:spacing w:line="288" w:lineRule="auto"/>
              <w:rPr>
                <w:rFonts w:ascii="Times New Roman" w:hAnsi="Times New Roman" w:cs="Times New Roman"/>
                <w:sz w:val="18"/>
                <w:szCs w:val="18"/>
              </w:rPr>
            </w:pPr>
            <w:r>
              <w:rPr>
                <w:rFonts w:ascii="Times New Roman" w:hAnsi="Times New Roman" w:cs="Times New Roman"/>
                <w:sz w:val="18"/>
                <w:szCs w:val="18"/>
              </w:rPr>
              <w:t>Вахта памяти</w:t>
            </w:r>
          </w:p>
        </w:tc>
        <w:tc>
          <w:tcPr>
            <w:tcW w:w="2126" w:type="dxa"/>
          </w:tcPr>
          <w:p w:rsidR="00B24508" w:rsidRDefault="00B24508"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w:t>
            </w:r>
            <w:proofErr w:type="spellStart"/>
            <w:r>
              <w:rPr>
                <w:rFonts w:ascii="Times New Roman" w:hAnsi="Times New Roman" w:cs="Times New Roman"/>
                <w:sz w:val="20"/>
                <w:szCs w:val="20"/>
                <w:lang w:eastAsia="hi-IN" w:bidi="hi-IN"/>
              </w:rPr>
              <w:t>кл</w:t>
            </w:r>
            <w:proofErr w:type="spellEnd"/>
            <w:r>
              <w:rPr>
                <w:rFonts w:ascii="Times New Roman" w:hAnsi="Times New Roman" w:cs="Times New Roman"/>
                <w:sz w:val="20"/>
                <w:szCs w:val="20"/>
                <w:lang w:eastAsia="hi-IN" w:bidi="hi-IN"/>
              </w:rPr>
              <w:t>. час «Этот день мы помнить должны»</w:t>
            </w:r>
          </w:p>
          <w:p w:rsidR="00B24508" w:rsidRDefault="00B24508"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экскурсия к вечному огню</w:t>
            </w:r>
          </w:p>
        </w:tc>
        <w:tc>
          <w:tcPr>
            <w:tcW w:w="2126" w:type="dxa"/>
          </w:tcPr>
          <w:p w:rsidR="00B24508" w:rsidRDefault="00B24508"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праздник весны и труда – изготовление символа весны «птицы счастья»</w:t>
            </w:r>
            <w:r w:rsidR="003F1A7E">
              <w:rPr>
                <w:rFonts w:ascii="Times New Roman" w:hAnsi="Times New Roman" w:cs="Times New Roman"/>
                <w:sz w:val="20"/>
                <w:szCs w:val="20"/>
                <w:lang w:eastAsia="hi-IN" w:bidi="hi-IN"/>
              </w:rPr>
              <w:t xml:space="preserve"> к Всемирному Дню семьи</w:t>
            </w:r>
          </w:p>
          <w:p w:rsidR="00B24508" w:rsidRDefault="00B24508" w:rsidP="007C0844">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устный журнал «Перелистывая страницы учебного года»</w:t>
            </w:r>
          </w:p>
        </w:tc>
        <w:tc>
          <w:tcPr>
            <w:tcW w:w="2126" w:type="dxa"/>
          </w:tcPr>
          <w:p w:rsidR="00B24508"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конкурс рисунков «У войны недетское лицо»</w:t>
            </w:r>
          </w:p>
          <w:p w:rsidR="00B24508"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-чтение художественных произведений о </w:t>
            </w:r>
            <w:proofErr w:type="spellStart"/>
            <w:r>
              <w:rPr>
                <w:rFonts w:ascii="Times New Roman" w:hAnsi="Times New Roman" w:cs="Times New Roman"/>
                <w:sz w:val="20"/>
                <w:szCs w:val="20"/>
                <w:lang w:eastAsia="hi-IN" w:bidi="hi-IN"/>
              </w:rPr>
              <w:t>ВОв</w:t>
            </w:r>
            <w:proofErr w:type="spellEnd"/>
          </w:p>
        </w:tc>
        <w:tc>
          <w:tcPr>
            <w:tcW w:w="1985" w:type="dxa"/>
          </w:tcPr>
          <w:p w:rsidR="00B24508"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инструктаж по ПДД и ППБ на время летних каникул</w:t>
            </w:r>
          </w:p>
          <w:p w:rsidR="00B24508" w:rsidRDefault="00B24508" w:rsidP="005D18C9">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день защиты детей (веселые старты)</w:t>
            </w:r>
          </w:p>
        </w:tc>
        <w:tc>
          <w:tcPr>
            <w:tcW w:w="2126" w:type="dxa"/>
          </w:tcPr>
          <w:p w:rsidR="00B24508" w:rsidRDefault="003F1A7E" w:rsidP="003F1A7E">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акция «Поможем планете стать чище!»</w:t>
            </w:r>
          </w:p>
          <w:p w:rsidR="00196004" w:rsidRDefault="00196004" w:rsidP="003F1A7E">
            <w:pPr>
              <w:pStyle w:val="ab"/>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акция «Подари цветок школе»</w:t>
            </w:r>
          </w:p>
        </w:tc>
        <w:tc>
          <w:tcPr>
            <w:tcW w:w="1874" w:type="dxa"/>
          </w:tcPr>
          <w:p w:rsidR="00B24508" w:rsidRDefault="00B24508"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праздник «Прощание с 1 классом»</w:t>
            </w:r>
          </w:p>
          <w:p w:rsidR="003F1A7E" w:rsidRDefault="003F1A7E" w:rsidP="00B24508">
            <w:pPr>
              <w:rPr>
                <w:rFonts w:ascii="Times New Roman" w:hAnsi="Times New Roman" w:cs="Times New Roman"/>
                <w:sz w:val="20"/>
                <w:szCs w:val="20"/>
                <w:lang w:eastAsia="hi-IN" w:bidi="hi-IN"/>
              </w:rPr>
            </w:pPr>
            <w:r>
              <w:rPr>
                <w:rFonts w:ascii="Times New Roman" w:hAnsi="Times New Roman" w:cs="Times New Roman"/>
                <w:sz w:val="20"/>
                <w:szCs w:val="20"/>
                <w:lang w:eastAsia="hi-IN" w:bidi="hi-IN"/>
              </w:rPr>
              <w:t xml:space="preserve"> - экскурсия в краеведческий музей</w:t>
            </w:r>
          </w:p>
        </w:tc>
      </w:tr>
    </w:tbl>
    <w:p w:rsidR="00630EF3" w:rsidRDefault="00630EF3" w:rsidP="00630EF3">
      <w:pPr>
        <w:tabs>
          <w:tab w:val="left" w:pos="8610"/>
        </w:tabs>
        <w:ind w:left="360"/>
        <w:jc w:val="center"/>
        <w:rPr>
          <w:rFonts w:ascii="Calibri" w:eastAsia="Calibri" w:hAnsi="Calibri" w:cs="Times New Roman"/>
          <w:b/>
          <w:sz w:val="28"/>
          <w:szCs w:val="28"/>
        </w:rPr>
      </w:pPr>
    </w:p>
    <w:p w:rsidR="00C7333B" w:rsidRDefault="00C7333B" w:rsidP="00630EF3">
      <w:pPr>
        <w:tabs>
          <w:tab w:val="left" w:pos="8610"/>
        </w:tabs>
        <w:ind w:left="360"/>
        <w:jc w:val="center"/>
        <w:rPr>
          <w:rFonts w:ascii="Calibri" w:eastAsia="Calibri" w:hAnsi="Calibri" w:cs="Times New Roman"/>
          <w:b/>
          <w:sz w:val="28"/>
          <w:szCs w:val="28"/>
        </w:rPr>
      </w:pPr>
    </w:p>
    <w:p w:rsidR="00C7333B" w:rsidRDefault="00C7333B" w:rsidP="00630EF3">
      <w:pPr>
        <w:tabs>
          <w:tab w:val="left" w:pos="8610"/>
        </w:tabs>
        <w:ind w:left="360"/>
        <w:jc w:val="center"/>
        <w:rPr>
          <w:rFonts w:ascii="Calibri" w:eastAsia="Calibri" w:hAnsi="Calibri" w:cs="Times New Roman"/>
          <w:b/>
          <w:sz w:val="28"/>
          <w:szCs w:val="28"/>
        </w:rPr>
      </w:pPr>
    </w:p>
    <w:p w:rsidR="00C7333B" w:rsidRDefault="00C7333B" w:rsidP="00630EF3">
      <w:pPr>
        <w:tabs>
          <w:tab w:val="left" w:pos="8610"/>
        </w:tabs>
        <w:ind w:left="360"/>
        <w:jc w:val="center"/>
        <w:rPr>
          <w:rFonts w:ascii="Calibri" w:eastAsia="Calibri" w:hAnsi="Calibri" w:cs="Times New Roman"/>
          <w:b/>
          <w:sz w:val="28"/>
          <w:szCs w:val="28"/>
        </w:rPr>
      </w:pPr>
    </w:p>
    <w:p w:rsidR="00C7333B" w:rsidRDefault="00630EF3" w:rsidP="00A534CF">
      <w:pPr>
        <w:pStyle w:val="a7"/>
        <w:numPr>
          <w:ilvl w:val="0"/>
          <w:numId w:val="17"/>
        </w:num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lastRenderedPageBreak/>
        <w:t xml:space="preserve">Формы </w:t>
      </w:r>
      <w:r w:rsidR="00C7333B">
        <w:rPr>
          <w:rFonts w:ascii="Calibri" w:eastAsia="Calibri" w:hAnsi="Calibri" w:cs="Times New Roman"/>
          <w:b/>
          <w:sz w:val="28"/>
          <w:szCs w:val="28"/>
        </w:rPr>
        <w:t xml:space="preserve">педагогического обеспечения процесса </w:t>
      </w:r>
      <w:r>
        <w:rPr>
          <w:rFonts w:ascii="Calibri" w:eastAsia="Calibri" w:hAnsi="Calibri" w:cs="Times New Roman"/>
          <w:b/>
          <w:sz w:val="28"/>
          <w:szCs w:val="28"/>
        </w:rPr>
        <w:t xml:space="preserve">становления индивидуальности </w:t>
      </w:r>
      <w:r w:rsidR="00C7333B">
        <w:rPr>
          <w:rFonts w:ascii="Calibri" w:eastAsia="Calibri" w:hAnsi="Calibri" w:cs="Times New Roman"/>
          <w:b/>
          <w:sz w:val="28"/>
          <w:szCs w:val="28"/>
        </w:rPr>
        <w:t>учащихся</w:t>
      </w:r>
    </w:p>
    <w:p w:rsidR="00630EF3" w:rsidRDefault="00630EF3" w:rsidP="00C7333B">
      <w:pPr>
        <w:tabs>
          <w:tab w:val="left" w:pos="8610"/>
        </w:tabs>
        <w:ind w:left="360"/>
        <w:jc w:val="center"/>
        <w:rPr>
          <w:rFonts w:ascii="Calibri" w:eastAsia="Calibri" w:hAnsi="Calibri" w:cs="Times New Roman"/>
          <w:b/>
          <w:sz w:val="28"/>
          <w:szCs w:val="28"/>
        </w:rPr>
      </w:pPr>
      <w:r w:rsidRPr="00C7333B">
        <w:rPr>
          <w:rFonts w:ascii="Calibri" w:eastAsia="Calibri" w:hAnsi="Calibri" w:cs="Times New Roman"/>
          <w:b/>
          <w:sz w:val="28"/>
          <w:szCs w:val="28"/>
        </w:rPr>
        <w:t>(индивидуальная работа)</w:t>
      </w:r>
    </w:p>
    <w:tbl>
      <w:tblPr>
        <w:tblStyle w:val="a8"/>
        <w:tblW w:w="14963" w:type="dxa"/>
        <w:tblInd w:w="360" w:type="dxa"/>
        <w:tblLook w:val="04A0"/>
      </w:tblPr>
      <w:tblGrid>
        <w:gridCol w:w="1449"/>
        <w:gridCol w:w="3828"/>
        <w:gridCol w:w="3402"/>
        <w:gridCol w:w="3402"/>
        <w:gridCol w:w="2882"/>
      </w:tblGrid>
      <w:tr w:rsidR="00C7333B" w:rsidTr="00C7333B">
        <w:tc>
          <w:tcPr>
            <w:tcW w:w="1449" w:type="dxa"/>
            <w:vMerge w:val="restart"/>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Месяц</w:t>
            </w:r>
          </w:p>
        </w:tc>
        <w:tc>
          <w:tcPr>
            <w:tcW w:w="10632" w:type="dxa"/>
            <w:gridSpan w:val="3"/>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Формы индивидуальной работы</w:t>
            </w:r>
          </w:p>
        </w:tc>
        <w:tc>
          <w:tcPr>
            <w:tcW w:w="2882" w:type="dxa"/>
            <w:vMerge w:val="restart"/>
          </w:tcPr>
          <w:p w:rsidR="00C7333B" w:rsidRPr="00C7333B" w:rsidRDefault="00C7333B" w:rsidP="00C7333B">
            <w:pPr>
              <w:tabs>
                <w:tab w:val="left" w:pos="8610"/>
              </w:tabs>
              <w:jc w:val="center"/>
              <w:rPr>
                <w:rFonts w:ascii="Calibri" w:eastAsia="Calibri" w:hAnsi="Calibri" w:cs="Times New Roman"/>
                <w:b/>
                <w:sz w:val="24"/>
                <w:szCs w:val="24"/>
              </w:rPr>
            </w:pPr>
            <w:r w:rsidRPr="00C7333B">
              <w:rPr>
                <w:rFonts w:ascii="Calibri" w:eastAsia="Calibri" w:hAnsi="Calibri" w:cs="Times New Roman"/>
                <w:b/>
                <w:sz w:val="24"/>
                <w:szCs w:val="24"/>
              </w:rPr>
              <w:t>Работа малых групп и другие формы взаимодействия</w:t>
            </w:r>
          </w:p>
        </w:tc>
      </w:tr>
      <w:tr w:rsidR="00C7333B" w:rsidTr="00C7333B">
        <w:tc>
          <w:tcPr>
            <w:tcW w:w="1449" w:type="dxa"/>
            <w:vMerge/>
          </w:tcPr>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Pr="00C7333B" w:rsidRDefault="00C7333B" w:rsidP="00C7333B">
            <w:pPr>
              <w:tabs>
                <w:tab w:val="left" w:pos="8610"/>
              </w:tabs>
              <w:jc w:val="center"/>
              <w:rPr>
                <w:rFonts w:ascii="Calibri" w:eastAsia="Calibri" w:hAnsi="Calibri" w:cs="Times New Roman"/>
                <w:b/>
                <w:sz w:val="24"/>
                <w:szCs w:val="24"/>
              </w:rPr>
            </w:pPr>
            <w:r w:rsidRPr="00C7333B">
              <w:rPr>
                <w:rFonts w:ascii="Calibri" w:eastAsia="Calibri" w:hAnsi="Calibri" w:cs="Times New Roman"/>
                <w:b/>
                <w:sz w:val="24"/>
                <w:szCs w:val="24"/>
              </w:rPr>
              <w:t>Психологическая поддержка и содействие ребенку в проявлении индивидуальности</w:t>
            </w:r>
          </w:p>
        </w:tc>
        <w:tc>
          <w:tcPr>
            <w:tcW w:w="3402" w:type="dxa"/>
          </w:tcPr>
          <w:p w:rsidR="00C7333B" w:rsidRPr="00C7333B" w:rsidRDefault="00C7333B" w:rsidP="00C7333B">
            <w:pPr>
              <w:tabs>
                <w:tab w:val="left" w:pos="8610"/>
              </w:tabs>
              <w:jc w:val="center"/>
              <w:rPr>
                <w:rFonts w:ascii="Calibri" w:eastAsia="Calibri" w:hAnsi="Calibri" w:cs="Times New Roman"/>
                <w:b/>
                <w:sz w:val="24"/>
                <w:szCs w:val="24"/>
              </w:rPr>
            </w:pPr>
            <w:proofErr w:type="spellStart"/>
            <w:r w:rsidRPr="00C7333B">
              <w:rPr>
                <w:rFonts w:ascii="Calibri" w:eastAsia="Calibri" w:hAnsi="Calibri" w:cs="Times New Roman"/>
                <w:b/>
                <w:sz w:val="24"/>
                <w:szCs w:val="24"/>
              </w:rPr>
              <w:t>Психолого</w:t>
            </w:r>
            <w:proofErr w:type="spellEnd"/>
            <w:r w:rsidRPr="00C7333B">
              <w:rPr>
                <w:rFonts w:ascii="Calibri" w:eastAsia="Calibri" w:hAnsi="Calibri" w:cs="Times New Roman"/>
                <w:b/>
                <w:sz w:val="24"/>
                <w:szCs w:val="24"/>
              </w:rPr>
              <w:t xml:space="preserve"> – педагогическая коррекция индивидуальных особенностей</w:t>
            </w:r>
          </w:p>
        </w:tc>
        <w:tc>
          <w:tcPr>
            <w:tcW w:w="3402" w:type="dxa"/>
          </w:tcPr>
          <w:p w:rsidR="00C7333B" w:rsidRPr="00C7333B" w:rsidRDefault="00C7333B" w:rsidP="00C7333B">
            <w:pPr>
              <w:tabs>
                <w:tab w:val="left" w:pos="8610"/>
              </w:tabs>
              <w:jc w:val="center"/>
              <w:rPr>
                <w:rFonts w:ascii="Calibri" w:eastAsia="Calibri" w:hAnsi="Calibri" w:cs="Times New Roman"/>
                <w:b/>
                <w:sz w:val="24"/>
                <w:szCs w:val="24"/>
              </w:rPr>
            </w:pPr>
            <w:r w:rsidRPr="00C7333B">
              <w:rPr>
                <w:rFonts w:ascii="Calibri" w:eastAsia="Calibri" w:hAnsi="Calibri" w:cs="Times New Roman"/>
                <w:b/>
                <w:sz w:val="24"/>
                <w:szCs w:val="24"/>
              </w:rPr>
              <w:t>Помощь в решении проблем ребенка и семьи</w:t>
            </w:r>
          </w:p>
        </w:tc>
        <w:tc>
          <w:tcPr>
            <w:tcW w:w="2882" w:type="dxa"/>
            <w:vMerge/>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Сентябрь</w:t>
            </w: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Октябрь</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Ноябрь</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lastRenderedPageBreak/>
              <w:t>Декабрь</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Январь</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Февраль</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lastRenderedPageBreak/>
              <w:t>Март</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Апрель</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tc>
      </w:tr>
      <w:tr w:rsidR="00C7333B" w:rsidTr="00C7333B">
        <w:tc>
          <w:tcPr>
            <w:tcW w:w="1449" w:type="dxa"/>
          </w:tcPr>
          <w:p w:rsidR="00C7333B" w:rsidRDefault="00C7333B" w:rsidP="00C7333B">
            <w:p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t>Май</w:t>
            </w: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tc>
        <w:tc>
          <w:tcPr>
            <w:tcW w:w="3828"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3402" w:type="dxa"/>
          </w:tcPr>
          <w:p w:rsidR="00C7333B" w:rsidRDefault="00C7333B" w:rsidP="00C7333B">
            <w:pPr>
              <w:tabs>
                <w:tab w:val="left" w:pos="8610"/>
              </w:tabs>
              <w:jc w:val="center"/>
              <w:rPr>
                <w:rFonts w:ascii="Calibri" w:eastAsia="Calibri" w:hAnsi="Calibri" w:cs="Times New Roman"/>
                <w:sz w:val="24"/>
                <w:szCs w:val="24"/>
              </w:rPr>
            </w:pPr>
          </w:p>
        </w:tc>
        <w:tc>
          <w:tcPr>
            <w:tcW w:w="2882" w:type="dxa"/>
          </w:tcPr>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jc w:val="center"/>
              <w:rPr>
                <w:rFonts w:ascii="Calibri" w:eastAsia="Calibri" w:hAnsi="Calibri" w:cs="Times New Roman"/>
                <w:b/>
                <w:sz w:val="28"/>
                <w:szCs w:val="28"/>
              </w:rPr>
            </w:pPr>
          </w:p>
          <w:p w:rsidR="00C7333B" w:rsidRDefault="00C7333B" w:rsidP="00C7333B">
            <w:pPr>
              <w:tabs>
                <w:tab w:val="left" w:pos="8610"/>
              </w:tabs>
              <w:rPr>
                <w:rFonts w:ascii="Calibri" w:eastAsia="Calibri" w:hAnsi="Calibri" w:cs="Times New Roman"/>
                <w:b/>
                <w:sz w:val="28"/>
                <w:szCs w:val="28"/>
              </w:rPr>
            </w:pPr>
          </w:p>
        </w:tc>
      </w:tr>
    </w:tbl>
    <w:p w:rsidR="00C7333B" w:rsidRDefault="00C7333B" w:rsidP="00C7333B">
      <w:pPr>
        <w:pStyle w:val="a7"/>
        <w:numPr>
          <w:ilvl w:val="0"/>
          <w:numId w:val="17"/>
        </w:numPr>
        <w:tabs>
          <w:tab w:val="left" w:pos="8610"/>
        </w:tabs>
        <w:jc w:val="center"/>
        <w:rPr>
          <w:rFonts w:ascii="Calibri" w:eastAsia="Calibri" w:hAnsi="Calibri" w:cs="Times New Roman"/>
          <w:b/>
          <w:sz w:val="28"/>
          <w:szCs w:val="28"/>
        </w:rPr>
      </w:pPr>
      <w:r>
        <w:rPr>
          <w:rFonts w:ascii="Calibri" w:eastAsia="Calibri" w:hAnsi="Calibri" w:cs="Times New Roman"/>
          <w:b/>
          <w:sz w:val="28"/>
          <w:szCs w:val="28"/>
        </w:rPr>
        <w:lastRenderedPageBreak/>
        <w:t>Работа с родителями</w:t>
      </w:r>
    </w:p>
    <w:p w:rsidR="00EC418F" w:rsidRPr="00EC418F" w:rsidRDefault="00EC418F" w:rsidP="00EC418F">
      <w:pPr>
        <w:tabs>
          <w:tab w:val="left" w:pos="8610"/>
        </w:tabs>
        <w:ind w:left="360"/>
        <w:jc w:val="center"/>
        <w:rPr>
          <w:rFonts w:ascii="Calibri" w:eastAsia="Calibri" w:hAnsi="Calibri" w:cs="Times New Roman"/>
          <w:sz w:val="28"/>
          <w:szCs w:val="28"/>
        </w:rPr>
      </w:pPr>
      <w:r w:rsidRPr="00EC418F">
        <w:rPr>
          <w:rFonts w:ascii="Calibri" w:eastAsia="Calibri" w:hAnsi="Calibri" w:cs="Times New Roman"/>
          <w:sz w:val="28"/>
          <w:szCs w:val="28"/>
        </w:rPr>
        <w:t>Перечень родительских собраний</w:t>
      </w:r>
    </w:p>
    <w:p w:rsidR="00C7333B" w:rsidRPr="00C7333B" w:rsidRDefault="00C7333B" w:rsidP="00C7333B">
      <w:pPr>
        <w:pStyle w:val="a7"/>
        <w:numPr>
          <w:ilvl w:val="0"/>
          <w:numId w:val="18"/>
        </w:numPr>
        <w:tabs>
          <w:tab w:val="left" w:pos="8610"/>
        </w:tabs>
        <w:rPr>
          <w:rFonts w:ascii="Calibri" w:eastAsia="Calibri" w:hAnsi="Calibri" w:cs="Times New Roman"/>
          <w:b/>
          <w:sz w:val="28"/>
          <w:szCs w:val="28"/>
        </w:rPr>
      </w:pPr>
      <w:r>
        <w:rPr>
          <w:rFonts w:ascii="Calibri" w:eastAsia="Calibri" w:hAnsi="Calibri" w:cs="Times New Roman"/>
          <w:sz w:val="28"/>
          <w:szCs w:val="28"/>
        </w:rPr>
        <w:t xml:space="preserve">Родительское собрание «Организация </w:t>
      </w:r>
      <w:proofErr w:type="spellStart"/>
      <w:r>
        <w:rPr>
          <w:rFonts w:ascii="Calibri" w:eastAsia="Calibri" w:hAnsi="Calibri" w:cs="Times New Roman"/>
          <w:sz w:val="28"/>
          <w:szCs w:val="28"/>
        </w:rPr>
        <w:t>учебно</w:t>
      </w:r>
      <w:proofErr w:type="spellEnd"/>
      <w:r>
        <w:rPr>
          <w:rFonts w:ascii="Calibri" w:eastAsia="Calibri" w:hAnsi="Calibri" w:cs="Times New Roman"/>
          <w:sz w:val="28"/>
          <w:szCs w:val="28"/>
        </w:rPr>
        <w:t xml:space="preserve"> – воспитате</w:t>
      </w:r>
      <w:r w:rsidR="006A5ABC">
        <w:rPr>
          <w:rFonts w:ascii="Calibri" w:eastAsia="Calibri" w:hAnsi="Calibri" w:cs="Times New Roman"/>
          <w:sz w:val="28"/>
          <w:szCs w:val="28"/>
        </w:rPr>
        <w:t>л</w:t>
      </w:r>
      <w:r>
        <w:rPr>
          <w:rFonts w:ascii="Calibri" w:eastAsia="Calibri" w:hAnsi="Calibri" w:cs="Times New Roman"/>
          <w:sz w:val="28"/>
          <w:szCs w:val="28"/>
        </w:rPr>
        <w:t>ьного процесса в 1 классе»</w:t>
      </w:r>
    </w:p>
    <w:p w:rsidR="00C7333B" w:rsidRPr="00C7333B" w:rsidRDefault="00C7333B" w:rsidP="00C7333B">
      <w:pPr>
        <w:pStyle w:val="a7"/>
        <w:numPr>
          <w:ilvl w:val="0"/>
          <w:numId w:val="18"/>
        </w:numPr>
        <w:tabs>
          <w:tab w:val="left" w:pos="8610"/>
        </w:tabs>
        <w:rPr>
          <w:rFonts w:ascii="Calibri" w:eastAsia="Calibri" w:hAnsi="Calibri" w:cs="Times New Roman"/>
          <w:b/>
          <w:sz w:val="28"/>
          <w:szCs w:val="28"/>
        </w:rPr>
      </w:pPr>
      <w:r>
        <w:rPr>
          <w:rFonts w:ascii="Calibri" w:eastAsia="Calibri" w:hAnsi="Calibri" w:cs="Times New Roman"/>
          <w:sz w:val="28"/>
          <w:szCs w:val="28"/>
        </w:rPr>
        <w:t>Родительское собрание «Метод проектов и технология «</w:t>
      </w:r>
      <w:proofErr w:type="spellStart"/>
      <w:r>
        <w:rPr>
          <w:rFonts w:ascii="Calibri" w:eastAsia="Calibri" w:hAnsi="Calibri" w:cs="Times New Roman"/>
          <w:sz w:val="28"/>
          <w:szCs w:val="28"/>
        </w:rPr>
        <w:t>портфолио</w:t>
      </w:r>
      <w:proofErr w:type="spellEnd"/>
      <w:r>
        <w:rPr>
          <w:rFonts w:ascii="Calibri" w:eastAsia="Calibri" w:hAnsi="Calibri" w:cs="Times New Roman"/>
          <w:sz w:val="28"/>
          <w:szCs w:val="28"/>
        </w:rPr>
        <w:t>» в начальной школе»</w:t>
      </w:r>
    </w:p>
    <w:p w:rsidR="00C7333B" w:rsidRPr="00C7333B" w:rsidRDefault="00C7333B" w:rsidP="00C7333B">
      <w:pPr>
        <w:pStyle w:val="a7"/>
        <w:numPr>
          <w:ilvl w:val="0"/>
          <w:numId w:val="18"/>
        </w:numPr>
        <w:tabs>
          <w:tab w:val="left" w:pos="8610"/>
        </w:tabs>
        <w:rPr>
          <w:rFonts w:ascii="Calibri" w:eastAsia="Calibri" w:hAnsi="Calibri" w:cs="Times New Roman"/>
          <w:b/>
          <w:sz w:val="28"/>
          <w:szCs w:val="28"/>
        </w:rPr>
      </w:pPr>
      <w:r>
        <w:rPr>
          <w:rFonts w:ascii="Calibri" w:eastAsia="Calibri" w:hAnsi="Calibri" w:cs="Times New Roman"/>
          <w:sz w:val="28"/>
          <w:szCs w:val="28"/>
        </w:rPr>
        <w:t>Родительское собрание «</w:t>
      </w:r>
      <w:r w:rsidR="00EC418F">
        <w:rPr>
          <w:rFonts w:ascii="Calibri" w:eastAsia="Calibri" w:hAnsi="Calibri" w:cs="Times New Roman"/>
          <w:sz w:val="28"/>
          <w:szCs w:val="28"/>
        </w:rPr>
        <w:t>Трудности а</w:t>
      </w:r>
      <w:r>
        <w:rPr>
          <w:rFonts w:ascii="Calibri" w:eastAsia="Calibri" w:hAnsi="Calibri" w:cs="Times New Roman"/>
          <w:sz w:val="28"/>
          <w:szCs w:val="28"/>
        </w:rPr>
        <w:t>даптаци</w:t>
      </w:r>
      <w:r w:rsidR="00EC418F">
        <w:rPr>
          <w:rFonts w:ascii="Calibri" w:eastAsia="Calibri" w:hAnsi="Calibri" w:cs="Times New Roman"/>
          <w:sz w:val="28"/>
          <w:szCs w:val="28"/>
        </w:rPr>
        <w:t>и</w:t>
      </w:r>
      <w:r>
        <w:rPr>
          <w:rFonts w:ascii="Calibri" w:eastAsia="Calibri" w:hAnsi="Calibri" w:cs="Times New Roman"/>
          <w:sz w:val="28"/>
          <w:szCs w:val="28"/>
        </w:rPr>
        <w:t xml:space="preserve"> обучающихся 1-х классов. Режим дня первоклассника»</w:t>
      </w:r>
    </w:p>
    <w:p w:rsidR="00C7333B" w:rsidRPr="00EC418F" w:rsidRDefault="00EC418F" w:rsidP="00C7333B">
      <w:pPr>
        <w:pStyle w:val="a7"/>
        <w:numPr>
          <w:ilvl w:val="0"/>
          <w:numId w:val="18"/>
        </w:numPr>
        <w:tabs>
          <w:tab w:val="left" w:pos="8610"/>
        </w:tabs>
        <w:rPr>
          <w:rFonts w:ascii="Calibri" w:eastAsia="Calibri" w:hAnsi="Calibri" w:cs="Times New Roman"/>
          <w:sz w:val="28"/>
          <w:szCs w:val="28"/>
        </w:rPr>
      </w:pPr>
      <w:r w:rsidRPr="00EC418F">
        <w:rPr>
          <w:rFonts w:ascii="Calibri" w:eastAsia="Calibri" w:hAnsi="Calibri" w:cs="Times New Roman"/>
          <w:sz w:val="28"/>
          <w:szCs w:val="28"/>
        </w:rPr>
        <w:t>Родительское собрание «Эмоциональный мир ребенка. Его значение и пути развития»</w:t>
      </w:r>
    </w:p>
    <w:p w:rsidR="00EC418F" w:rsidRPr="00EC418F" w:rsidRDefault="00EC418F" w:rsidP="00C7333B">
      <w:pPr>
        <w:pStyle w:val="a7"/>
        <w:numPr>
          <w:ilvl w:val="0"/>
          <w:numId w:val="18"/>
        </w:numPr>
        <w:tabs>
          <w:tab w:val="left" w:pos="8610"/>
        </w:tabs>
        <w:rPr>
          <w:rFonts w:ascii="Calibri" w:eastAsia="Calibri" w:hAnsi="Calibri" w:cs="Times New Roman"/>
          <w:sz w:val="28"/>
          <w:szCs w:val="28"/>
        </w:rPr>
      </w:pPr>
      <w:r w:rsidRPr="00EC418F">
        <w:rPr>
          <w:rFonts w:ascii="Calibri" w:eastAsia="Calibri" w:hAnsi="Calibri" w:cs="Times New Roman"/>
          <w:sz w:val="28"/>
          <w:szCs w:val="28"/>
        </w:rPr>
        <w:t>Родительское собрание «Телевизор в жизни семьи и первоклассника. Чтение – вот лучшее учение»</w:t>
      </w:r>
    </w:p>
    <w:p w:rsidR="00EC418F" w:rsidRPr="00EC418F" w:rsidRDefault="00EC418F" w:rsidP="00C7333B">
      <w:pPr>
        <w:pStyle w:val="a7"/>
        <w:numPr>
          <w:ilvl w:val="0"/>
          <w:numId w:val="18"/>
        </w:numPr>
        <w:tabs>
          <w:tab w:val="left" w:pos="8610"/>
        </w:tabs>
        <w:rPr>
          <w:rFonts w:ascii="Calibri" w:eastAsia="Calibri" w:hAnsi="Calibri" w:cs="Times New Roman"/>
          <w:sz w:val="28"/>
          <w:szCs w:val="28"/>
        </w:rPr>
      </w:pPr>
      <w:r w:rsidRPr="00EC418F">
        <w:rPr>
          <w:rFonts w:ascii="Calibri" w:eastAsia="Calibri" w:hAnsi="Calibri" w:cs="Times New Roman"/>
          <w:sz w:val="28"/>
          <w:szCs w:val="28"/>
        </w:rPr>
        <w:t>Родительское собрание «Что нас ждет во 2 классе?!»</w:t>
      </w:r>
    </w:p>
    <w:p w:rsidR="00EC418F" w:rsidRDefault="00EC418F" w:rsidP="00EC418F">
      <w:pPr>
        <w:tabs>
          <w:tab w:val="left" w:pos="8610"/>
        </w:tabs>
        <w:ind w:left="360"/>
        <w:jc w:val="center"/>
        <w:rPr>
          <w:rFonts w:ascii="Calibri" w:eastAsia="Calibri" w:hAnsi="Calibri" w:cs="Times New Roman"/>
          <w:sz w:val="28"/>
          <w:szCs w:val="28"/>
        </w:rPr>
      </w:pPr>
      <w:r w:rsidRPr="00EC418F">
        <w:rPr>
          <w:rFonts w:ascii="Calibri" w:eastAsia="Calibri" w:hAnsi="Calibri" w:cs="Times New Roman"/>
          <w:sz w:val="28"/>
          <w:szCs w:val="28"/>
        </w:rPr>
        <w:t>Перечень совместных мероприятий</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Организация праздника «День Знаний» - путешествие с Весельчаком и Шалунишкой</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Поход выходного дня (осенний период)</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 xml:space="preserve">Организация поездки в драматический театр на постановку «Все </w:t>
      </w:r>
      <w:r w:rsidR="006A5ABC">
        <w:rPr>
          <w:rFonts w:ascii="Calibri" w:eastAsia="Calibri" w:hAnsi="Calibri" w:cs="Times New Roman"/>
          <w:sz w:val="28"/>
          <w:szCs w:val="28"/>
        </w:rPr>
        <w:t>можно</w:t>
      </w:r>
      <w:r>
        <w:rPr>
          <w:rFonts w:ascii="Calibri" w:eastAsia="Calibri" w:hAnsi="Calibri" w:cs="Times New Roman"/>
          <w:sz w:val="28"/>
          <w:szCs w:val="28"/>
        </w:rPr>
        <w:t xml:space="preserve"> или как прожить без взрослых»</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Праздник «Посвящение в первоклассники»</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День Сюрпризов</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Новый год – семейный праздник</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Создание скульптурных композиций из снега</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Поход выходного дня (зимний период)</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Папа, мама, я – дружная семья</w:t>
      </w:r>
    </w:p>
    <w:p w:rsid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 xml:space="preserve"> Устный журнал «Перелистывая страницы учебного года»</w:t>
      </w:r>
    </w:p>
    <w:p w:rsidR="00EC418F" w:rsidRPr="00EC418F" w:rsidRDefault="00EC418F" w:rsidP="00EC418F">
      <w:pPr>
        <w:pStyle w:val="a7"/>
        <w:numPr>
          <w:ilvl w:val="0"/>
          <w:numId w:val="19"/>
        </w:numPr>
        <w:tabs>
          <w:tab w:val="left" w:pos="8610"/>
        </w:tabs>
        <w:rPr>
          <w:rFonts w:ascii="Calibri" w:eastAsia="Calibri" w:hAnsi="Calibri" w:cs="Times New Roman"/>
          <w:sz w:val="28"/>
          <w:szCs w:val="28"/>
        </w:rPr>
      </w:pPr>
      <w:r>
        <w:rPr>
          <w:rFonts w:ascii="Calibri" w:eastAsia="Calibri" w:hAnsi="Calibri" w:cs="Times New Roman"/>
          <w:sz w:val="28"/>
          <w:szCs w:val="28"/>
        </w:rPr>
        <w:t xml:space="preserve">  И др….</w:t>
      </w:r>
    </w:p>
    <w:p w:rsidR="00EC418F" w:rsidRPr="00EC418F" w:rsidRDefault="00EC418F" w:rsidP="00EC418F">
      <w:pPr>
        <w:tabs>
          <w:tab w:val="left" w:pos="8610"/>
        </w:tabs>
        <w:ind w:left="360"/>
        <w:rPr>
          <w:rFonts w:ascii="Calibri" w:eastAsia="Calibri" w:hAnsi="Calibri" w:cs="Times New Roman"/>
          <w:b/>
          <w:sz w:val="28"/>
          <w:szCs w:val="28"/>
        </w:rPr>
      </w:pPr>
    </w:p>
    <w:p w:rsidR="00C7333B" w:rsidRPr="00C7333B" w:rsidRDefault="00C7333B" w:rsidP="00C7333B">
      <w:pPr>
        <w:tabs>
          <w:tab w:val="left" w:pos="8610"/>
        </w:tabs>
        <w:ind w:left="360"/>
        <w:jc w:val="center"/>
        <w:rPr>
          <w:rFonts w:ascii="Calibri" w:eastAsia="Calibri" w:hAnsi="Calibri" w:cs="Times New Roman"/>
          <w:b/>
          <w:sz w:val="28"/>
          <w:szCs w:val="28"/>
        </w:rPr>
      </w:pPr>
    </w:p>
    <w:sectPr w:rsidR="00C7333B" w:rsidRPr="00C7333B" w:rsidSect="00A534CF">
      <w:type w:val="continuous"/>
      <w:pgSz w:w="16838" w:h="11906" w:orient="landscape"/>
      <w:pgMar w:top="680" w:right="1134" w:bottom="680"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EF2"/>
    <w:multiLevelType w:val="hybridMultilevel"/>
    <w:tmpl w:val="2C807A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711001"/>
    <w:multiLevelType w:val="hybridMultilevel"/>
    <w:tmpl w:val="89F27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949A7"/>
    <w:multiLevelType w:val="hybridMultilevel"/>
    <w:tmpl w:val="2E0CC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CD5415"/>
    <w:multiLevelType w:val="hybridMultilevel"/>
    <w:tmpl w:val="7A0C8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202C5C"/>
    <w:multiLevelType w:val="hybridMultilevel"/>
    <w:tmpl w:val="FFEC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D3FD3"/>
    <w:multiLevelType w:val="hybridMultilevel"/>
    <w:tmpl w:val="79CCEA4A"/>
    <w:lvl w:ilvl="0" w:tplc="04190001">
      <w:start w:val="1"/>
      <w:numFmt w:val="bullet"/>
      <w:lvlText w:val=""/>
      <w:lvlJc w:val="left"/>
      <w:pPr>
        <w:tabs>
          <w:tab w:val="num" w:pos="720"/>
        </w:tabs>
        <w:ind w:left="720" w:hanging="360"/>
      </w:pPr>
      <w:rPr>
        <w:rFonts w:ascii="Symbol" w:hAnsi="Symbol" w:hint="default"/>
      </w:rPr>
    </w:lvl>
    <w:lvl w:ilvl="1" w:tplc="5C3E3B64" w:tentative="1">
      <w:start w:val="1"/>
      <w:numFmt w:val="bullet"/>
      <w:lvlText w:val=""/>
      <w:lvlJc w:val="left"/>
      <w:pPr>
        <w:tabs>
          <w:tab w:val="num" w:pos="1440"/>
        </w:tabs>
        <w:ind w:left="1440" w:hanging="360"/>
      </w:pPr>
      <w:rPr>
        <w:rFonts w:ascii="Wingdings" w:hAnsi="Wingdings" w:hint="default"/>
      </w:rPr>
    </w:lvl>
    <w:lvl w:ilvl="2" w:tplc="F614179C" w:tentative="1">
      <w:start w:val="1"/>
      <w:numFmt w:val="bullet"/>
      <w:lvlText w:val=""/>
      <w:lvlJc w:val="left"/>
      <w:pPr>
        <w:tabs>
          <w:tab w:val="num" w:pos="2160"/>
        </w:tabs>
        <w:ind w:left="2160" w:hanging="360"/>
      </w:pPr>
      <w:rPr>
        <w:rFonts w:ascii="Wingdings" w:hAnsi="Wingdings" w:hint="default"/>
      </w:rPr>
    </w:lvl>
    <w:lvl w:ilvl="3" w:tplc="20166706" w:tentative="1">
      <w:start w:val="1"/>
      <w:numFmt w:val="bullet"/>
      <w:lvlText w:val=""/>
      <w:lvlJc w:val="left"/>
      <w:pPr>
        <w:tabs>
          <w:tab w:val="num" w:pos="2880"/>
        </w:tabs>
        <w:ind w:left="2880" w:hanging="360"/>
      </w:pPr>
      <w:rPr>
        <w:rFonts w:ascii="Wingdings" w:hAnsi="Wingdings" w:hint="default"/>
      </w:rPr>
    </w:lvl>
    <w:lvl w:ilvl="4" w:tplc="DC94CB8E" w:tentative="1">
      <w:start w:val="1"/>
      <w:numFmt w:val="bullet"/>
      <w:lvlText w:val=""/>
      <w:lvlJc w:val="left"/>
      <w:pPr>
        <w:tabs>
          <w:tab w:val="num" w:pos="3600"/>
        </w:tabs>
        <w:ind w:left="3600" w:hanging="360"/>
      </w:pPr>
      <w:rPr>
        <w:rFonts w:ascii="Wingdings" w:hAnsi="Wingdings" w:hint="default"/>
      </w:rPr>
    </w:lvl>
    <w:lvl w:ilvl="5" w:tplc="82C42BAE" w:tentative="1">
      <w:start w:val="1"/>
      <w:numFmt w:val="bullet"/>
      <w:lvlText w:val=""/>
      <w:lvlJc w:val="left"/>
      <w:pPr>
        <w:tabs>
          <w:tab w:val="num" w:pos="4320"/>
        </w:tabs>
        <w:ind w:left="4320" w:hanging="360"/>
      </w:pPr>
      <w:rPr>
        <w:rFonts w:ascii="Wingdings" w:hAnsi="Wingdings" w:hint="default"/>
      </w:rPr>
    </w:lvl>
    <w:lvl w:ilvl="6" w:tplc="03B0CFD0" w:tentative="1">
      <w:start w:val="1"/>
      <w:numFmt w:val="bullet"/>
      <w:lvlText w:val=""/>
      <w:lvlJc w:val="left"/>
      <w:pPr>
        <w:tabs>
          <w:tab w:val="num" w:pos="5040"/>
        </w:tabs>
        <w:ind w:left="5040" w:hanging="360"/>
      </w:pPr>
      <w:rPr>
        <w:rFonts w:ascii="Wingdings" w:hAnsi="Wingdings" w:hint="default"/>
      </w:rPr>
    </w:lvl>
    <w:lvl w:ilvl="7" w:tplc="168A14F4" w:tentative="1">
      <w:start w:val="1"/>
      <w:numFmt w:val="bullet"/>
      <w:lvlText w:val=""/>
      <w:lvlJc w:val="left"/>
      <w:pPr>
        <w:tabs>
          <w:tab w:val="num" w:pos="5760"/>
        </w:tabs>
        <w:ind w:left="5760" w:hanging="360"/>
      </w:pPr>
      <w:rPr>
        <w:rFonts w:ascii="Wingdings" w:hAnsi="Wingdings" w:hint="default"/>
      </w:rPr>
    </w:lvl>
    <w:lvl w:ilvl="8" w:tplc="139CCA9E" w:tentative="1">
      <w:start w:val="1"/>
      <w:numFmt w:val="bullet"/>
      <w:lvlText w:val=""/>
      <w:lvlJc w:val="left"/>
      <w:pPr>
        <w:tabs>
          <w:tab w:val="num" w:pos="6480"/>
        </w:tabs>
        <w:ind w:left="6480" w:hanging="360"/>
      </w:pPr>
      <w:rPr>
        <w:rFonts w:ascii="Wingdings" w:hAnsi="Wingdings" w:hint="default"/>
      </w:rPr>
    </w:lvl>
  </w:abstractNum>
  <w:abstractNum w:abstractNumId="6">
    <w:nsid w:val="2E5A78EB"/>
    <w:multiLevelType w:val="hybridMultilevel"/>
    <w:tmpl w:val="561CE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00E95"/>
    <w:multiLevelType w:val="hybridMultilevel"/>
    <w:tmpl w:val="7A8E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E7FD5"/>
    <w:multiLevelType w:val="hybridMultilevel"/>
    <w:tmpl w:val="CEE25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10">
    <w:nsid w:val="45CD0A84"/>
    <w:multiLevelType w:val="hybridMultilevel"/>
    <w:tmpl w:val="3306D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190117"/>
    <w:multiLevelType w:val="hybridMultilevel"/>
    <w:tmpl w:val="C26A0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440DB7"/>
    <w:multiLevelType w:val="hybridMultilevel"/>
    <w:tmpl w:val="CD746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E95E61"/>
    <w:multiLevelType w:val="hybridMultilevel"/>
    <w:tmpl w:val="6E960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5F0617"/>
    <w:multiLevelType w:val="hybridMultilevel"/>
    <w:tmpl w:val="89A037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10D6E5D"/>
    <w:multiLevelType w:val="hybridMultilevel"/>
    <w:tmpl w:val="F3326BF2"/>
    <w:lvl w:ilvl="0" w:tplc="AA6EE7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AF1AE6"/>
    <w:multiLevelType w:val="hybridMultilevel"/>
    <w:tmpl w:val="5290DB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0BB75BA"/>
    <w:multiLevelType w:val="hybridMultilevel"/>
    <w:tmpl w:val="67DCD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4"/>
  </w:num>
  <w:num w:numId="4">
    <w:abstractNumId w:val="0"/>
  </w:num>
  <w:num w:numId="5">
    <w:abstractNumId w:val="8"/>
  </w:num>
  <w:num w:numId="6">
    <w:abstractNumId w:val="2"/>
  </w:num>
  <w:num w:numId="7">
    <w:abstractNumId w:val="13"/>
  </w:num>
  <w:num w:numId="8">
    <w:abstractNumId w:val="6"/>
  </w:num>
  <w:num w:numId="9">
    <w:abstractNumId w:val="9"/>
  </w:num>
  <w:num w:numId="10">
    <w:abstractNumId w:val="17"/>
  </w:num>
  <w:num w:numId="11">
    <w:abstractNumId w:val="10"/>
  </w:num>
  <w:num w:numId="12">
    <w:abstractNumId w:val="18"/>
  </w:num>
  <w:num w:numId="13">
    <w:abstractNumId w:val="11"/>
  </w:num>
  <w:num w:numId="14">
    <w:abstractNumId w:val="7"/>
  </w:num>
  <w:num w:numId="15">
    <w:abstractNumId w:val="3"/>
  </w:num>
  <w:num w:numId="16">
    <w:abstractNumId w:val="1"/>
  </w:num>
  <w:num w:numId="17">
    <w:abstractNumId w:val="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4291"/>
    <w:rsid w:val="00007D17"/>
    <w:rsid w:val="0001419A"/>
    <w:rsid w:val="00025504"/>
    <w:rsid w:val="00032314"/>
    <w:rsid w:val="00053C22"/>
    <w:rsid w:val="00062400"/>
    <w:rsid w:val="00063BEE"/>
    <w:rsid w:val="00140C08"/>
    <w:rsid w:val="00196004"/>
    <w:rsid w:val="0019687E"/>
    <w:rsid w:val="00234291"/>
    <w:rsid w:val="00260FC3"/>
    <w:rsid w:val="002A68EC"/>
    <w:rsid w:val="00303223"/>
    <w:rsid w:val="00315122"/>
    <w:rsid w:val="00335187"/>
    <w:rsid w:val="00386594"/>
    <w:rsid w:val="003D7240"/>
    <w:rsid w:val="003F1A7E"/>
    <w:rsid w:val="00445AAC"/>
    <w:rsid w:val="004C5432"/>
    <w:rsid w:val="004F200D"/>
    <w:rsid w:val="00540282"/>
    <w:rsid w:val="005A0A14"/>
    <w:rsid w:val="005B68EB"/>
    <w:rsid w:val="005C0A5E"/>
    <w:rsid w:val="005D18C9"/>
    <w:rsid w:val="00630EF3"/>
    <w:rsid w:val="006779DA"/>
    <w:rsid w:val="006856F2"/>
    <w:rsid w:val="006A5ABC"/>
    <w:rsid w:val="00784E7D"/>
    <w:rsid w:val="007C0844"/>
    <w:rsid w:val="00834DCF"/>
    <w:rsid w:val="00872B03"/>
    <w:rsid w:val="008D4564"/>
    <w:rsid w:val="00924689"/>
    <w:rsid w:val="00A304D0"/>
    <w:rsid w:val="00A534CF"/>
    <w:rsid w:val="00A96562"/>
    <w:rsid w:val="00AC5CD9"/>
    <w:rsid w:val="00AF6000"/>
    <w:rsid w:val="00B24508"/>
    <w:rsid w:val="00B82A1D"/>
    <w:rsid w:val="00C00EC8"/>
    <w:rsid w:val="00C17EC8"/>
    <w:rsid w:val="00C35B67"/>
    <w:rsid w:val="00C5257C"/>
    <w:rsid w:val="00C7333B"/>
    <w:rsid w:val="00C8747A"/>
    <w:rsid w:val="00CF05E9"/>
    <w:rsid w:val="00D40D76"/>
    <w:rsid w:val="00D677CF"/>
    <w:rsid w:val="00D823DA"/>
    <w:rsid w:val="00DA5D38"/>
    <w:rsid w:val="00DE2290"/>
    <w:rsid w:val="00DF6962"/>
    <w:rsid w:val="00E45AF4"/>
    <w:rsid w:val="00E50713"/>
    <w:rsid w:val="00EC418F"/>
    <w:rsid w:val="00ED3D3D"/>
    <w:rsid w:val="00F12364"/>
    <w:rsid w:val="00F809C8"/>
    <w:rsid w:val="00FA5C36"/>
    <w:rsid w:val="00FD5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4291"/>
    <w:pPr>
      <w:spacing w:after="0" w:line="240" w:lineRule="auto"/>
    </w:pPr>
    <w:rPr>
      <w:rFonts w:eastAsiaTheme="minorEastAsia"/>
    </w:rPr>
  </w:style>
  <w:style w:type="character" w:customStyle="1" w:styleId="a4">
    <w:name w:val="Без интервала Знак"/>
    <w:basedOn w:val="a0"/>
    <w:link w:val="a3"/>
    <w:uiPriority w:val="1"/>
    <w:rsid w:val="00234291"/>
    <w:rPr>
      <w:rFonts w:eastAsiaTheme="minorEastAsia"/>
    </w:rPr>
  </w:style>
  <w:style w:type="paragraph" w:styleId="a5">
    <w:name w:val="Balloon Text"/>
    <w:basedOn w:val="a"/>
    <w:link w:val="a6"/>
    <w:uiPriority w:val="99"/>
    <w:semiHidden/>
    <w:unhideWhenUsed/>
    <w:rsid w:val="002342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291"/>
    <w:rPr>
      <w:rFonts w:ascii="Tahoma" w:hAnsi="Tahoma" w:cs="Tahoma"/>
      <w:sz w:val="16"/>
      <w:szCs w:val="16"/>
    </w:rPr>
  </w:style>
  <w:style w:type="paragraph" w:customStyle="1" w:styleId="c9">
    <w:name w:val="c9"/>
    <w:basedOn w:val="a"/>
    <w:rsid w:val="0023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34291"/>
  </w:style>
  <w:style w:type="character" w:customStyle="1" w:styleId="c8">
    <w:name w:val="c8"/>
    <w:basedOn w:val="a0"/>
    <w:rsid w:val="00234291"/>
  </w:style>
  <w:style w:type="character" w:customStyle="1" w:styleId="c2">
    <w:name w:val="c2"/>
    <w:basedOn w:val="a0"/>
    <w:rsid w:val="00234291"/>
  </w:style>
  <w:style w:type="character" w:customStyle="1" w:styleId="c13">
    <w:name w:val="c13"/>
    <w:basedOn w:val="a0"/>
    <w:rsid w:val="00234291"/>
  </w:style>
  <w:style w:type="paragraph" w:styleId="2">
    <w:name w:val="Body Text Indent 2"/>
    <w:basedOn w:val="a"/>
    <w:link w:val="20"/>
    <w:rsid w:val="00A304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304D0"/>
    <w:rPr>
      <w:rFonts w:ascii="Times New Roman" w:eastAsia="Times New Roman" w:hAnsi="Times New Roman" w:cs="Times New Roman"/>
      <w:sz w:val="24"/>
      <w:szCs w:val="24"/>
      <w:lang w:eastAsia="ru-RU"/>
    </w:rPr>
  </w:style>
  <w:style w:type="paragraph" w:styleId="a7">
    <w:name w:val="List Paragraph"/>
    <w:basedOn w:val="a"/>
    <w:qFormat/>
    <w:rsid w:val="00A304D0"/>
    <w:pPr>
      <w:ind w:left="720"/>
      <w:contextualSpacing/>
    </w:pPr>
  </w:style>
  <w:style w:type="table" w:styleId="a8">
    <w:name w:val="Table Grid"/>
    <w:basedOn w:val="a1"/>
    <w:uiPriority w:val="59"/>
    <w:rsid w:val="00AF6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AF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аголовок"/>
    <w:basedOn w:val="a"/>
    <w:next w:val="ab"/>
    <w:rsid w:val="00AF6000"/>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ab">
    <w:name w:val="Body Text"/>
    <w:basedOn w:val="a"/>
    <w:link w:val="ac"/>
    <w:uiPriority w:val="99"/>
    <w:unhideWhenUsed/>
    <w:rsid w:val="00AF6000"/>
    <w:pPr>
      <w:spacing w:after="120"/>
    </w:pPr>
  </w:style>
  <w:style w:type="character" w:customStyle="1" w:styleId="ac">
    <w:name w:val="Основной текст Знак"/>
    <w:basedOn w:val="a0"/>
    <w:link w:val="ab"/>
    <w:rsid w:val="00AF6000"/>
  </w:style>
  <w:style w:type="paragraph" w:customStyle="1" w:styleId="21">
    <w:name w:val="Основной текст 21"/>
    <w:basedOn w:val="a"/>
    <w:rsid w:val="00C8747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s>
</file>

<file path=word/webSettings.xml><?xml version="1.0" encoding="utf-8"?>
<w:webSettings xmlns:r="http://schemas.openxmlformats.org/officeDocument/2006/relationships" xmlns:w="http://schemas.openxmlformats.org/wordprocessingml/2006/main">
  <w:divs>
    <w:div w:id="9464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Данная программа составлена с учетом требований ФГОС, рассчитана на период 2013 – 2017 г.г.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F70E7C-AB12-4B29-9155-3EBC7C82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4498</Words>
  <Characters>25643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Программа воспитательной работы</vt:lpstr>
    </vt:vector>
  </TitlesOfParts>
  <Company>UralSOFT</Company>
  <LinksUpToDate>false</LinksUpToDate>
  <CharactersWithSpaces>30081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воспитательной работы</dc:title>
  <dc:subject>Программа воспитания и социализации</dc:subject>
  <dc:creator>1</dc:creator>
  <cp:lastModifiedBy>1</cp:lastModifiedBy>
  <cp:revision>15</cp:revision>
  <cp:lastPrinted>2013-10-06T15:09:00Z</cp:lastPrinted>
  <dcterms:created xsi:type="dcterms:W3CDTF">2013-09-03T17:52:00Z</dcterms:created>
  <dcterms:modified xsi:type="dcterms:W3CDTF">2014-07-14T13:37:00Z</dcterms:modified>
</cp:coreProperties>
</file>