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D5" w:rsidRDefault="00F236D5" w:rsidP="00F236D5">
      <w:pPr>
        <w:autoSpaceDE w:val="0"/>
        <w:autoSpaceDN w:val="0"/>
        <w:adjustRightInd w:val="0"/>
        <w:spacing w:after="0" w:line="240" w:lineRule="auto"/>
        <w:jc w:val="center"/>
        <w:rPr>
          <w:rFonts w:ascii="Times New Roman" w:hAnsi="Times New Roman" w:cs="Times New Roman"/>
          <w:b/>
          <w:bCs/>
          <w:sz w:val="28"/>
          <w:szCs w:val="28"/>
        </w:rPr>
      </w:pPr>
      <w:r w:rsidRPr="00F236D5">
        <w:rPr>
          <w:rFonts w:ascii="Times New Roman" w:hAnsi="Times New Roman" w:cs="Times New Roman"/>
          <w:b/>
          <w:bCs/>
          <w:sz w:val="28"/>
          <w:szCs w:val="28"/>
        </w:rPr>
        <w:t>Пояснительная записка.</w:t>
      </w:r>
    </w:p>
    <w:p w:rsidR="00324328" w:rsidRDefault="00324328" w:rsidP="00F236D5">
      <w:pPr>
        <w:autoSpaceDE w:val="0"/>
        <w:autoSpaceDN w:val="0"/>
        <w:adjustRightInd w:val="0"/>
        <w:spacing w:after="0" w:line="240" w:lineRule="auto"/>
        <w:jc w:val="center"/>
        <w:rPr>
          <w:rFonts w:ascii="Times New Roman" w:hAnsi="Times New Roman" w:cs="Times New Roman"/>
          <w:b/>
          <w:bCs/>
          <w:sz w:val="28"/>
          <w:szCs w:val="28"/>
        </w:rPr>
      </w:pPr>
    </w:p>
    <w:p w:rsidR="00AE46E5" w:rsidRPr="00DE13B6" w:rsidRDefault="00AE46E5" w:rsidP="00AE46E5">
      <w:pPr>
        <w:autoSpaceDE w:val="0"/>
        <w:autoSpaceDN w:val="0"/>
        <w:adjustRightInd w:val="0"/>
        <w:spacing w:after="0" w:line="240" w:lineRule="auto"/>
        <w:rPr>
          <w:rFonts w:ascii="Times New Roman" w:hAnsi="Times New Roman" w:cs="Times New Roman"/>
          <w:color w:val="000000"/>
          <w:sz w:val="24"/>
          <w:szCs w:val="24"/>
        </w:rPr>
      </w:pPr>
      <w:proofErr w:type="gramStart"/>
      <w:r w:rsidRPr="00DE13B6">
        <w:rPr>
          <w:rFonts w:ascii="Times New Roman" w:hAnsi="Times New Roman" w:cs="Times New Roman"/>
          <w:color w:val="000000"/>
          <w:sz w:val="24"/>
          <w:szCs w:val="24"/>
        </w:rPr>
        <w:t xml:space="preserve">Рабочая  программа по внеурочной деятельности «Театр» составлена на основе авторской программы внеурочной деятельности по общекультурному направлению </w:t>
      </w:r>
      <w:proofErr w:type="spellStart"/>
      <w:r w:rsidRPr="00DE13B6">
        <w:rPr>
          <w:rFonts w:ascii="Times New Roman" w:hAnsi="Times New Roman" w:cs="Times New Roman"/>
          <w:color w:val="000000"/>
          <w:sz w:val="24"/>
          <w:szCs w:val="24"/>
        </w:rPr>
        <w:t>И.А.Генераловой</w:t>
      </w:r>
      <w:proofErr w:type="spellEnd"/>
      <w:r w:rsidRPr="00DE13B6">
        <w:rPr>
          <w:rFonts w:ascii="Times New Roman" w:hAnsi="Times New Roman" w:cs="Times New Roman"/>
          <w:color w:val="000000"/>
          <w:sz w:val="24"/>
          <w:szCs w:val="24"/>
        </w:rPr>
        <w:t xml:space="preserve">, автора пособий для начальной школы Образовательной системы «Школа 2100»,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школы и реализуется в рамках раздела учебного плана «Внеурочная деятельность» по направлению «Общекультурное». </w:t>
      </w:r>
      <w:proofErr w:type="gramEnd"/>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Влияние искусства на становлени</w:t>
      </w:r>
      <w:r w:rsidR="004D72BC" w:rsidRPr="00DE13B6">
        <w:rPr>
          <w:rFonts w:ascii="Times New Roman" w:hAnsi="Times New Roman" w:cs="Times New Roman"/>
          <w:sz w:val="24"/>
          <w:szCs w:val="24"/>
        </w:rPr>
        <w:t xml:space="preserve">е личности человека и его развитие очень велико. Характерная особенность искусства – отражение действительности в художественных образах, которые действуют на сознание и чувства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совершенные по художественной форме, формируют художественный вкус, способность понять, различить, оценить </w:t>
      </w:r>
      <w:proofErr w:type="gramStart"/>
      <w:r w:rsidR="004D72BC" w:rsidRPr="00DE13B6">
        <w:rPr>
          <w:rFonts w:ascii="Times New Roman" w:hAnsi="Times New Roman" w:cs="Times New Roman"/>
          <w:sz w:val="24"/>
          <w:szCs w:val="24"/>
        </w:rPr>
        <w:t>прекрасное</w:t>
      </w:r>
      <w:proofErr w:type="gramEnd"/>
      <w:r w:rsidR="004D72BC" w:rsidRPr="00DE13B6">
        <w:rPr>
          <w:rFonts w:ascii="Times New Roman" w:hAnsi="Times New Roman" w:cs="Times New Roman"/>
          <w:sz w:val="24"/>
          <w:szCs w:val="24"/>
        </w:rPr>
        <w:t xml:space="preserve"> не только в искусстве, но и в действительности, в природе, в быту.</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b/>
          <w:bCs/>
          <w:sz w:val="24"/>
          <w:szCs w:val="24"/>
        </w:rPr>
        <w:t xml:space="preserve">Актуальность </w:t>
      </w:r>
      <w:r w:rsidRPr="00DE13B6">
        <w:rPr>
          <w:rFonts w:ascii="Times New Roman" w:hAnsi="Times New Roman" w:cs="Times New Roman"/>
          <w:sz w:val="24"/>
          <w:szCs w:val="24"/>
        </w:rPr>
        <w:t xml:space="preserve">программы связана </w:t>
      </w:r>
      <w:r w:rsidR="004D72BC" w:rsidRPr="00DE13B6">
        <w:rPr>
          <w:rFonts w:ascii="Times New Roman" w:hAnsi="Times New Roman" w:cs="Times New Roman"/>
          <w:sz w:val="24"/>
          <w:szCs w:val="24"/>
        </w:rPr>
        <w:t>с тем, что театр своей многомерностью,</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xml:space="preserve">своей многоликостью и синтетической природой </w:t>
      </w:r>
      <w:proofErr w:type="gramStart"/>
      <w:r w:rsidRPr="00DE13B6">
        <w:rPr>
          <w:rFonts w:ascii="Times New Roman" w:hAnsi="Times New Roman" w:cs="Times New Roman"/>
          <w:sz w:val="24"/>
          <w:szCs w:val="24"/>
        </w:rPr>
        <w:t>способен</w:t>
      </w:r>
      <w:proofErr w:type="gramEnd"/>
      <w:r w:rsidR="004D72BC" w:rsidRPr="00DE13B6">
        <w:rPr>
          <w:rFonts w:ascii="Times New Roman" w:hAnsi="Times New Roman" w:cs="Times New Roman"/>
          <w:sz w:val="24"/>
          <w:szCs w:val="24"/>
        </w:rPr>
        <w:t xml:space="preserve"> помочь ребёнку</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раздвинуть рамки в постижении мира, «заразить»</w:t>
      </w:r>
      <w:r w:rsidR="004D72BC" w:rsidRPr="00DE13B6">
        <w:rPr>
          <w:rFonts w:ascii="Times New Roman" w:hAnsi="Times New Roman" w:cs="Times New Roman"/>
          <w:sz w:val="24"/>
          <w:szCs w:val="24"/>
        </w:rPr>
        <w:t xml:space="preserve"> его добром, желанием делиться своими мыслями и умением слышать других, развиваться, творя</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xml:space="preserve"> (разум</w:t>
      </w:r>
      <w:r w:rsidR="004D72BC" w:rsidRPr="00DE13B6">
        <w:rPr>
          <w:rFonts w:ascii="Times New Roman" w:hAnsi="Times New Roman" w:cs="Times New Roman"/>
          <w:sz w:val="24"/>
          <w:szCs w:val="24"/>
        </w:rPr>
        <w:t>еется, на первых порах с педагогом) и играя.</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Ведь именно игра ест</w:t>
      </w:r>
      <w:r w:rsidR="004D72BC" w:rsidRPr="00DE13B6">
        <w:rPr>
          <w:rFonts w:ascii="Times New Roman" w:hAnsi="Times New Roman" w:cs="Times New Roman"/>
          <w:sz w:val="24"/>
          <w:szCs w:val="24"/>
        </w:rPr>
        <w:t>ь непременный атрибут театрального искусства, и вместе с тем при наличии игры дети, педагоги и учебный процесс не превращаются во «вражеский треугольник», а</w:t>
      </w:r>
      <w:r w:rsidR="00072D93" w:rsidRPr="00DE13B6">
        <w:rPr>
          <w:rFonts w:ascii="Times New Roman" w:hAnsi="Times New Roman" w:cs="Times New Roman"/>
          <w:sz w:val="24"/>
          <w:szCs w:val="24"/>
        </w:rPr>
        <w:t xml:space="preserve"> взаимодействуют, получая максимально положительный результат. Игра, игровые упражнения выступают как способ адаптации ребёнка к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Программа имеет </w:t>
      </w:r>
      <w:r w:rsidR="00072D93" w:rsidRPr="00DE13B6">
        <w:rPr>
          <w:rFonts w:ascii="Times New Roman" w:hAnsi="Times New Roman" w:cs="Times New Roman"/>
          <w:b/>
          <w:bCs/>
          <w:sz w:val="24"/>
          <w:szCs w:val="24"/>
        </w:rPr>
        <w:t>общекультурную направленность</w:t>
      </w:r>
      <w:r w:rsidR="00072D93" w:rsidRPr="00DE13B6">
        <w:rPr>
          <w:rFonts w:ascii="Times New Roman" w:hAnsi="Times New Roman" w:cs="Times New Roman"/>
          <w:sz w:val="24"/>
          <w:szCs w:val="24"/>
        </w:rPr>
        <w:t>.</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b/>
          <w:bCs/>
          <w:sz w:val="24"/>
          <w:szCs w:val="24"/>
        </w:rPr>
        <w:t xml:space="preserve">1-й год обучения </w:t>
      </w:r>
      <w:r w:rsidRPr="00DE13B6">
        <w:rPr>
          <w:rFonts w:ascii="Times New Roman" w:hAnsi="Times New Roman" w:cs="Times New Roman"/>
          <w:sz w:val="24"/>
          <w:szCs w:val="24"/>
        </w:rPr>
        <w:t>– знакомство с ра</w:t>
      </w:r>
      <w:r w:rsidR="00AE46E5" w:rsidRPr="00DE13B6">
        <w:rPr>
          <w:rFonts w:ascii="Times New Roman" w:hAnsi="Times New Roman" w:cs="Times New Roman"/>
          <w:sz w:val="24"/>
          <w:szCs w:val="24"/>
        </w:rPr>
        <w:t>ботой актёра и режиссёра в театре: «Мастерская тела, мастерская чувств».</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На занятиях используется включени</w:t>
      </w:r>
      <w:r w:rsidR="00AE46E5" w:rsidRPr="00DE13B6">
        <w:rPr>
          <w:rFonts w:ascii="Times New Roman" w:hAnsi="Times New Roman" w:cs="Times New Roman"/>
          <w:sz w:val="24"/>
          <w:szCs w:val="24"/>
        </w:rPr>
        <w:t>е детей в работу существующих в театре технических мастерских, где они не просто смотрят или слушают, но и сами, собственными руками лепят, красят, режут, клеят и т.д. Сам же ребёнок во всех мастерских выступает в роли то актёра, то музыканта, то художника. Он на практике узнает о том, что актёр – это одновременно и творец, и материал, и инструмент. На каждом занятии в той или иной форме будут присутствовать компоненты всех тематических разделов, но полное объединение всех театральных цехов произойдёт в последнем полугодии курса, в работе над постановкой сценической истории или спектакля.</w:t>
      </w:r>
    </w:p>
    <w:p w:rsidR="00AE46E5" w:rsidRPr="00DE13B6" w:rsidRDefault="00F236D5" w:rsidP="00AE46E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b/>
          <w:bCs/>
          <w:sz w:val="24"/>
          <w:szCs w:val="24"/>
        </w:rPr>
        <w:t xml:space="preserve">Особенность программы заключена </w:t>
      </w:r>
      <w:r w:rsidR="00AE46E5" w:rsidRPr="00DE13B6">
        <w:rPr>
          <w:rFonts w:ascii="Times New Roman" w:hAnsi="Times New Roman" w:cs="Times New Roman"/>
          <w:sz w:val="24"/>
          <w:szCs w:val="24"/>
        </w:rPr>
        <w:t>в том, что педагог, отталкиваясь от конкретного содержания урока, сам творит каждое занятие, программа должна рассматриваться не как неукоснительные требования, а как рекомендации. Программа играет роль общего ориентира, где очерчивается круг рассматриваемых проблем, но учитель имеет возможность сам конструировать свой урок, исходя из индивидуальных возможностей и особенностей учеников.</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b/>
          <w:bCs/>
          <w:sz w:val="24"/>
          <w:szCs w:val="24"/>
        </w:rPr>
        <w:t xml:space="preserve">Теоретико-методологические основы </w:t>
      </w:r>
      <w:r w:rsidRPr="00DE13B6">
        <w:rPr>
          <w:rFonts w:ascii="Times New Roman" w:hAnsi="Times New Roman" w:cs="Times New Roman"/>
          <w:sz w:val="24"/>
          <w:szCs w:val="24"/>
        </w:rPr>
        <w:t>программы строятся на</w:t>
      </w:r>
      <w:r w:rsidR="00AE46E5" w:rsidRPr="00DE13B6">
        <w:rPr>
          <w:rFonts w:ascii="Times New Roman" w:hAnsi="Times New Roman" w:cs="Times New Roman"/>
          <w:sz w:val="24"/>
          <w:szCs w:val="24"/>
        </w:rPr>
        <w:t xml:space="preserve"> системно-</w:t>
      </w:r>
      <w:proofErr w:type="spellStart"/>
      <w:r w:rsidR="00AE46E5" w:rsidRPr="00DE13B6">
        <w:rPr>
          <w:rFonts w:ascii="Times New Roman" w:hAnsi="Times New Roman" w:cs="Times New Roman"/>
          <w:sz w:val="24"/>
          <w:szCs w:val="24"/>
        </w:rPr>
        <w:t>деятельностном</w:t>
      </w:r>
      <w:proofErr w:type="spellEnd"/>
      <w:r w:rsidR="00AE46E5" w:rsidRPr="00DE13B6">
        <w:rPr>
          <w:rFonts w:ascii="Times New Roman" w:hAnsi="Times New Roman" w:cs="Times New Roman"/>
          <w:sz w:val="24"/>
          <w:szCs w:val="24"/>
        </w:rPr>
        <w:t xml:space="preserve">  подходе.</w:t>
      </w:r>
    </w:p>
    <w:p w:rsidR="00F236D5" w:rsidRPr="00DE13B6" w:rsidRDefault="00F236D5" w:rsidP="00F236D5">
      <w:pPr>
        <w:autoSpaceDE w:val="0"/>
        <w:autoSpaceDN w:val="0"/>
        <w:adjustRightInd w:val="0"/>
        <w:spacing w:after="0" w:line="240" w:lineRule="auto"/>
        <w:rPr>
          <w:rFonts w:ascii="Times New Roman" w:hAnsi="Times New Roman" w:cs="Times New Roman"/>
          <w:b/>
          <w:bCs/>
          <w:sz w:val="24"/>
          <w:szCs w:val="24"/>
        </w:rPr>
      </w:pPr>
      <w:r w:rsidRPr="00DE13B6">
        <w:rPr>
          <w:rFonts w:ascii="Times New Roman" w:hAnsi="Times New Roman" w:cs="Times New Roman"/>
          <w:b/>
          <w:bCs/>
          <w:sz w:val="24"/>
          <w:szCs w:val="24"/>
        </w:rPr>
        <w:t>Цель программы:</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создание условий для развития личности ребёнка;</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развитие мотивации личности ребёнка к познанию и творчеству;</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обеспечение эмоционального благополучия ребёнка;</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lastRenderedPageBreak/>
        <w:t xml:space="preserve">– приобщение </w:t>
      </w:r>
      <w:proofErr w:type="gramStart"/>
      <w:r w:rsidRPr="00DE13B6">
        <w:rPr>
          <w:rFonts w:ascii="Times New Roman" w:hAnsi="Times New Roman" w:cs="Times New Roman"/>
          <w:sz w:val="24"/>
          <w:szCs w:val="24"/>
        </w:rPr>
        <w:t>обучающихся</w:t>
      </w:r>
      <w:proofErr w:type="gramEnd"/>
      <w:r w:rsidRPr="00DE13B6">
        <w:rPr>
          <w:rFonts w:ascii="Times New Roman" w:hAnsi="Times New Roman" w:cs="Times New Roman"/>
          <w:sz w:val="24"/>
          <w:szCs w:val="24"/>
        </w:rPr>
        <w:t xml:space="preserve"> к общечеловеческим ценностям.</w:t>
      </w:r>
    </w:p>
    <w:p w:rsidR="00F236D5" w:rsidRPr="00DE13B6" w:rsidRDefault="00AE46E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Автор программы стави</w:t>
      </w:r>
      <w:r w:rsidR="00F236D5" w:rsidRPr="00DE13B6">
        <w:rPr>
          <w:rFonts w:ascii="Times New Roman" w:hAnsi="Times New Roman" w:cs="Times New Roman"/>
          <w:sz w:val="24"/>
          <w:szCs w:val="24"/>
        </w:rPr>
        <w:t>т своей целью реализацию следующих</w:t>
      </w:r>
      <w:r w:rsidRPr="00DE13B6">
        <w:rPr>
          <w:rFonts w:ascii="Times New Roman" w:hAnsi="Times New Roman" w:cs="Times New Roman"/>
          <w:b/>
          <w:bCs/>
          <w:sz w:val="24"/>
          <w:szCs w:val="24"/>
        </w:rPr>
        <w:t xml:space="preserve"> задач</w:t>
      </w:r>
      <w:r w:rsidRPr="00DE13B6">
        <w:rPr>
          <w:rFonts w:ascii="Times New Roman" w:hAnsi="Times New Roman" w:cs="Times New Roman"/>
          <w:sz w:val="24"/>
          <w:szCs w:val="24"/>
        </w:rPr>
        <w:t>:</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опираясь на синтетическую природу театрального искусства,</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способствовать раскрытию и разв</w:t>
      </w:r>
      <w:r w:rsidR="004D72BC" w:rsidRPr="00DE13B6">
        <w:rPr>
          <w:rFonts w:ascii="Times New Roman" w:hAnsi="Times New Roman" w:cs="Times New Roman"/>
          <w:sz w:val="24"/>
          <w:szCs w:val="24"/>
        </w:rPr>
        <w:t>итию творческого потенциала каждого</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ребёнка;</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формировать навык коллективного творческого взаимодействия</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и общения;</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привить интерес через театр к мировой художественной к</w:t>
      </w:r>
      <w:r w:rsidR="004D72BC" w:rsidRPr="00DE13B6">
        <w:rPr>
          <w:rFonts w:ascii="Times New Roman" w:hAnsi="Times New Roman" w:cs="Times New Roman"/>
          <w:sz w:val="24"/>
          <w:szCs w:val="24"/>
        </w:rPr>
        <w:t>ультуре</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и дать первичные сведения о ней;</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заложить первоначальную основу творчески, с воображением и</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фантазией, относиться к любой работе;</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 xml:space="preserve">– ориентация на воспитание и развитие </w:t>
      </w:r>
      <w:proofErr w:type="gramStart"/>
      <w:r w:rsidRPr="00DE13B6">
        <w:rPr>
          <w:rFonts w:ascii="Times New Roman" w:hAnsi="Times New Roman" w:cs="Times New Roman"/>
          <w:sz w:val="24"/>
          <w:szCs w:val="24"/>
        </w:rPr>
        <w:t>понимающего</w:t>
      </w:r>
      <w:proofErr w:type="gramEnd"/>
      <w:r w:rsidRPr="00DE13B6">
        <w:rPr>
          <w:rFonts w:ascii="Times New Roman" w:hAnsi="Times New Roman" w:cs="Times New Roman"/>
          <w:sz w:val="24"/>
          <w:szCs w:val="24"/>
        </w:rPr>
        <w:t>, умного,</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воспитанного театрального зрителя, интересную личность,</w:t>
      </w:r>
      <w:r w:rsidR="0013643A" w:rsidRPr="00DE13B6">
        <w:rPr>
          <w:rFonts w:ascii="Times New Roman" w:hAnsi="Times New Roman" w:cs="Times New Roman"/>
          <w:sz w:val="24"/>
          <w:szCs w:val="24"/>
        </w:rPr>
        <w:t xml:space="preserve"> обладающую </w:t>
      </w:r>
    </w:p>
    <w:p w:rsidR="00F236D5" w:rsidRPr="00DE13B6" w:rsidRDefault="00F236D5" w:rsidP="00F236D5">
      <w:pPr>
        <w:autoSpaceDE w:val="0"/>
        <w:autoSpaceDN w:val="0"/>
        <w:adjustRightInd w:val="0"/>
        <w:spacing w:after="0" w:line="240" w:lineRule="auto"/>
        <w:rPr>
          <w:rFonts w:ascii="Times New Roman" w:hAnsi="Times New Roman" w:cs="Times New Roman"/>
          <w:sz w:val="24"/>
          <w:szCs w:val="24"/>
        </w:rPr>
      </w:pPr>
      <w:r w:rsidRPr="00DE13B6">
        <w:rPr>
          <w:rFonts w:ascii="Times New Roman" w:hAnsi="Times New Roman" w:cs="Times New Roman"/>
          <w:sz w:val="24"/>
          <w:szCs w:val="24"/>
        </w:rPr>
        <w:t>художественным вкусом, энциклопедическими знаниями,</w:t>
      </w:r>
      <w:r w:rsidR="0013643A" w:rsidRPr="00DE13B6">
        <w:rPr>
          <w:rFonts w:ascii="Times New Roman" w:hAnsi="Times New Roman" w:cs="Times New Roman"/>
          <w:sz w:val="24"/>
          <w:szCs w:val="24"/>
        </w:rPr>
        <w:t xml:space="preserve"> собственным мнением.</w:t>
      </w:r>
    </w:p>
    <w:p w:rsidR="00F236D5" w:rsidRPr="00DE13B6" w:rsidRDefault="006C70F2" w:rsidP="00F236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Длительность курса – 33</w:t>
      </w:r>
      <w:r w:rsidR="00F236D5" w:rsidRPr="00DE13B6">
        <w:rPr>
          <w:rFonts w:ascii="Times New Roman" w:hAnsi="Times New Roman" w:cs="Times New Roman"/>
          <w:sz w:val="24"/>
          <w:szCs w:val="24"/>
        </w:rPr>
        <w:t xml:space="preserve"> часа </w:t>
      </w: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3C5DB8" w:rsidRPr="00DE13B6" w:rsidRDefault="003C5DB8" w:rsidP="00F236D5">
      <w:pPr>
        <w:autoSpaceDE w:val="0"/>
        <w:autoSpaceDN w:val="0"/>
        <w:adjustRightInd w:val="0"/>
        <w:spacing w:after="0" w:line="240" w:lineRule="auto"/>
        <w:rPr>
          <w:rFonts w:ascii="Times New Roman" w:hAnsi="Times New Roman" w:cs="Times New Roman"/>
          <w:sz w:val="24"/>
          <w:szCs w:val="24"/>
        </w:rPr>
      </w:pPr>
    </w:p>
    <w:p w:rsidR="003C5DB8" w:rsidRDefault="003C5DB8"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DE13B6" w:rsidRDefault="00DE13B6" w:rsidP="00F236D5">
      <w:pPr>
        <w:autoSpaceDE w:val="0"/>
        <w:autoSpaceDN w:val="0"/>
        <w:adjustRightInd w:val="0"/>
        <w:spacing w:after="0" w:line="240" w:lineRule="auto"/>
        <w:rPr>
          <w:rFonts w:ascii="Times New Roman" w:hAnsi="Times New Roman" w:cs="Times New Roman"/>
          <w:sz w:val="24"/>
          <w:szCs w:val="24"/>
        </w:rPr>
      </w:pPr>
    </w:p>
    <w:p w:rsidR="004D72BC" w:rsidRDefault="004D72BC" w:rsidP="00F236D5">
      <w:pPr>
        <w:autoSpaceDE w:val="0"/>
        <w:autoSpaceDN w:val="0"/>
        <w:adjustRightInd w:val="0"/>
        <w:spacing w:after="0" w:line="240" w:lineRule="auto"/>
        <w:rPr>
          <w:rFonts w:ascii="Times New Roman" w:hAnsi="Times New Roman" w:cs="Times New Roman"/>
          <w:sz w:val="24"/>
          <w:szCs w:val="24"/>
        </w:rPr>
      </w:pPr>
    </w:p>
    <w:p w:rsidR="0038206C" w:rsidRPr="00DE13B6" w:rsidRDefault="0038206C" w:rsidP="00F236D5">
      <w:pPr>
        <w:autoSpaceDE w:val="0"/>
        <w:autoSpaceDN w:val="0"/>
        <w:adjustRightInd w:val="0"/>
        <w:spacing w:after="0" w:line="240" w:lineRule="auto"/>
        <w:rPr>
          <w:rFonts w:ascii="Times New Roman" w:hAnsi="Times New Roman" w:cs="Times New Roman"/>
          <w:sz w:val="24"/>
          <w:szCs w:val="24"/>
        </w:rPr>
      </w:pPr>
    </w:p>
    <w:p w:rsidR="004D72BC" w:rsidRPr="00DE13B6" w:rsidRDefault="004D72BC" w:rsidP="00F236D5">
      <w:pPr>
        <w:autoSpaceDE w:val="0"/>
        <w:autoSpaceDN w:val="0"/>
        <w:adjustRightInd w:val="0"/>
        <w:spacing w:after="0" w:line="240" w:lineRule="auto"/>
        <w:rPr>
          <w:rFonts w:ascii="Times New Roman" w:hAnsi="Times New Roman" w:cs="Times New Roman"/>
          <w:sz w:val="24"/>
          <w:szCs w:val="24"/>
        </w:rPr>
      </w:pPr>
    </w:p>
    <w:p w:rsidR="004D72BC" w:rsidRDefault="004D72BC" w:rsidP="00F236D5">
      <w:pPr>
        <w:autoSpaceDE w:val="0"/>
        <w:autoSpaceDN w:val="0"/>
        <w:adjustRightInd w:val="0"/>
        <w:spacing w:after="0" w:line="240" w:lineRule="auto"/>
        <w:rPr>
          <w:rFonts w:ascii="Times New Roman" w:hAnsi="Times New Roman" w:cs="Times New Roman"/>
          <w:sz w:val="28"/>
          <w:szCs w:val="28"/>
        </w:rPr>
      </w:pPr>
    </w:p>
    <w:p w:rsidR="00F236D5" w:rsidRPr="00F236D5" w:rsidRDefault="00F236D5" w:rsidP="00F236D5">
      <w:pPr>
        <w:autoSpaceDE w:val="0"/>
        <w:autoSpaceDN w:val="0"/>
        <w:adjustRightInd w:val="0"/>
        <w:spacing w:after="0" w:line="240" w:lineRule="auto"/>
        <w:rPr>
          <w:rFonts w:ascii="Times New Roman" w:hAnsi="Times New Roman" w:cs="Times New Roman"/>
          <w:sz w:val="28"/>
          <w:szCs w:val="28"/>
        </w:rPr>
      </w:pPr>
    </w:p>
    <w:p w:rsidR="00607867" w:rsidRDefault="00607867" w:rsidP="00930D69">
      <w:pPr>
        <w:autoSpaceDE w:val="0"/>
        <w:autoSpaceDN w:val="0"/>
        <w:adjustRightInd w:val="0"/>
        <w:spacing w:after="0" w:line="240" w:lineRule="auto"/>
        <w:jc w:val="center"/>
        <w:rPr>
          <w:rFonts w:ascii="Times New Roman" w:hAnsi="Times New Roman" w:cs="Times New Roman"/>
          <w:b/>
          <w:bCs/>
          <w:sz w:val="28"/>
          <w:szCs w:val="28"/>
        </w:rPr>
      </w:pPr>
    </w:p>
    <w:p w:rsidR="00DE13B6" w:rsidRDefault="00DE13B6" w:rsidP="00930D69">
      <w:pPr>
        <w:autoSpaceDE w:val="0"/>
        <w:autoSpaceDN w:val="0"/>
        <w:adjustRightInd w:val="0"/>
        <w:spacing w:after="0" w:line="240" w:lineRule="auto"/>
        <w:rPr>
          <w:rFonts w:ascii="Times New Roman" w:hAnsi="Times New Roman" w:cs="Times New Roman"/>
          <w:i/>
          <w:sz w:val="24"/>
          <w:szCs w:val="24"/>
        </w:rPr>
      </w:pPr>
    </w:p>
    <w:p w:rsidR="00607867" w:rsidRDefault="00607867" w:rsidP="00607867">
      <w:pPr>
        <w:autoSpaceDE w:val="0"/>
        <w:autoSpaceDN w:val="0"/>
        <w:adjustRightInd w:val="0"/>
        <w:spacing w:after="0" w:line="240" w:lineRule="auto"/>
        <w:rPr>
          <w:rFonts w:ascii="Times New Roman" w:hAnsi="Times New Roman" w:cs="Times New Roman"/>
          <w:b/>
          <w:sz w:val="28"/>
          <w:szCs w:val="28"/>
        </w:rPr>
      </w:pPr>
    </w:p>
    <w:p w:rsidR="00A561FC" w:rsidRDefault="00A561FC" w:rsidP="00607867">
      <w:pPr>
        <w:autoSpaceDE w:val="0"/>
        <w:autoSpaceDN w:val="0"/>
        <w:adjustRightInd w:val="0"/>
        <w:spacing w:after="0" w:line="240" w:lineRule="auto"/>
        <w:rPr>
          <w:rFonts w:ascii="Times New Roman" w:hAnsi="Times New Roman" w:cs="Times New Roman"/>
          <w:b/>
          <w:sz w:val="28"/>
          <w:szCs w:val="28"/>
        </w:rPr>
      </w:pPr>
    </w:p>
    <w:p w:rsidR="00A561FC" w:rsidRDefault="00A561FC" w:rsidP="00607867">
      <w:pPr>
        <w:autoSpaceDE w:val="0"/>
        <w:autoSpaceDN w:val="0"/>
        <w:adjustRightInd w:val="0"/>
        <w:spacing w:after="0" w:line="240" w:lineRule="auto"/>
        <w:rPr>
          <w:rFonts w:ascii="Times New Roman" w:hAnsi="Times New Roman" w:cs="Times New Roman"/>
          <w:b/>
          <w:sz w:val="28"/>
          <w:szCs w:val="28"/>
        </w:rPr>
      </w:pPr>
    </w:p>
    <w:p w:rsidR="00A561FC" w:rsidRDefault="00A561FC" w:rsidP="00607867">
      <w:pPr>
        <w:autoSpaceDE w:val="0"/>
        <w:autoSpaceDN w:val="0"/>
        <w:adjustRightInd w:val="0"/>
        <w:spacing w:after="0" w:line="240" w:lineRule="auto"/>
        <w:rPr>
          <w:rFonts w:ascii="Times New Roman" w:hAnsi="Times New Roman" w:cs="Times New Roman"/>
          <w:b/>
          <w:sz w:val="28"/>
          <w:szCs w:val="28"/>
        </w:rPr>
      </w:pPr>
      <w:bookmarkStart w:id="0" w:name="_GoBack"/>
      <w:bookmarkEnd w:id="0"/>
    </w:p>
    <w:p w:rsidR="0038206C" w:rsidRDefault="00485CD7" w:rsidP="0038206C">
      <w:pPr>
        <w:autoSpaceDE w:val="0"/>
        <w:autoSpaceDN w:val="0"/>
        <w:adjustRightInd w:val="0"/>
        <w:spacing w:after="0" w:line="240" w:lineRule="auto"/>
        <w:jc w:val="center"/>
        <w:rPr>
          <w:rFonts w:ascii="Times New Roman" w:hAnsi="Times New Roman" w:cs="Times New Roman"/>
          <w:b/>
          <w:sz w:val="28"/>
          <w:szCs w:val="28"/>
        </w:rPr>
      </w:pPr>
      <w:r w:rsidRPr="00DE13B6">
        <w:rPr>
          <w:rFonts w:ascii="Times New Roman" w:hAnsi="Times New Roman" w:cs="Times New Roman"/>
          <w:b/>
          <w:sz w:val="28"/>
          <w:szCs w:val="28"/>
        </w:rPr>
        <w:t>Т</w:t>
      </w:r>
      <w:r w:rsidR="00DE13B6" w:rsidRPr="00DE13B6">
        <w:rPr>
          <w:rFonts w:ascii="Times New Roman" w:hAnsi="Times New Roman" w:cs="Times New Roman"/>
          <w:b/>
          <w:sz w:val="28"/>
          <w:szCs w:val="28"/>
        </w:rPr>
        <w:t>ематическ</w:t>
      </w:r>
      <w:r>
        <w:rPr>
          <w:rFonts w:ascii="Times New Roman" w:hAnsi="Times New Roman" w:cs="Times New Roman"/>
          <w:b/>
          <w:sz w:val="28"/>
          <w:szCs w:val="28"/>
        </w:rPr>
        <w:t xml:space="preserve">ий </w:t>
      </w:r>
      <w:r w:rsidR="006C70F2">
        <w:rPr>
          <w:rFonts w:ascii="Times New Roman" w:hAnsi="Times New Roman" w:cs="Times New Roman"/>
          <w:b/>
          <w:sz w:val="28"/>
          <w:szCs w:val="28"/>
        </w:rPr>
        <w:t>план (33</w:t>
      </w:r>
      <w:r w:rsidR="00FE4646">
        <w:rPr>
          <w:rFonts w:ascii="Times New Roman" w:hAnsi="Times New Roman" w:cs="Times New Roman"/>
          <w:b/>
          <w:sz w:val="28"/>
          <w:szCs w:val="28"/>
        </w:rPr>
        <w:t xml:space="preserve"> ч).</w:t>
      </w:r>
    </w:p>
    <w:p w:rsidR="0038206C" w:rsidRPr="00F236D5" w:rsidRDefault="0038206C" w:rsidP="0038206C">
      <w:pPr>
        <w:autoSpaceDE w:val="0"/>
        <w:autoSpaceDN w:val="0"/>
        <w:adjustRightInd w:val="0"/>
        <w:spacing w:after="0" w:line="240" w:lineRule="auto"/>
        <w:jc w:val="center"/>
        <w:rPr>
          <w:rFonts w:ascii="Times New Roman" w:hAnsi="Times New Roman" w:cs="Times New Roman"/>
          <w:b/>
          <w:bCs/>
          <w:sz w:val="28"/>
          <w:szCs w:val="28"/>
        </w:rPr>
      </w:pPr>
      <w:r w:rsidRPr="00F236D5">
        <w:rPr>
          <w:rFonts w:ascii="Times New Roman" w:hAnsi="Times New Roman" w:cs="Times New Roman"/>
          <w:b/>
          <w:bCs/>
          <w:sz w:val="28"/>
          <w:szCs w:val="28"/>
        </w:rPr>
        <w:t>Введение в предмет</w:t>
      </w:r>
    </w:p>
    <w:p w:rsidR="0038206C" w:rsidRPr="00F236D5" w:rsidRDefault="0038206C" w:rsidP="0038206C">
      <w:pPr>
        <w:autoSpaceDE w:val="0"/>
        <w:autoSpaceDN w:val="0"/>
        <w:adjustRightInd w:val="0"/>
        <w:spacing w:after="0" w:line="240" w:lineRule="auto"/>
        <w:jc w:val="center"/>
        <w:rPr>
          <w:rFonts w:ascii="Times New Roman" w:hAnsi="Times New Roman" w:cs="Times New Roman"/>
          <w:b/>
          <w:bCs/>
          <w:sz w:val="28"/>
          <w:szCs w:val="28"/>
        </w:rPr>
      </w:pPr>
      <w:r w:rsidRPr="00F236D5">
        <w:rPr>
          <w:rFonts w:ascii="Times New Roman" w:hAnsi="Times New Roman" w:cs="Times New Roman"/>
          <w:b/>
          <w:bCs/>
          <w:sz w:val="28"/>
          <w:szCs w:val="28"/>
        </w:rPr>
        <w:t>«Мастерская тела, мастерская чувств»</w:t>
      </w:r>
      <w:r w:rsidR="00607867">
        <w:rPr>
          <w:rFonts w:ascii="Times New Roman" w:hAnsi="Times New Roman" w:cs="Times New Roman"/>
          <w:b/>
          <w:bCs/>
          <w:sz w:val="28"/>
          <w:szCs w:val="28"/>
        </w:rPr>
        <w:t>.</w:t>
      </w:r>
    </w:p>
    <w:p w:rsidR="0038206C" w:rsidRPr="00F236D5" w:rsidRDefault="0038206C" w:rsidP="0038206C">
      <w:pPr>
        <w:autoSpaceDE w:val="0"/>
        <w:autoSpaceDN w:val="0"/>
        <w:adjustRightInd w:val="0"/>
        <w:spacing w:after="0" w:line="240" w:lineRule="auto"/>
        <w:jc w:val="center"/>
        <w:rPr>
          <w:rFonts w:ascii="Times New Roman" w:hAnsi="Times New Roman" w:cs="Times New Roman"/>
          <w:b/>
          <w:bCs/>
          <w:sz w:val="28"/>
          <w:szCs w:val="28"/>
        </w:rPr>
      </w:pPr>
      <w:r w:rsidRPr="00F236D5">
        <w:rPr>
          <w:rFonts w:ascii="Times New Roman" w:hAnsi="Times New Roman" w:cs="Times New Roman"/>
          <w:b/>
          <w:bCs/>
          <w:sz w:val="28"/>
          <w:szCs w:val="28"/>
        </w:rPr>
        <w:t>Актёр и режиссёр в театре</w:t>
      </w:r>
      <w:r w:rsidR="00607867">
        <w:rPr>
          <w:rFonts w:ascii="Times New Roman" w:hAnsi="Times New Roman" w:cs="Times New Roman"/>
          <w:b/>
          <w:bCs/>
          <w:sz w:val="28"/>
          <w:szCs w:val="28"/>
        </w:rPr>
        <w:t>.</w:t>
      </w:r>
    </w:p>
    <w:p w:rsidR="00DE13B6" w:rsidRDefault="00DE13B6" w:rsidP="00DE13B6">
      <w:pPr>
        <w:autoSpaceDE w:val="0"/>
        <w:autoSpaceDN w:val="0"/>
        <w:adjustRightInd w:val="0"/>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242"/>
        <w:gridCol w:w="2552"/>
        <w:gridCol w:w="1134"/>
        <w:gridCol w:w="4643"/>
      </w:tblGrid>
      <w:tr w:rsidR="00485CD7" w:rsidTr="00485CD7">
        <w:tc>
          <w:tcPr>
            <w:tcW w:w="1242" w:type="dxa"/>
          </w:tcPr>
          <w:p w:rsidR="00485CD7" w:rsidRPr="00485CD7" w:rsidRDefault="00485CD7" w:rsidP="00804374">
            <w:pPr>
              <w:autoSpaceDE w:val="0"/>
              <w:autoSpaceDN w:val="0"/>
              <w:adjustRightInd w:val="0"/>
              <w:rPr>
                <w:rFonts w:ascii="Times New Roman" w:hAnsi="Times New Roman" w:cs="Times New Roman"/>
                <w:sz w:val="28"/>
                <w:szCs w:val="28"/>
              </w:rPr>
            </w:pPr>
            <w:r w:rsidRPr="00485CD7">
              <w:rPr>
                <w:rFonts w:ascii="Times New Roman" w:hAnsi="Times New Roman" w:cs="Times New Roman"/>
                <w:sz w:val="28"/>
                <w:szCs w:val="28"/>
              </w:rPr>
              <w:t>№ раздела</w:t>
            </w:r>
          </w:p>
        </w:tc>
        <w:tc>
          <w:tcPr>
            <w:tcW w:w="2552" w:type="dxa"/>
          </w:tcPr>
          <w:p w:rsidR="00485CD7" w:rsidRPr="00485CD7" w:rsidRDefault="00485CD7" w:rsidP="00804374">
            <w:pPr>
              <w:autoSpaceDE w:val="0"/>
              <w:autoSpaceDN w:val="0"/>
              <w:adjustRightInd w:val="0"/>
              <w:rPr>
                <w:rFonts w:ascii="Times New Roman" w:hAnsi="Times New Roman" w:cs="Times New Roman"/>
                <w:sz w:val="28"/>
                <w:szCs w:val="28"/>
              </w:rPr>
            </w:pPr>
            <w:r w:rsidRPr="00485CD7">
              <w:rPr>
                <w:rFonts w:ascii="Times New Roman" w:hAnsi="Times New Roman" w:cs="Times New Roman"/>
                <w:sz w:val="28"/>
                <w:szCs w:val="28"/>
              </w:rPr>
              <w:t>Тема раздела</w:t>
            </w:r>
          </w:p>
        </w:tc>
        <w:tc>
          <w:tcPr>
            <w:tcW w:w="1134" w:type="dxa"/>
          </w:tcPr>
          <w:p w:rsidR="00485CD7" w:rsidRPr="00485CD7" w:rsidRDefault="00485CD7" w:rsidP="00804374">
            <w:pPr>
              <w:autoSpaceDE w:val="0"/>
              <w:autoSpaceDN w:val="0"/>
              <w:adjustRightInd w:val="0"/>
              <w:rPr>
                <w:rFonts w:ascii="Times New Roman" w:hAnsi="Times New Roman" w:cs="Times New Roman"/>
                <w:sz w:val="28"/>
                <w:szCs w:val="28"/>
              </w:rPr>
            </w:pPr>
            <w:r w:rsidRPr="00485CD7">
              <w:rPr>
                <w:rFonts w:ascii="Times New Roman" w:hAnsi="Times New Roman" w:cs="Times New Roman"/>
                <w:sz w:val="28"/>
                <w:szCs w:val="28"/>
              </w:rPr>
              <w:t>Кол-во часов</w:t>
            </w:r>
          </w:p>
        </w:tc>
        <w:tc>
          <w:tcPr>
            <w:tcW w:w="4643" w:type="dxa"/>
          </w:tcPr>
          <w:p w:rsidR="00485CD7" w:rsidRPr="00485CD7" w:rsidRDefault="00485CD7" w:rsidP="00804374">
            <w:pPr>
              <w:autoSpaceDE w:val="0"/>
              <w:autoSpaceDN w:val="0"/>
              <w:adjustRightInd w:val="0"/>
              <w:rPr>
                <w:rFonts w:ascii="Times New Roman" w:hAnsi="Times New Roman" w:cs="Times New Roman"/>
                <w:sz w:val="28"/>
                <w:szCs w:val="28"/>
              </w:rPr>
            </w:pPr>
            <w:r w:rsidRPr="00485CD7">
              <w:rPr>
                <w:rFonts w:ascii="Times New Roman" w:hAnsi="Times New Roman" w:cs="Times New Roman"/>
                <w:sz w:val="28"/>
                <w:szCs w:val="28"/>
              </w:rPr>
              <w:t>Содержание раздела</w:t>
            </w:r>
          </w:p>
        </w:tc>
      </w:tr>
      <w:tr w:rsidR="00485CD7" w:rsidTr="00485CD7">
        <w:tc>
          <w:tcPr>
            <w:tcW w:w="124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1.</w:t>
            </w:r>
          </w:p>
        </w:tc>
        <w:tc>
          <w:tcPr>
            <w:tcW w:w="2552" w:type="dxa"/>
          </w:tcPr>
          <w:p w:rsidR="00485CD7" w:rsidRPr="0038206C" w:rsidRDefault="00485CD7" w:rsidP="00485CD7">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Знакомство</w:t>
            </w:r>
            <w:r w:rsidRPr="0038206C">
              <w:rPr>
                <w:rFonts w:ascii="Times New Roman" w:hAnsi="Times New Roman" w:cs="Times New Roman"/>
                <w:sz w:val="24"/>
                <w:szCs w:val="24"/>
              </w:rPr>
              <w:t xml:space="preserve">. </w:t>
            </w:r>
          </w:p>
        </w:tc>
        <w:tc>
          <w:tcPr>
            <w:tcW w:w="1134"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iCs/>
                <w:sz w:val="24"/>
                <w:szCs w:val="24"/>
              </w:rPr>
              <w:t>2</w:t>
            </w:r>
          </w:p>
        </w:tc>
        <w:tc>
          <w:tcPr>
            <w:tcW w:w="4643" w:type="dxa"/>
          </w:tcPr>
          <w:p w:rsidR="00485CD7" w:rsidRPr="0038206C" w:rsidRDefault="00485CD7" w:rsidP="00804374">
            <w:pPr>
              <w:autoSpaceDE w:val="0"/>
              <w:autoSpaceDN w:val="0"/>
              <w:adjustRightInd w:val="0"/>
              <w:rPr>
                <w:rFonts w:ascii="Times New Roman" w:hAnsi="Times New Roman" w:cs="Times New Roman"/>
                <w:sz w:val="24"/>
                <w:szCs w:val="24"/>
              </w:rPr>
            </w:pPr>
            <w:proofErr w:type="gramStart"/>
            <w:r w:rsidRPr="0038206C">
              <w:rPr>
                <w:rFonts w:ascii="Times New Roman" w:hAnsi="Times New Roman" w:cs="Times New Roman"/>
                <w:sz w:val="24"/>
                <w:szCs w:val="24"/>
              </w:rPr>
              <w:t>Знакомство друг с другом «Я, Он, Она», «Я – Мы», с учителем, со школой.</w:t>
            </w:r>
            <w:proofErr w:type="gramEnd"/>
            <w:r w:rsidRPr="0038206C">
              <w:rPr>
                <w:rFonts w:ascii="Times New Roman" w:hAnsi="Times New Roman" w:cs="Times New Roman"/>
                <w:sz w:val="24"/>
                <w:szCs w:val="24"/>
              </w:rPr>
              <w:t xml:space="preserve"> Школа-театр. Сравнительная характеристика: учитель актёр; ученик-актёр. Знакомство с книгой. «Расскажи мне о себе». Что такое искусство. Театр как вид искусства. Как часто мы встречаемся с ним? Какое место оно занимает в нашей жизни. Зачем надо уметь играть. Что значит понимать искусство. Игра. Игровой тренинг.</w:t>
            </w:r>
          </w:p>
        </w:tc>
      </w:tr>
      <w:tr w:rsidR="00485CD7" w:rsidTr="00485CD7">
        <w:tc>
          <w:tcPr>
            <w:tcW w:w="124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2.</w:t>
            </w:r>
          </w:p>
        </w:tc>
        <w:tc>
          <w:tcPr>
            <w:tcW w:w="2552" w:type="dxa"/>
          </w:tcPr>
          <w:p w:rsidR="00485CD7" w:rsidRPr="0038206C" w:rsidRDefault="00485CD7" w:rsidP="00485CD7">
            <w:pPr>
              <w:autoSpaceDE w:val="0"/>
              <w:autoSpaceDN w:val="0"/>
              <w:adjustRightInd w:val="0"/>
              <w:rPr>
                <w:rFonts w:ascii="Times New Roman" w:hAnsi="Times New Roman" w:cs="Times New Roman"/>
                <w:i/>
                <w:iCs/>
                <w:sz w:val="24"/>
                <w:szCs w:val="24"/>
              </w:rPr>
            </w:pPr>
            <w:r w:rsidRPr="0038206C">
              <w:rPr>
                <w:rFonts w:ascii="Times New Roman" w:hAnsi="Times New Roman" w:cs="Times New Roman"/>
                <w:bCs/>
                <w:sz w:val="24"/>
                <w:szCs w:val="24"/>
              </w:rPr>
              <w:t>Дорога в театр.</w:t>
            </w:r>
          </w:p>
          <w:p w:rsidR="00485CD7" w:rsidRPr="0038206C" w:rsidRDefault="00485CD7" w:rsidP="00804374">
            <w:pPr>
              <w:autoSpaceDE w:val="0"/>
              <w:autoSpaceDN w:val="0"/>
              <w:adjustRightInd w:val="0"/>
              <w:rPr>
                <w:rFonts w:ascii="Times New Roman" w:hAnsi="Times New Roman" w:cs="Times New Roman"/>
                <w:sz w:val="24"/>
                <w:szCs w:val="24"/>
              </w:rPr>
            </w:pPr>
          </w:p>
        </w:tc>
        <w:tc>
          <w:tcPr>
            <w:tcW w:w="1134"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3</w:t>
            </w:r>
          </w:p>
        </w:tc>
        <w:tc>
          <w:tcPr>
            <w:tcW w:w="4643" w:type="dxa"/>
          </w:tcPr>
          <w:p w:rsidR="00485CD7" w:rsidRPr="0038206C" w:rsidRDefault="00485CD7" w:rsidP="00485CD7">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Театр как здание. Театральный словарь: «премьера». Путешествие в театр на спектакль.</w:t>
            </w:r>
          </w:p>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 xml:space="preserve">Игровой тренинг. «Запутанные картинки». «Лабиринт», «Чемодан», «Превращения квадрата», «Дорога из чисел», «Площадь часов», «Исчезнувшие цвета». </w:t>
            </w:r>
          </w:p>
        </w:tc>
      </w:tr>
      <w:tr w:rsidR="00485CD7" w:rsidTr="00485CD7">
        <w:tc>
          <w:tcPr>
            <w:tcW w:w="124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3.</w:t>
            </w:r>
          </w:p>
        </w:tc>
        <w:tc>
          <w:tcPr>
            <w:tcW w:w="255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В театре.</w:t>
            </w:r>
          </w:p>
        </w:tc>
        <w:tc>
          <w:tcPr>
            <w:tcW w:w="1134"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5</w:t>
            </w:r>
          </w:p>
        </w:tc>
        <w:tc>
          <w:tcPr>
            <w:tcW w:w="4643"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Этика поведения в театре. «Театр начинается с вешалки» (К.С. Станиславский). Обсуждение: «Что значит это выражение известного режиссёра?» Зрительный зал и сцена. Театральный словарик: «антракт», «авансцена», «инсценировка», «аплодисменты», «бис».</w:t>
            </w:r>
          </w:p>
        </w:tc>
      </w:tr>
      <w:tr w:rsidR="00485CD7" w:rsidTr="00485CD7">
        <w:tc>
          <w:tcPr>
            <w:tcW w:w="124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4.</w:t>
            </w:r>
          </w:p>
        </w:tc>
        <w:tc>
          <w:tcPr>
            <w:tcW w:w="2552" w:type="dxa"/>
          </w:tcPr>
          <w:p w:rsidR="00485CD7" w:rsidRPr="0038206C" w:rsidRDefault="00485CD7" w:rsidP="00804374">
            <w:pPr>
              <w:autoSpaceDE w:val="0"/>
              <w:autoSpaceDN w:val="0"/>
              <w:adjustRightInd w:val="0"/>
              <w:rPr>
                <w:rFonts w:ascii="Times New Roman" w:hAnsi="Times New Roman" w:cs="Times New Roman"/>
                <w:i/>
                <w:iCs/>
                <w:sz w:val="24"/>
                <w:szCs w:val="24"/>
              </w:rPr>
            </w:pPr>
            <w:r w:rsidRPr="0038206C">
              <w:rPr>
                <w:rFonts w:ascii="Times New Roman" w:hAnsi="Times New Roman" w:cs="Times New Roman"/>
                <w:bCs/>
                <w:sz w:val="24"/>
                <w:szCs w:val="24"/>
              </w:rPr>
              <w:t>Как создаётся спектакль.</w:t>
            </w:r>
          </w:p>
        </w:tc>
        <w:tc>
          <w:tcPr>
            <w:tcW w:w="1134"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3</w:t>
            </w:r>
          </w:p>
        </w:tc>
        <w:tc>
          <w:tcPr>
            <w:tcW w:w="4643" w:type="dxa"/>
          </w:tcPr>
          <w:p w:rsidR="00485CD7" w:rsidRPr="0038206C" w:rsidRDefault="00485CD7" w:rsidP="00485CD7">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Путешествие по театральным мастерским. Бутафорская и гримёрная. Театральный словарик: «грим». В мастерской художника и костюмера. Мастерская актёра и режиссёра. Актёр и режиссёр. Музыка в театре. Основные</w:t>
            </w:r>
          </w:p>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отличия театра от других видов искусства – «здесь и сейчас». История театра: выдающиеся актёры и режиссёры. «Мои любимые актёры». Задание: наклеить фотографии актёров и режиссёров в рабочую тетрадь по театру.</w:t>
            </w:r>
          </w:p>
        </w:tc>
      </w:tr>
      <w:tr w:rsidR="00485CD7" w:rsidTr="00485CD7">
        <w:tc>
          <w:tcPr>
            <w:tcW w:w="124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5.</w:t>
            </w:r>
          </w:p>
        </w:tc>
        <w:tc>
          <w:tcPr>
            <w:tcW w:w="2552"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Учимся актёрскому мастерству</w:t>
            </w:r>
          </w:p>
        </w:tc>
        <w:tc>
          <w:tcPr>
            <w:tcW w:w="1134" w:type="dxa"/>
          </w:tcPr>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5</w:t>
            </w:r>
          </w:p>
        </w:tc>
        <w:tc>
          <w:tcPr>
            <w:tcW w:w="4643" w:type="dxa"/>
          </w:tcPr>
          <w:p w:rsidR="00485CD7" w:rsidRPr="0038206C" w:rsidRDefault="00485CD7" w:rsidP="00485CD7">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Актёр – творец, материал и инструмент. Выражение настроения, характера через мимику и жесты. Театральный словарик: «мимика», «пантомима», «мим». Знакомство с театром пантомимы и балета. Стихотворения Д.Хармса и С.Чёрного. Что умеет актёр и что</w:t>
            </w:r>
          </w:p>
          <w:p w:rsidR="00485CD7" w:rsidRPr="0038206C" w:rsidRDefault="00485CD7"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необходимо каждому человеку. Средства образной выразительности. Расскажи сказку «Цыплёнок», используя жесты, мимику и голос. Возможности человеческого тела и использование его в разных видах искусства. Знакомство с возможностями собственного тела</w:t>
            </w:r>
            <w:r w:rsidR="0038206C" w:rsidRPr="0038206C">
              <w:rPr>
                <w:rFonts w:ascii="Times New Roman" w:hAnsi="Times New Roman" w:cs="Times New Roman"/>
                <w:sz w:val="24"/>
                <w:szCs w:val="24"/>
              </w:rPr>
              <w:t>.</w:t>
            </w:r>
            <w:r w:rsidRPr="0038206C">
              <w:rPr>
                <w:rFonts w:ascii="Times New Roman" w:hAnsi="Times New Roman" w:cs="Times New Roman"/>
                <w:sz w:val="24"/>
                <w:szCs w:val="24"/>
              </w:rPr>
              <w:t xml:space="preserve"> Роль воображения в литературе, живописи и театральном искусстве. «Фантазёр» – чтение стихотворения в предлагаемых обстоятельствах. «Одушевление неодушевлённых предметов». Стихотворение «Про девочку, которая нашла своего мишку». Беседа. «Игрушка на сцене и значение игрушки в жизни человека».</w:t>
            </w:r>
          </w:p>
        </w:tc>
      </w:tr>
      <w:tr w:rsidR="00485CD7" w:rsidTr="00485CD7">
        <w:tc>
          <w:tcPr>
            <w:tcW w:w="1242" w:type="dxa"/>
          </w:tcPr>
          <w:p w:rsidR="00485CD7" w:rsidRPr="0038206C" w:rsidRDefault="0038206C"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6.</w:t>
            </w:r>
          </w:p>
        </w:tc>
        <w:tc>
          <w:tcPr>
            <w:tcW w:w="2552" w:type="dxa"/>
          </w:tcPr>
          <w:p w:rsidR="00485CD7" w:rsidRPr="0038206C" w:rsidRDefault="00140992" w:rsidP="00804374">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 xml:space="preserve">Создаем </w:t>
            </w:r>
            <w:r w:rsidR="0038206C" w:rsidRPr="0038206C">
              <w:rPr>
                <w:rFonts w:ascii="Times New Roman" w:hAnsi="Times New Roman" w:cs="Times New Roman"/>
                <w:bCs/>
                <w:sz w:val="24"/>
                <w:szCs w:val="24"/>
              </w:rPr>
              <w:t>декорации.</w:t>
            </w:r>
          </w:p>
        </w:tc>
        <w:tc>
          <w:tcPr>
            <w:tcW w:w="1134" w:type="dxa"/>
          </w:tcPr>
          <w:p w:rsidR="00485CD7" w:rsidRPr="0038206C" w:rsidRDefault="0038206C"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2</w:t>
            </w:r>
          </w:p>
        </w:tc>
        <w:tc>
          <w:tcPr>
            <w:tcW w:w="4643" w:type="dxa"/>
          </w:tcPr>
          <w:p w:rsidR="00485CD7" w:rsidRPr="0038206C" w:rsidRDefault="0038206C" w:rsidP="00804374">
            <w:pPr>
              <w:autoSpaceDE w:val="0"/>
              <w:autoSpaceDN w:val="0"/>
              <w:adjustRightInd w:val="0"/>
              <w:rPr>
                <w:rFonts w:ascii="Times New Roman" w:hAnsi="Times New Roman" w:cs="Times New Roman"/>
                <w:sz w:val="24"/>
                <w:szCs w:val="24"/>
              </w:rPr>
            </w:pPr>
            <w:r w:rsidRPr="00DE13B6">
              <w:rPr>
                <w:rFonts w:ascii="Times New Roman" w:hAnsi="Times New Roman" w:cs="Times New Roman"/>
                <w:sz w:val="24"/>
                <w:szCs w:val="24"/>
              </w:rPr>
              <w:t>Что такое декорация. Зачем нужны декорации. Художники- декораторы. Выражение настроения, отношения художника к событию или герою с помощью цвета. Создание своих декораций.</w:t>
            </w:r>
          </w:p>
        </w:tc>
      </w:tr>
      <w:tr w:rsidR="00485CD7" w:rsidTr="00485CD7">
        <w:tc>
          <w:tcPr>
            <w:tcW w:w="1242" w:type="dxa"/>
          </w:tcPr>
          <w:p w:rsidR="00485CD7" w:rsidRPr="0038206C" w:rsidRDefault="0038206C"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7.</w:t>
            </w:r>
          </w:p>
        </w:tc>
        <w:tc>
          <w:tcPr>
            <w:tcW w:w="2552" w:type="dxa"/>
          </w:tcPr>
          <w:p w:rsidR="00485CD7" w:rsidRPr="0038206C" w:rsidRDefault="0038206C" w:rsidP="00804374">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Придумываем и делаем костюмы</w:t>
            </w:r>
          </w:p>
        </w:tc>
        <w:tc>
          <w:tcPr>
            <w:tcW w:w="1134" w:type="dxa"/>
          </w:tcPr>
          <w:p w:rsidR="00485CD7" w:rsidRPr="0038206C" w:rsidRDefault="00CE7429" w:rsidP="0080437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4643" w:type="dxa"/>
          </w:tcPr>
          <w:p w:rsidR="00485CD7" w:rsidRPr="0038206C" w:rsidRDefault="0038206C" w:rsidP="00804374">
            <w:pPr>
              <w:autoSpaceDE w:val="0"/>
              <w:autoSpaceDN w:val="0"/>
              <w:adjustRightInd w:val="0"/>
              <w:rPr>
                <w:rFonts w:ascii="Times New Roman" w:hAnsi="Times New Roman" w:cs="Times New Roman"/>
                <w:sz w:val="24"/>
                <w:szCs w:val="24"/>
              </w:rPr>
            </w:pPr>
            <w:r w:rsidRPr="00DE13B6">
              <w:rPr>
                <w:rFonts w:ascii="Times New Roman" w:hAnsi="Times New Roman" w:cs="Times New Roman"/>
                <w:sz w:val="24"/>
                <w:szCs w:val="24"/>
              </w:rPr>
              <w:t xml:space="preserve">Стихотворение В. </w:t>
            </w:r>
            <w:proofErr w:type="spellStart"/>
            <w:r w:rsidRPr="00DE13B6">
              <w:rPr>
                <w:rFonts w:ascii="Times New Roman" w:hAnsi="Times New Roman" w:cs="Times New Roman"/>
                <w:sz w:val="24"/>
                <w:szCs w:val="24"/>
              </w:rPr>
              <w:t>Берестова</w:t>
            </w:r>
            <w:proofErr w:type="spellEnd"/>
            <w:r w:rsidRPr="00DE13B6">
              <w:rPr>
                <w:rFonts w:ascii="Times New Roman" w:hAnsi="Times New Roman" w:cs="Times New Roman"/>
                <w:sz w:val="24"/>
                <w:szCs w:val="24"/>
              </w:rPr>
              <w:t xml:space="preserve"> как сценическая история. Репетиция и показ. Внешний вид сказочного героя, его одежда (костюм). Костюм – важное средство характеристики персонажа. Эскиз костюма Зайца. Назначение театральных масок. </w:t>
            </w:r>
          </w:p>
        </w:tc>
      </w:tr>
      <w:tr w:rsidR="00485CD7" w:rsidTr="00485CD7">
        <w:tc>
          <w:tcPr>
            <w:tcW w:w="124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8.</w:t>
            </w:r>
          </w:p>
        </w:tc>
        <w:tc>
          <w:tcPr>
            <w:tcW w:w="255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В мастерской бутафора.</w:t>
            </w:r>
          </w:p>
        </w:tc>
        <w:tc>
          <w:tcPr>
            <w:tcW w:w="1134"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4</w:t>
            </w:r>
          </w:p>
        </w:tc>
        <w:tc>
          <w:tcPr>
            <w:tcW w:w="4643" w:type="dxa"/>
          </w:tcPr>
          <w:p w:rsidR="00485CD7" w:rsidRPr="0038206C" w:rsidRDefault="0038206C" w:rsidP="00805240">
            <w:pPr>
              <w:autoSpaceDE w:val="0"/>
              <w:autoSpaceDN w:val="0"/>
              <w:adjustRightInd w:val="0"/>
              <w:rPr>
                <w:rFonts w:ascii="Times New Roman" w:hAnsi="Times New Roman" w:cs="Times New Roman"/>
                <w:sz w:val="24"/>
                <w:szCs w:val="24"/>
              </w:rPr>
            </w:pPr>
            <w:r w:rsidRPr="00DE13B6">
              <w:rPr>
                <w:rFonts w:ascii="Times New Roman" w:hAnsi="Times New Roman" w:cs="Times New Roman"/>
                <w:sz w:val="24"/>
                <w:szCs w:val="24"/>
              </w:rPr>
              <w:t>Театральный словарик: «бутафория». Для чего нужна бутафория. Пальчиковая гимнастика. Импровизация из рук. Игра с пальчиковыми куклами.</w:t>
            </w:r>
          </w:p>
        </w:tc>
      </w:tr>
      <w:tr w:rsidR="00485CD7" w:rsidTr="00485CD7">
        <w:tc>
          <w:tcPr>
            <w:tcW w:w="124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9.</w:t>
            </w:r>
          </w:p>
        </w:tc>
        <w:tc>
          <w:tcPr>
            <w:tcW w:w="255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Делаем афишу и программку</w:t>
            </w:r>
          </w:p>
        </w:tc>
        <w:tc>
          <w:tcPr>
            <w:tcW w:w="1134" w:type="dxa"/>
          </w:tcPr>
          <w:p w:rsidR="00485CD7" w:rsidRPr="0038206C" w:rsidRDefault="006C70F2"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4643" w:type="dxa"/>
          </w:tcPr>
          <w:p w:rsidR="00485CD7" w:rsidRPr="0038206C" w:rsidRDefault="0038206C" w:rsidP="00805240">
            <w:pPr>
              <w:autoSpaceDE w:val="0"/>
              <w:autoSpaceDN w:val="0"/>
              <w:adjustRightInd w:val="0"/>
              <w:rPr>
                <w:rFonts w:ascii="Times New Roman" w:hAnsi="Times New Roman" w:cs="Times New Roman"/>
                <w:sz w:val="24"/>
                <w:szCs w:val="24"/>
              </w:rPr>
            </w:pPr>
            <w:r w:rsidRPr="00DE13B6">
              <w:rPr>
                <w:rFonts w:ascii="Times New Roman" w:hAnsi="Times New Roman" w:cs="Times New Roman"/>
                <w:sz w:val="24"/>
                <w:szCs w:val="24"/>
              </w:rPr>
              <w:t>Театральный словарик: «афиша». Назначение афиши и театральной программки. Изготовление афиши. Заполнение программки. Задание «Лишняя профессия».</w:t>
            </w:r>
          </w:p>
        </w:tc>
      </w:tr>
      <w:tr w:rsidR="00485CD7" w:rsidTr="00485CD7">
        <w:tc>
          <w:tcPr>
            <w:tcW w:w="124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10.</w:t>
            </w:r>
          </w:p>
        </w:tc>
        <w:tc>
          <w:tcPr>
            <w:tcW w:w="2552"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Подведение итогов.</w:t>
            </w:r>
          </w:p>
        </w:tc>
        <w:tc>
          <w:tcPr>
            <w:tcW w:w="1134" w:type="dxa"/>
          </w:tcPr>
          <w:p w:rsidR="00485CD7" w:rsidRPr="0038206C" w:rsidRDefault="0038206C"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1</w:t>
            </w:r>
          </w:p>
        </w:tc>
        <w:tc>
          <w:tcPr>
            <w:tcW w:w="4643" w:type="dxa"/>
          </w:tcPr>
          <w:p w:rsidR="00485CD7" w:rsidRDefault="00485CD7" w:rsidP="00805240">
            <w:pPr>
              <w:autoSpaceDE w:val="0"/>
              <w:autoSpaceDN w:val="0"/>
              <w:adjustRightInd w:val="0"/>
              <w:rPr>
                <w:rFonts w:ascii="Times New Roman" w:hAnsi="Times New Roman" w:cs="Times New Roman"/>
                <w:b/>
                <w:sz w:val="28"/>
                <w:szCs w:val="28"/>
              </w:rPr>
            </w:pPr>
          </w:p>
        </w:tc>
      </w:tr>
    </w:tbl>
    <w:p w:rsidR="00804374" w:rsidRPr="00DE13B6" w:rsidRDefault="00804374" w:rsidP="00804374">
      <w:pPr>
        <w:autoSpaceDE w:val="0"/>
        <w:autoSpaceDN w:val="0"/>
        <w:adjustRightInd w:val="0"/>
        <w:spacing w:after="0" w:line="240" w:lineRule="auto"/>
        <w:rPr>
          <w:rFonts w:ascii="Times New Roman" w:hAnsi="Times New Roman" w:cs="Times New Roman"/>
          <w:b/>
          <w:sz w:val="28"/>
          <w:szCs w:val="28"/>
        </w:rPr>
      </w:pPr>
    </w:p>
    <w:p w:rsidR="00DE13B6" w:rsidRDefault="00DE13B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p w:rsidR="00140992" w:rsidRDefault="00140992" w:rsidP="00FE4646">
      <w:pPr>
        <w:autoSpaceDE w:val="0"/>
        <w:autoSpaceDN w:val="0"/>
        <w:adjustRightInd w:val="0"/>
        <w:spacing w:after="0" w:line="240" w:lineRule="auto"/>
        <w:jc w:val="center"/>
        <w:rPr>
          <w:rFonts w:ascii="Times New Roman" w:hAnsi="Times New Roman" w:cs="Times New Roman"/>
          <w:b/>
          <w:sz w:val="28"/>
          <w:szCs w:val="28"/>
        </w:rPr>
      </w:pP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Учебно-тематическое планирование.</w:t>
      </w:r>
    </w:p>
    <w:p w:rsidR="00FE4646" w:rsidRDefault="00FE4646" w:rsidP="00FE4646">
      <w:pPr>
        <w:autoSpaceDE w:val="0"/>
        <w:autoSpaceDN w:val="0"/>
        <w:adjustRightInd w:val="0"/>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805"/>
        <w:gridCol w:w="1141"/>
        <w:gridCol w:w="3296"/>
        <w:gridCol w:w="3329"/>
      </w:tblGrid>
      <w:tr w:rsidR="00FE4646" w:rsidTr="00CE7429">
        <w:tc>
          <w:tcPr>
            <w:tcW w:w="1805" w:type="dxa"/>
          </w:tcPr>
          <w:p w:rsidR="00FE4646" w:rsidRPr="00FE4646" w:rsidRDefault="00FE4646" w:rsidP="00FE4646">
            <w:pPr>
              <w:autoSpaceDE w:val="0"/>
              <w:autoSpaceDN w:val="0"/>
              <w:adjustRightInd w:val="0"/>
              <w:rPr>
                <w:rFonts w:ascii="Times New Roman" w:hAnsi="Times New Roman" w:cs="Times New Roman"/>
                <w:sz w:val="28"/>
                <w:szCs w:val="28"/>
              </w:rPr>
            </w:pPr>
            <w:r w:rsidRPr="00FE4646">
              <w:rPr>
                <w:rFonts w:ascii="Times New Roman" w:hAnsi="Times New Roman" w:cs="Times New Roman"/>
                <w:sz w:val="28"/>
                <w:szCs w:val="28"/>
              </w:rPr>
              <w:t>Тема раздела</w:t>
            </w:r>
          </w:p>
        </w:tc>
        <w:tc>
          <w:tcPr>
            <w:tcW w:w="1141" w:type="dxa"/>
          </w:tcPr>
          <w:p w:rsidR="00FE4646" w:rsidRPr="00FE4646" w:rsidRDefault="00FE4646" w:rsidP="00FE4646">
            <w:pPr>
              <w:autoSpaceDE w:val="0"/>
              <w:autoSpaceDN w:val="0"/>
              <w:adjustRightInd w:val="0"/>
              <w:rPr>
                <w:rFonts w:ascii="Times New Roman" w:hAnsi="Times New Roman" w:cs="Times New Roman"/>
                <w:sz w:val="28"/>
                <w:szCs w:val="28"/>
              </w:rPr>
            </w:pPr>
            <w:r w:rsidRPr="00FE4646">
              <w:rPr>
                <w:rFonts w:ascii="Times New Roman" w:hAnsi="Times New Roman" w:cs="Times New Roman"/>
                <w:sz w:val="28"/>
                <w:szCs w:val="28"/>
              </w:rPr>
              <w:t>№ занятия</w:t>
            </w:r>
          </w:p>
        </w:tc>
        <w:tc>
          <w:tcPr>
            <w:tcW w:w="3296" w:type="dxa"/>
          </w:tcPr>
          <w:p w:rsidR="00FE4646" w:rsidRPr="00FE4646" w:rsidRDefault="00FE4646" w:rsidP="00FE4646">
            <w:pPr>
              <w:autoSpaceDE w:val="0"/>
              <w:autoSpaceDN w:val="0"/>
              <w:adjustRightInd w:val="0"/>
              <w:rPr>
                <w:rFonts w:ascii="Times New Roman" w:hAnsi="Times New Roman" w:cs="Times New Roman"/>
                <w:sz w:val="28"/>
                <w:szCs w:val="28"/>
              </w:rPr>
            </w:pPr>
            <w:r w:rsidRPr="00FE4646">
              <w:rPr>
                <w:rFonts w:ascii="Times New Roman" w:hAnsi="Times New Roman" w:cs="Times New Roman"/>
                <w:sz w:val="28"/>
                <w:szCs w:val="28"/>
              </w:rPr>
              <w:t>Тема занятия</w:t>
            </w:r>
          </w:p>
        </w:tc>
        <w:tc>
          <w:tcPr>
            <w:tcW w:w="3329" w:type="dxa"/>
          </w:tcPr>
          <w:p w:rsidR="00FE4646" w:rsidRPr="00FE4646" w:rsidRDefault="00FE4646" w:rsidP="00FE4646">
            <w:pPr>
              <w:autoSpaceDE w:val="0"/>
              <w:autoSpaceDN w:val="0"/>
              <w:adjustRightInd w:val="0"/>
              <w:rPr>
                <w:rFonts w:ascii="Times New Roman" w:hAnsi="Times New Roman" w:cs="Times New Roman"/>
                <w:sz w:val="28"/>
                <w:szCs w:val="28"/>
              </w:rPr>
            </w:pPr>
            <w:r w:rsidRPr="00FE4646">
              <w:rPr>
                <w:rFonts w:ascii="Times New Roman" w:hAnsi="Times New Roman" w:cs="Times New Roman"/>
                <w:sz w:val="28"/>
                <w:szCs w:val="28"/>
              </w:rPr>
              <w:t>Деятельность учащихся</w:t>
            </w:r>
          </w:p>
        </w:tc>
      </w:tr>
      <w:tr w:rsidR="00FE4646" w:rsidTr="00CE7429">
        <w:tc>
          <w:tcPr>
            <w:tcW w:w="1805" w:type="dxa"/>
          </w:tcPr>
          <w:p w:rsidR="00607867" w:rsidRDefault="00FE4646" w:rsidP="00FE4646">
            <w:pPr>
              <w:autoSpaceDE w:val="0"/>
              <w:autoSpaceDN w:val="0"/>
              <w:adjustRightInd w:val="0"/>
              <w:rPr>
                <w:rFonts w:ascii="Times New Roman" w:hAnsi="Times New Roman" w:cs="Times New Roman"/>
                <w:sz w:val="24"/>
                <w:szCs w:val="24"/>
              </w:rPr>
            </w:pPr>
            <w:r w:rsidRPr="00215F2D">
              <w:rPr>
                <w:rFonts w:ascii="Times New Roman" w:hAnsi="Times New Roman" w:cs="Times New Roman"/>
                <w:sz w:val="24"/>
                <w:szCs w:val="24"/>
              </w:rPr>
              <w:t>Знакомство</w:t>
            </w:r>
          </w:p>
          <w:p w:rsidR="00FE4646" w:rsidRPr="00215F2D" w:rsidRDefault="00215F2D" w:rsidP="00FE46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141" w:type="dxa"/>
          </w:tcPr>
          <w:p w:rsidR="00FE4646" w:rsidRPr="00B53CE0" w:rsidRDefault="00FE4646"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1.</w:t>
            </w:r>
          </w:p>
        </w:tc>
        <w:tc>
          <w:tcPr>
            <w:tcW w:w="3296" w:type="dxa"/>
          </w:tcPr>
          <w:p w:rsidR="00FE4646" w:rsidRPr="00FE4646" w:rsidRDefault="00FE4646" w:rsidP="00FE4646">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 xml:space="preserve">Что такое искусство. Театр как вид искусства.                      </w:t>
            </w:r>
          </w:p>
        </w:tc>
        <w:tc>
          <w:tcPr>
            <w:tcW w:w="3329" w:type="dxa"/>
          </w:tcPr>
          <w:p w:rsidR="00FE4646" w:rsidRDefault="00FE4646" w:rsidP="00FE4646">
            <w:pPr>
              <w:autoSpaceDE w:val="0"/>
              <w:autoSpaceDN w:val="0"/>
              <w:adjustRightInd w:val="0"/>
              <w:rPr>
                <w:rFonts w:ascii="Times New Roman" w:hAnsi="Times New Roman" w:cs="Times New Roman"/>
                <w:b/>
                <w:sz w:val="28"/>
                <w:szCs w:val="28"/>
              </w:rPr>
            </w:pPr>
            <w:proofErr w:type="gramStart"/>
            <w:r w:rsidRPr="0038206C">
              <w:rPr>
                <w:rFonts w:ascii="Times New Roman" w:hAnsi="Times New Roman" w:cs="Times New Roman"/>
                <w:sz w:val="24"/>
                <w:szCs w:val="24"/>
              </w:rPr>
              <w:t>Знакомство друг с другом «Я, Он, Она», «Я – Мы», с учителем, со школой.</w:t>
            </w:r>
            <w:proofErr w:type="gramEnd"/>
            <w:r w:rsidRPr="0038206C">
              <w:rPr>
                <w:rFonts w:ascii="Times New Roman" w:hAnsi="Times New Roman" w:cs="Times New Roman"/>
                <w:sz w:val="24"/>
                <w:szCs w:val="24"/>
              </w:rPr>
              <w:t xml:space="preserve"> Школа-театр. Сравнительная характеристика: учитель актёр; ученик-актёр. Знакомство с книгой. «Расскажи мне о себе».</w:t>
            </w:r>
          </w:p>
        </w:tc>
      </w:tr>
      <w:tr w:rsidR="00FE4646" w:rsidTr="00CE7429">
        <w:tc>
          <w:tcPr>
            <w:tcW w:w="1805" w:type="dxa"/>
          </w:tcPr>
          <w:p w:rsidR="00FE4646" w:rsidRDefault="00FE4646" w:rsidP="00FE4646">
            <w:pPr>
              <w:autoSpaceDE w:val="0"/>
              <w:autoSpaceDN w:val="0"/>
              <w:adjustRightInd w:val="0"/>
              <w:rPr>
                <w:rFonts w:ascii="Times New Roman" w:hAnsi="Times New Roman" w:cs="Times New Roman"/>
                <w:b/>
                <w:sz w:val="28"/>
                <w:szCs w:val="28"/>
              </w:rPr>
            </w:pPr>
          </w:p>
        </w:tc>
        <w:tc>
          <w:tcPr>
            <w:tcW w:w="1141" w:type="dxa"/>
          </w:tcPr>
          <w:p w:rsidR="00FE4646" w:rsidRPr="00B53CE0" w:rsidRDefault="00FE4646"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2.</w:t>
            </w:r>
          </w:p>
        </w:tc>
        <w:tc>
          <w:tcPr>
            <w:tcW w:w="3296" w:type="dxa"/>
          </w:tcPr>
          <w:p w:rsidR="00FE4646" w:rsidRDefault="00FE4646" w:rsidP="00FE4646">
            <w:pPr>
              <w:autoSpaceDE w:val="0"/>
              <w:autoSpaceDN w:val="0"/>
              <w:adjustRightInd w:val="0"/>
              <w:rPr>
                <w:rFonts w:ascii="Times New Roman" w:hAnsi="Times New Roman" w:cs="Times New Roman"/>
                <w:b/>
                <w:sz w:val="28"/>
                <w:szCs w:val="28"/>
              </w:rPr>
            </w:pPr>
            <w:r w:rsidRPr="009569F1">
              <w:rPr>
                <w:rFonts w:ascii="Times New Roman" w:hAnsi="Times New Roman" w:cs="Times New Roman"/>
                <w:sz w:val="24"/>
                <w:szCs w:val="24"/>
              </w:rPr>
              <w:t xml:space="preserve">Виды театров.                                                                            </w:t>
            </w:r>
          </w:p>
        </w:tc>
        <w:tc>
          <w:tcPr>
            <w:tcW w:w="3329" w:type="dxa"/>
          </w:tcPr>
          <w:p w:rsidR="00FE4646" w:rsidRDefault="00FE4646" w:rsidP="00FE4646">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Узнать ч</w:t>
            </w:r>
            <w:r w:rsidRPr="0038206C">
              <w:rPr>
                <w:rFonts w:ascii="Times New Roman" w:hAnsi="Times New Roman" w:cs="Times New Roman"/>
                <w:sz w:val="24"/>
                <w:szCs w:val="24"/>
              </w:rPr>
              <w:t xml:space="preserve">то такое искусство. Театр как вид искусства. Как часто мы встречаемся с ним? </w:t>
            </w:r>
            <w:r>
              <w:rPr>
                <w:rFonts w:ascii="Times New Roman" w:hAnsi="Times New Roman" w:cs="Times New Roman"/>
                <w:sz w:val="24"/>
                <w:szCs w:val="24"/>
              </w:rPr>
              <w:t>Ответить на вопросы</w:t>
            </w:r>
            <w:r w:rsidR="00B53CE0">
              <w:rPr>
                <w:rFonts w:ascii="Times New Roman" w:hAnsi="Times New Roman" w:cs="Times New Roman"/>
                <w:sz w:val="24"/>
                <w:szCs w:val="24"/>
              </w:rPr>
              <w:t>: какое место театр</w:t>
            </w:r>
            <w:r w:rsidRPr="0038206C">
              <w:rPr>
                <w:rFonts w:ascii="Times New Roman" w:hAnsi="Times New Roman" w:cs="Times New Roman"/>
                <w:sz w:val="24"/>
                <w:szCs w:val="24"/>
              </w:rPr>
              <w:t xml:space="preserve"> зан</w:t>
            </w:r>
            <w:r>
              <w:rPr>
                <w:rFonts w:ascii="Times New Roman" w:hAnsi="Times New Roman" w:cs="Times New Roman"/>
                <w:sz w:val="24"/>
                <w:szCs w:val="24"/>
              </w:rPr>
              <w:t>имает в нашей жизни?</w:t>
            </w:r>
            <w:r w:rsidRPr="0038206C">
              <w:rPr>
                <w:rFonts w:ascii="Times New Roman" w:hAnsi="Times New Roman" w:cs="Times New Roman"/>
                <w:sz w:val="24"/>
                <w:szCs w:val="24"/>
              </w:rPr>
              <w:t xml:space="preserve"> Зачем надо уметь играть</w:t>
            </w:r>
            <w:r>
              <w:rPr>
                <w:rFonts w:ascii="Times New Roman" w:hAnsi="Times New Roman" w:cs="Times New Roman"/>
                <w:sz w:val="24"/>
                <w:szCs w:val="24"/>
              </w:rPr>
              <w:t>? Что значит понимать искусство?</w:t>
            </w:r>
            <w:r w:rsidRPr="0038206C">
              <w:rPr>
                <w:rFonts w:ascii="Times New Roman" w:hAnsi="Times New Roman" w:cs="Times New Roman"/>
                <w:sz w:val="24"/>
                <w:szCs w:val="24"/>
              </w:rPr>
              <w:t xml:space="preserve"> Игра. Игровой тренинг.</w:t>
            </w:r>
          </w:p>
        </w:tc>
      </w:tr>
      <w:tr w:rsidR="00FE4646" w:rsidTr="00CE7429">
        <w:tc>
          <w:tcPr>
            <w:tcW w:w="1805" w:type="dxa"/>
          </w:tcPr>
          <w:p w:rsidR="00FE4646" w:rsidRPr="00B53CE0" w:rsidRDefault="00215F2D" w:rsidP="00FE4646">
            <w:pPr>
              <w:autoSpaceDE w:val="0"/>
              <w:autoSpaceDN w:val="0"/>
              <w:adjustRightInd w:val="0"/>
              <w:rPr>
                <w:rFonts w:ascii="Times New Roman" w:hAnsi="Times New Roman" w:cs="Times New Roman"/>
                <w:i/>
                <w:iCs/>
                <w:sz w:val="24"/>
                <w:szCs w:val="24"/>
              </w:rPr>
            </w:pPr>
            <w:r>
              <w:rPr>
                <w:rFonts w:ascii="Times New Roman" w:hAnsi="Times New Roman" w:cs="Times New Roman"/>
                <w:bCs/>
                <w:sz w:val="24"/>
                <w:szCs w:val="24"/>
              </w:rPr>
              <w:t xml:space="preserve">Дорога в </w:t>
            </w:r>
            <w:r w:rsidR="00B53CE0" w:rsidRPr="0038206C">
              <w:rPr>
                <w:rFonts w:ascii="Times New Roman" w:hAnsi="Times New Roman" w:cs="Times New Roman"/>
                <w:bCs/>
                <w:sz w:val="24"/>
                <w:szCs w:val="24"/>
              </w:rPr>
              <w:t>театр.</w:t>
            </w:r>
            <w:r>
              <w:rPr>
                <w:rFonts w:ascii="Times New Roman" w:hAnsi="Times New Roman" w:cs="Times New Roman"/>
                <w:bCs/>
                <w:sz w:val="24"/>
                <w:szCs w:val="24"/>
              </w:rPr>
              <w:t>(3ч)</w:t>
            </w: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3.</w:t>
            </w:r>
          </w:p>
        </w:tc>
        <w:tc>
          <w:tcPr>
            <w:tcW w:w="3296" w:type="dxa"/>
          </w:tcPr>
          <w:p w:rsidR="00FE4646" w:rsidRPr="00B53CE0" w:rsidRDefault="00B53CE0" w:rsidP="00B53CE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 xml:space="preserve">Театр как здание. Театральные профессии.                            </w:t>
            </w:r>
          </w:p>
        </w:tc>
        <w:tc>
          <w:tcPr>
            <w:tcW w:w="3329" w:type="dxa"/>
          </w:tcPr>
          <w:p w:rsidR="00FE4646" w:rsidRDefault="00B53CE0" w:rsidP="00FE4646">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Знакомство с т</w:t>
            </w:r>
            <w:r w:rsidRPr="0038206C">
              <w:rPr>
                <w:rFonts w:ascii="Times New Roman" w:hAnsi="Times New Roman" w:cs="Times New Roman"/>
                <w:sz w:val="24"/>
                <w:szCs w:val="24"/>
              </w:rPr>
              <w:t>еатр</w:t>
            </w:r>
            <w:r>
              <w:rPr>
                <w:rFonts w:ascii="Times New Roman" w:hAnsi="Times New Roman" w:cs="Times New Roman"/>
                <w:sz w:val="24"/>
                <w:szCs w:val="24"/>
              </w:rPr>
              <w:t xml:space="preserve">ом и его </w:t>
            </w:r>
            <w:r w:rsidRPr="0038206C">
              <w:rPr>
                <w:rFonts w:ascii="Times New Roman" w:hAnsi="Times New Roman" w:cs="Times New Roman"/>
                <w:sz w:val="24"/>
                <w:szCs w:val="24"/>
              </w:rPr>
              <w:t>здание</w:t>
            </w:r>
            <w:r>
              <w:rPr>
                <w:rFonts w:ascii="Times New Roman" w:hAnsi="Times New Roman" w:cs="Times New Roman"/>
                <w:sz w:val="24"/>
                <w:szCs w:val="24"/>
              </w:rPr>
              <w:t>м</w:t>
            </w:r>
            <w:r w:rsidRPr="0038206C">
              <w:rPr>
                <w:rFonts w:ascii="Times New Roman" w:hAnsi="Times New Roman" w:cs="Times New Roman"/>
                <w:sz w:val="24"/>
                <w:szCs w:val="24"/>
              </w:rPr>
              <w:t>.</w:t>
            </w:r>
            <w:r>
              <w:rPr>
                <w:rFonts w:ascii="Times New Roman" w:hAnsi="Times New Roman" w:cs="Times New Roman"/>
                <w:sz w:val="24"/>
                <w:szCs w:val="24"/>
              </w:rPr>
              <w:t xml:space="preserve"> Какие существуют театральные профессии. Записать в  т</w:t>
            </w:r>
            <w:r w:rsidRPr="0038206C">
              <w:rPr>
                <w:rFonts w:ascii="Times New Roman" w:hAnsi="Times New Roman" w:cs="Times New Roman"/>
                <w:sz w:val="24"/>
                <w:szCs w:val="24"/>
              </w:rPr>
              <w:t>еатральный словарь</w:t>
            </w:r>
            <w:r>
              <w:rPr>
                <w:rFonts w:ascii="Times New Roman" w:hAnsi="Times New Roman" w:cs="Times New Roman"/>
                <w:sz w:val="24"/>
                <w:szCs w:val="24"/>
              </w:rPr>
              <w:t xml:space="preserve"> слово</w:t>
            </w:r>
            <w:r w:rsidRPr="0038206C">
              <w:rPr>
                <w:rFonts w:ascii="Times New Roman" w:hAnsi="Times New Roman" w:cs="Times New Roman"/>
                <w:sz w:val="24"/>
                <w:szCs w:val="24"/>
              </w:rPr>
              <w:t>: «премьера».</w:t>
            </w:r>
          </w:p>
        </w:tc>
      </w:tr>
      <w:tr w:rsidR="00FE4646" w:rsidTr="00CE7429">
        <w:tc>
          <w:tcPr>
            <w:tcW w:w="1805" w:type="dxa"/>
          </w:tcPr>
          <w:p w:rsidR="00FE4646" w:rsidRDefault="00FE4646" w:rsidP="00FE4646">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4.</w:t>
            </w:r>
          </w:p>
        </w:tc>
        <w:tc>
          <w:tcPr>
            <w:tcW w:w="3296" w:type="dxa"/>
          </w:tcPr>
          <w:p w:rsidR="00FE4646" w:rsidRPr="00B53CE0" w:rsidRDefault="00B53CE0" w:rsidP="00FE4646">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Выезд в театр на спектакль.</w:t>
            </w:r>
          </w:p>
        </w:tc>
        <w:tc>
          <w:tcPr>
            <w:tcW w:w="3329" w:type="dxa"/>
          </w:tcPr>
          <w:p w:rsidR="00FE4646" w:rsidRPr="00B53CE0" w:rsidRDefault="00533EC5" w:rsidP="00FE46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Просмотр спектакля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tc>
      </w:tr>
      <w:tr w:rsidR="00FE4646" w:rsidTr="00CE7429">
        <w:tc>
          <w:tcPr>
            <w:tcW w:w="1805" w:type="dxa"/>
          </w:tcPr>
          <w:p w:rsidR="00FE4646" w:rsidRDefault="00FE4646" w:rsidP="00FE4646">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5.</w:t>
            </w:r>
          </w:p>
        </w:tc>
        <w:tc>
          <w:tcPr>
            <w:tcW w:w="3296" w:type="dxa"/>
          </w:tcPr>
          <w:p w:rsidR="00FE4646" w:rsidRDefault="00B53CE0" w:rsidP="00FE4646">
            <w:pPr>
              <w:autoSpaceDE w:val="0"/>
              <w:autoSpaceDN w:val="0"/>
              <w:adjustRightInd w:val="0"/>
              <w:rPr>
                <w:rFonts w:ascii="Times New Roman" w:hAnsi="Times New Roman" w:cs="Times New Roman"/>
                <w:b/>
                <w:sz w:val="28"/>
                <w:szCs w:val="28"/>
              </w:rPr>
            </w:pPr>
            <w:r w:rsidRPr="009569F1">
              <w:rPr>
                <w:rFonts w:ascii="Times New Roman" w:hAnsi="Times New Roman" w:cs="Times New Roman"/>
                <w:sz w:val="24"/>
                <w:szCs w:val="24"/>
              </w:rPr>
              <w:t>Впечатление от спектакля. Иллюстрирование</w:t>
            </w:r>
          </w:p>
        </w:tc>
        <w:tc>
          <w:tcPr>
            <w:tcW w:w="3329" w:type="dxa"/>
          </w:tcPr>
          <w:p w:rsidR="00FE4646" w:rsidRPr="00B53CE0" w:rsidRDefault="00B53CE0" w:rsidP="00FE46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Иллюстрирование и рассказ о  спектакле.</w:t>
            </w:r>
          </w:p>
        </w:tc>
      </w:tr>
      <w:tr w:rsidR="00FE4646" w:rsidTr="00CE7429">
        <w:tc>
          <w:tcPr>
            <w:tcW w:w="1805" w:type="dxa"/>
          </w:tcPr>
          <w:p w:rsidR="00FE4646" w:rsidRDefault="00B53CE0" w:rsidP="00FE4646">
            <w:pPr>
              <w:autoSpaceDE w:val="0"/>
              <w:autoSpaceDN w:val="0"/>
              <w:adjustRightInd w:val="0"/>
              <w:rPr>
                <w:rFonts w:ascii="Times New Roman" w:hAnsi="Times New Roman" w:cs="Times New Roman"/>
                <w:b/>
                <w:sz w:val="28"/>
                <w:szCs w:val="28"/>
              </w:rPr>
            </w:pPr>
            <w:r w:rsidRPr="0038206C">
              <w:rPr>
                <w:rFonts w:ascii="Times New Roman" w:hAnsi="Times New Roman" w:cs="Times New Roman"/>
                <w:bCs/>
                <w:sz w:val="24"/>
                <w:szCs w:val="24"/>
              </w:rPr>
              <w:t>В театре.</w:t>
            </w:r>
            <w:r w:rsidR="00215F2D">
              <w:rPr>
                <w:rFonts w:ascii="Times New Roman" w:hAnsi="Times New Roman" w:cs="Times New Roman"/>
                <w:bCs/>
                <w:sz w:val="24"/>
                <w:szCs w:val="24"/>
              </w:rPr>
              <w:t xml:space="preserve"> (5 ч)</w:t>
            </w: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6.</w:t>
            </w:r>
          </w:p>
        </w:tc>
        <w:tc>
          <w:tcPr>
            <w:tcW w:w="3296" w:type="dxa"/>
          </w:tcPr>
          <w:p w:rsidR="00FE4646" w:rsidRPr="00533EC5" w:rsidRDefault="00B53CE0" w:rsidP="00B53CE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 xml:space="preserve">Мы в театре. Зрительный зал, сцена, оркестровая яма. </w:t>
            </w:r>
          </w:p>
        </w:tc>
        <w:tc>
          <w:tcPr>
            <w:tcW w:w="3329" w:type="dxa"/>
          </w:tcPr>
          <w:p w:rsidR="00FE4646" w:rsidRDefault="00533EC5" w:rsidP="00FE4646">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Знакомство с театром и его частями: зрительный зал,</w:t>
            </w:r>
            <w:r w:rsidRPr="0038206C">
              <w:rPr>
                <w:rFonts w:ascii="Times New Roman" w:hAnsi="Times New Roman" w:cs="Times New Roman"/>
                <w:sz w:val="24"/>
                <w:szCs w:val="24"/>
              </w:rPr>
              <w:t xml:space="preserve"> сцена</w:t>
            </w:r>
            <w:r>
              <w:rPr>
                <w:rFonts w:ascii="Times New Roman" w:hAnsi="Times New Roman" w:cs="Times New Roman"/>
                <w:sz w:val="24"/>
                <w:szCs w:val="24"/>
              </w:rPr>
              <w:t>, оркестровая яма</w:t>
            </w:r>
            <w:r w:rsidRPr="0038206C">
              <w:rPr>
                <w:rFonts w:ascii="Times New Roman" w:hAnsi="Times New Roman" w:cs="Times New Roman"/>
                <w:sz w:val="24"/>
                <w:szCs w:val="24"/>
              </w:rPr>
              <w:t xml:space="preserve">. </w:t>
            </w:r>
            <w:r>
              <w:rPr>
                <w:rFonts w:ascii="Times New Roman" w:hAnsi="Times New Roman" w:cs="Times New Roman"/>
                <w:sz w:val="24"/>
                <w:szCs w:val="24"/>
              </w:rPr>
              <w:t>Записать в т</w:t>
            </w:r>
            <w:r w:rsidRPr="0038206C">
              <w:rPr>
                <w:rFonts w:ascii="Times New Roman" w:hAnsi="Times New Roman" w:cs="Times New Roman"/>
                <w:sz w:val="24"/>
                <w:szCs w:val="24"/>
              </w:rPr>
              <w:t>еатральный словарик</w:t>
            </w:r>
            <w:r>
              <w:rPr>
                <w:rFonts w:ascii="Times New Roman" w:hAnsi="Times New Roman" w:cs="Times New Roman"/>
                <w:sz w:val="24"/>
                <w:szCs w:val="24"/>
              </w:rPr>
              <w:t xml:space="preserve"> слова</w:t>
            </w:r>
            <w:r w:rsidRPr="0038206C">
              <w:rPr>
                <w:rFonts w:ascii="Times New Roman" w:hAnsi="Times New Roman" w:cs="Times New Roman"/>
                <w:sz w:val="24"/>
                <w:szCs w:val="24"/>
              </w:rPr>
              <w:t>:</w:t>
            </w:r>
            <w:r>
              <w:rPr>
                <w:rFonts w:ascii="Times New Roman" w:hAnsi="Times New Roman" w:cs="Times New Roman"/>
                <w:sz w:val="24"/>
                <w:szCs w:val="24"/>
              </w:rPr>
              <w:t xml:space="preserve"> «антракт», «авансцена»</w:t>
            </w:r>
            <w:proofErr w:type="gramStart"/>
            <w:r>
              <w:rPr>
                <w:rFonts w:ascii="Times New Roman" w:hAnsi="Times New Roman" w:cs="Times New Roman"/>
                <w:sz w:val="24"/>
                <w:szCs w:val="24"/>
              </w:rPr>
              <w:t>,</w:t>
            </w:r>
            <w:r w:rsidRPr="0038206C">
              <w:rPr>
                <w:rFonts w:ascii="Times New Roman" w:hAnsi="Times New Roman" w:cs="Times New Roman"/>
                <w:sz w:val="24"/>
                <w:szCs w:val="24"/>
              </w:rPr>
              <w:t>«</w:t>
            </w:r>
            <w:proofErr w:type="gramEnd"/>
            <w:r w:rsidRPr="0038206C">
              <w:rPr>
                <w:rFonts w:ascii="Times New Roman" w:hAnsi="Times New Roman" w:cs="Times New Roman"/>
                <w:sz w:val="24"/>
                <w:szCs w:val="24"/>
              </w:rPr>
              <w:t>инсценировка», «аплодисменты», «бис».</w:t>
            </w:r>
          </w:p>
        </w:tc>
      </w:tr>
      <w:tr w:rsidR="00FE4646" w:rsidTr="00CE7429">
        <w:tc>
          <w:tcPr>
            <w:tcW w:w="1805" w:type="dxa"/>
          </w:tcPr>
          <w:p w:rsidR="00FE4646" w:rsidRDefault="00FE4646" w:rsidP="00FE4646">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7.</w:t>
            </w:r>
          </w:p>
        </w:tc>
        <w:tc>
          <w:tcPr>
            <w:tcW w:w="3296" w:type="dxa"/>
          </w:tcPr>
          <w:p w:rsidR="00FE4646" w:rsidRPr="00533EC5" w:rsidRDefault="00B53CE0" w:rsidP="00FE4646">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«Те</w:t>
            </w:r>
            <w:r w:rsidR="00533EC5">
              <w:rPr>
                <w:rFonts w:ascii="Times New Roman" w:hAnsi="Times New Roman" w:cs="Times New Roman"/>
                <w:sz w:val="24"/>
                <w:szCs w:val="24"/>
              </w:rPr>
              <w:t xml:space="preserve">атр начинается с вешалки» (К.С. </w:t>
            </w:r>
            <w:r w:rsidRPr="009569F1">
              <w:rPr>
                <w:rFonts w:ascii="Times New Roman" w:hAnsi="Times New Roman" w:cs="Times New Roman"/>
                <w:sz w:val="24"/>
                <w:szCs w:val="24"/>
              </w:rPr>
              <w:t xml:space="preserve">Станиславский) </w:t>
            </w:r>
          </w:p>
        </w:tc>
        <w:tc>
          <w:tcPr>
            <w:tcW w:w="3329" w:type="dxa"/>
          </w:tcPr>
          <w:p w:rsidR="00FE4646" w:rsidRDefault="00533EC5" w:rsidP="00FE4646">
            <w:pPr>
              <w:autoSpaceDE w:val="0"/>
              <w:autoSpaceDN w:val="0"/>
              <w:adjustRightInd w:val="0"/>
              <w:rPr>
                <w:rFonts w:ascii="Times New Roman" w:hAnsi="Times New Roman" w:cs="Times New Roman"/>
                <w:b/>
                <w:sz w:val="28"/>
                <w:szCs w:val="28"/>
              </w:rPr>
            </w:pPr>
            <w:r w:rsidRPr="0038206C">
              <w:rPr>
                <w:rFonts w:ascii="Times New Roman" w:hAnsi="Times New Roman" w:cs="Times New Roman"/>
                <w:sz w:val="24"/>
                <w:szCs w:val="24"/>
              </w:rPr>
              <w:t>«Театр начинается с вешалки» (К.С. Станиславский). Обсуждение: «Что значит это выражение известного режиссёра?»</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8.</w:t>
            </w:r>
          </w:p>
        </w:tc>
        <w:tc>
          <w:tcPr>
            <w:tcW w:w="3296" w:type="dxa"/>
          </w:tcPr>
          <w:p w:rsidR="00FE4646" w:rsidRPr="00533EC5" w:rsidRDefault="00B53CE0"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Этика поведения в театре.</w:t>
            </w:r>
          </w:p>
        </w:tc>
        <w:tc>
          <w:tcPr>
            <w:tcW w:w="3329" w:type="dxa"/>
          </w:tcPr>
          <w:p w:rsidR="00FE4646" w:rsidRDefault="00533EC5"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 xml:space="preserve">Познакомиться с правилами </w:t>
            </w:r>
            <w:r w:rsidRPr="0038206C">
              <w:rPr>
                <w:rFonts w:ascii="Times New Roman" w:hAnsi="Times New Roman" w:cs="Times New Roman"/>
                <w:sz w:val="24"/>
                <w:szCs w:val="24"/>
              </w:rPr>
              <w:t xml:space="preserve"> поведения в театре.</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9.</w:t>
            </w:r>
          </w:p>
        </w:tc>
        <w:tc>
          <w:tcPr>
            <w:tcW w:w="3296" w:type="dxa"/>
          </w:tcPr>
          <w:p w:rsidR="00FE4646" w:rsidRPr="00533EC5" w:rsidRDefault="00533EC5" w:rsidP="00B53CE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 xml:space="preserve">Выезд в театр </w:t>
            </w:r>
            <w:r>
              <w:rPr>
                <w:rFonts w:ascii="Times New Roman" w:hAnsi="Times New Roman" w:cs="Times New Roman"/>
                <w:sz w:val="24"/>
                <w:szCs w:val="24"/>
              </w:rPr>
              <w:t xml:space="preserve">на </w:t>
            </w:r>
            <w:r w:rsidR="000C39E1">
              <w:rPr>
                <w:rFonts w:ascii="Times New Roman" w:hAnsi="Times New Roman" w:cs="Times New Roman"/>
                <w:sz w:val="24"/>
                <w:szCs w:val="24"/>
              </w:rPr>
              <w:t>спектакль.</w:t>
            </w:r>
          </w:p>
        </w:tc>
        <w:tc>
          <w:tcPr>
            <w:tcW w:w="3329" w:type="dxa"/>
          </w:tcPr>
          <w:p w:rsidR="00FE4646" w:rsidRPr="00533EC5" w:rsidRDefault="00533EC5"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«Бременские музыканты»</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B53CE0" w:rsidRDefault="00B53CE0" w:rsidP="00B53CE0">
            <w:pPr>
              <w:autoSpaceDE w:val="0"/>
              <w:autoSpaceDN w:val="0"/>
              <w:adjustRightInd w:val="0"/>
              <w:jc w:val="center"/>
              <w:rPr>
                <w:rFonts w:ascii="Times New Roman" w:hAnsi="Times New Roman" w:cs="Times New Roman"/>
                <w:sz w:val="24"/>
                <w:szCs w:val="24"/>
              </w:rPr>
            </w:pPr>
            <w:r w:rsidRPr="00B53CE0">
              <w:rPr>
                <w:rFonts w:ascii="Times New Roman" w:hAnsi="Times New Roman" w:cs="Times New Roman"/>
                <w:sz w:val="24"/>
                <w:szCs w:val="24"/>
              </w:rPr>
              <w:t>10.</w:t>
            </w:r>
          </w:p>
        </w:tc>
        <w:tc>
          <w:tcPr>
            <w:tcW w:w="3296" w:type="dxa"/>
          </w:tcPr>
          <w:p w:rsidR="00FE4646" w:rsidRDefault="00533EC5"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 xml:space="preserve">Впечатление от спектакля. </w:t>
            </w:r>
            <w:r w:rsidRPr="009569F1">
              <w:rPr>
                <w:rFonts w:ascii="Times New Roman" w:hAnsi="Times New Roman" w:cs="Times New Roman"/>
                <w:sz w:val="24"/>
                <w:szCs w:val="24"/>
              </w:rPr>
              <w:t>Иллюстрирование</w:t>
            </w:r>
          </w:p>
        </w:tc>
        <w:tc>
          <w:tcPr>
            <w:tcW w:w="3329" w:type="dxa"/>
          </w:tcPr>
          <w:p w:rsidR="00FE4646" w:rsidRPr="00533EC5" w:rsidRDefault="00533EC5"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Иллюстрирование и рассказ о  спектакле.</w:t>
            </w:r>
          </w:p>
        </w:tc>
      </w:tr>
      <w:tr w:rsidR="00140992" w:rsidTr="00CE7429">
        <w:tc>
          <w:tcPr>
            <w:tcW w:w="1805" w:type="dxa"/>
          </w:tcPr>
          <w:p w:rsidR="00FE4646" w:rsidRPr="00533EC5" w:rsidRDefault="00533EC5" w:rsidP="00805240">
            <w:pPr>
              <w:autoSpaceDE w:val="0"/>
              <w:autoSpaceDN w:val="0"/>
              <w:adjustRightInd w:val="0"/>
              <w:rPr>
                <w:rFonts w:ascii="Times New Roman" w:hAnsi="Times New Roman" w:cs="Times New Roman"/>
                <w:sz w:val="24"/>
                <w:szCs w:val="24"/>
              </w:rPr>
            </w:pPr>
            <w:r w:rsidRPr="0038206C">
              <w:rPr>
                <w:rFonts w:ascii="Times New Roman" w:hAnsi="Times New Roman" w:cs="Times New Roman"/>
                <w:bCs/>
                <w:sz w:val="24"/>
                <w:szCs w:val="24"/>
              </w:rPr>
              <w:t>Как создаётся спектакль.</w:t>
            </w:r>
            <w:r w:rsidR="00215F2D">
              <w:rPr>
                <w:rFonts w:ascii="Times New Roman" w:hAnsi="Times New Roman" w:cs="Times New Roman"/>
                <w:bCs/>
                <w:sz w:val="24"/>
                <w:szCs w:val="24"/>
              </w:rPr>
              <w:t>(3ч)</w:t>
            </w:r>
          </w:p>
        </w:tc>
        <w:tc>
          <w:tcPr>
            <w:tcW w:w="1141" w:type="dxa"/>
          </w:tcPr>
          <w:p w:rsidR="00FE4646" w:rsidRPr="00533EC5" w:rsidRDefault="00533EC5" w:rsidP="00533EC5">
            <w:pPr>
              <w:autoSpaceDE w:val="0"/>
              <w:autoSpaceDN w:val="0"/>
              <w:adjustRightInd w:val="0"/>
              <w:jc w:val="center"/>
              <w:rPr>
                <w:rFonts w:ascii="Times New Roman" w:hAnsi="Times New Roman" w:cs="Times New Roman"/>
                <w:sz w:val="24"/>
                <w:szCs w:val="24"/>
              </w:rPr>
            </w:pPr>
            <w:r w:rsidRPr="00533EC5">
              <w:rPr>
                <w:rFonts w:ascii="Times New Roman" w:hAnsi="Times New Roman" w:cs="Times New Roman"/>
                <w:sz w:val="24"/>
                <w:szCs w:val="24"/>
              </w:rPr>
              <w:t>11.</w:t>
            </w:r>
          </w:p>
        </w:tc>
        <w:tc>
          <w:tcPr>
            <w:tcW w:w="3296" w:type="dxa"/>
          </w:tcPr>
          <w:p w:rsidR="00533EC5" w:rsidRPr="00000F97" w:rsidRDefault="00533EC5" w:rsidP="00533EC5">
            <w:pPr>
              <w:autoSpaceDE w:val="0"/>
              <w:autoSpaceDN w:val="0"/>
              <w:adjustRightInd w:val="0"/>
              <w:jc w:val="both"/>
              <w:rPr>
                <w:rFonts w:ascii="Times New Roman" w:hAnsi="Times New Roman" w:cs="Times New Roman"/>
                <w:sz w:val="24"/>
                <w:szCs w:val="24"/>
              </w:rPr>
            </w:pPr>
            <w:r w:rsidRPr="00000F97">
              <w:rPr>
                <w:rFonts w:ascii="Times New Roman" w:hAnsi="Times New Roman" w:cs="Times New Roman"/>
                <w:sz w:val="24"/>
                <w:szCs w:val="24"/>
              </w:rPr>
              <w:t xml:space="preserve">Путешествие по театральным мастерским. </w:t>
            </w:r>
          </w:p>
          <w:p w:rsidR="00FE4646" w:rsidRDefault="00FE4646" w:rsidP="00533EC5">
            <w:pPr>
              <w:autoSpaceDE w:val="0"/>
              <w:autoSpaceDN w:val="0"/>
              <w:adjustRightInd w:val="0"/>
              <w:rPr>
                <w:rFonts w:ascii="Times New Roman" w:hAnsi="Times New Roman" w:cs="Times New Roman"/>
                <w:b/>
                <w:sz w:val="28"/>
                <w:szCs w:val="28"/>
              </w:rPr>
            </w:pPr>
          </w:p>
        </w:tc>
        <w:tc>
          <w:tcPr>
            <w:tcW w:w="3329" w:type="dxa"/>
          </w:tcPr>
          <w:p w:rsidR="00FE4646" w:rsidRPr="00140992" w:rsidRDefault="00215F2D" w:rsidP="00215F2D">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 xml:space="preserve">Путешествие по театральным мастерским. Бутафорская и гримёрная. </w:t>
            </w:r>
            <w:r>
              <w:rPr>
                <w:rFonts w:ascii="Times New Roman" w:hAnsi="Times New Roman" w:cs="Times New Roman"/>
                <w:sz w:val="24"/>
                <w:szCs w:val="24"/>
              </w:rPr>
              <w:t>Записать в т</w:t>
            </w:r>
            <w:r w:rsidRPr="0038206C">
              <w:rPr>
                <w:rFonts w:ascii="Times New Roman" w:hAnsi="Times New Roman" w:cs="Times New Roman"/>
                <w:sz w:val="24"/>
                <w:szCs w:val="24"/>
              </w:rPr>
              <w:t>еатральный словарик</w:t>
            </w:r>
            <w:r>
              <w:rPr>
                <w:rFonts w:ascii="Times New Roman" w:hAnsi="Times New Roman" w:cs="Times New Roman"/>
                <w:sz w:val="24"/>
                <w:szCs w:val="24"/>
              </w:rPr>
              <w:t xml:space="preserve"> слово</w:t>
            </w:r>
            <w:r w:rsidRPr="0038206C">
              <w:rPr>
                <w:rFonts w:ascii="Times New Roman" w:hAnsi="Times New Roman" w:cs="Times New Roman"/>
                <w:sz w:val="24"/>
                <w:szCs w:val="24"/>
              </w:rPr>
              <w:t>: «грим». Основные отличия театра от других видов искусства– «здесь и сейчас».</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533EC5" w:rsidRDefault="00533EC5" w:rsidP="00533EC5">
            <w:pPr>
              <w:autoSpaceDE w:val="0"/>
              <w:autoSpaceDN w:val="0"/>
              <w:adjustRightInd w:val="0"/>
              <w:jc w:val="center"/>
              <w:rPr>
                <w:rFonts w:ascii="Times New Roman" w:hAnsi="Times New Roman" w:cs="Times New Roman"/>
                <w:sz w:val="24"/>
                <w:szCs w:val="24"/>
              </w:rPr>
            </w:pPr>
            <w:r w:rsidRPr="00533EC5">
              <w:rPr>
                <w:rFonts w:ascii="Times New Roman" w:hAnsi="Times New Roman" w:cs="Times New Roman"/>
                <w:sz w:val="24"/>
                <w:szCs w:val="24"/>
              </w:rPr>
              <w:t>12.</w:t>
            </w:r>
          </w:p>
        </w:tc>
        <w:tc>
          <w:tcPr>
            <w:tcW w:w="3296" w:type="dxa"/>
          </w:tcPr>
          <w:p w:rsidR="00FE4646" w:rsidRPr="00215F2D" w:rsidRDefault="00215F2D" w:rsidP="00805240">
            <w:pPr>
              <w:autoSpaceDE w:val="0"/>
              <w:autoSpaceDN w:val="0"/>
              <w:adjustRightInd w:val="0"/>
              <w:rPr>
                <w:rFonts w:ascii="Times New Roman" w:hAnsi="Times New Roman" w:cs="Times New Roman"/>
                <w:sz w:val="24"/>
                <w:szCs w:val="24"/>
              </w:rPr>
            </w:pPr>
            <w:r w:rsidRPr="00000F97">
              <w:rPr>
                <w:rFonts w:ascii="Times New Roman" w:hAnsi="Times New Roman" w:cs="Times New Roman"/>
                <w:sz w:val="24"/>
                <w:szCs w:val="24"/>
              </w:rPr>
              <w:t>В мастерской костюмера и художника.</w:t>
            </w:r>
          </w:p>
        </w:tc>
        <w:tc>
          <w:tcPr>
            <w:tcW w:w="3329" w:type="dxa"/>
          </w:tcPr>
          <w:p w:rsidR="00FE4646" w:rsidRPr="00140992" w:rsidRDefault="00215F2D" w:rsidP="00215F2D">
            <w:pPr>
              <w:autoSpaceDE w:val="0"/>
              <w:autoSpaceDN w:val="0"/>
              <w:adjustRightInd w:val="0"/>
              <w:rPr>
                <w:rFonts w:ascii="Times New Roman" w:hAnsi="Times New Roman" w:cs="Times New Roman"/>
                <w:sz w:val="24"/>
                <w:szCs w:val="24"/>
              </w:rPr>
            </w:pPr>
            <w:r w:rsidRPr="0038206C">
              <w:rPr>
                <w:rFonts w:ascii="Times New Roman" w:hAnsi="Times New Roman" w:cs="Times New Roman"/>
                <w:sz w:val="24"/>
                <w:szCs w:val="24"/>
              </w:rPr>
              <w:t xml:space="preserve">В мастерской художника и костюмера. </w:t>
            </w:r>
            <w:r w:rsidR="00140992">
              <w:rPr>
                <w:rFonts w:ascii="Times New Roman" w:hAnsi="Times New Roman" w:cs="Times New Roman"/>
                <w:sz w:val="24"/>
                <w:szCs w:val="24"/>
              </w:rPr>
              <w:t>Знакомство с профессией: художник театра, костюмер.</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533EC5" w:rsidRDefault="00533EC5" w:rsidP="00533EC5">
            <w:pPr>
              <w:autoSpaceDE w:val="0"/>
              <w:autoSpaceDN w:val="0"/>
              <w:adjustRightInd w:val="0"/>
              <w:jc w:val="center"/>
              <w:rPr>
                <w:rFonts w:ascii="Times New Roman" w:hAnsi="Times New Roman" w:cs="Times New Roman"/>
                <w:sz w:val="24"/>
                <w:szCs w:val="24"/>
              </w:rPr>
            </w:pPr>
            <w:r w:rsidRPr="00533EC5">
              <w:rPr>
                <w:rFonts w:ascii="Times New Roman" w:hAnsi="Times New Roman" w:cs="Times New Roman"/>
                <w:sz w:val="24"/>
                <w:szCs w:val="24"/>
              </w:rPr>
              <w:t>13.</w:t>
            </w:r>
          </w:p>
        </w:tc>
        <w:tc>
          <w:tcPr>
            <w:tcW w:w="3296" w:type="dxa"/>
          </w:tcPr>
          <w:p w:rsidR="00FE4646" w:rsidRDefault="00215F2D" w:rsidP="00805240">
            <w:pPr>
              <w:autoSpaceDE w:val="0"/>
              <w:autoSpaceDN w:val="0"/>
              <w:adjustRightInd w:val="0"/>
              <w:rPr>
                <w:rFonts w:ascii="Times New Roman" w:hAnsi="Times New Roman" w:cs="Times New Roman"/>
                <w:b/>
                <w:sz w:val="28"/>
                <w:szCs w:val="28"/>
              </w:rPr>
            </w:pPr>
            <w:r w:rsidRPr="009569F1">
              <w:rPr>
                <w:rFonts w:ascii="Times New Roman" w:hAnsi="Times New Roman" w:cs="Times New Roman"/>
                <w:sz w:val="24"/>
                <w:szCs w:val="24"/>
              </w:rPr>
              <w:t>Мастерская актёра и режиссёра.</w:t>
            </w:r>
          </w:p>
        </w:tc>
        <w:tc>
          <w:tcPr>
            <w:tcW w:w="3329" w:type="dxa"/>
          </w:tcPr>
          <w:p w:rsidR="00FE4646" w:rsidRDefault="00215F2D" w:rsidP="00140992">
            <w:pPr>
              <w:autoSpaceDE w:val="0"/>
              <w:autoSpaceDN w:val="0"/>
              <w:adjustRightInd w:val="0"/>
              <w:rPr>
                <w:rFonts w:ascii="Times New Roman" w:hAnsi="Times New Roman" w:cs="Times New Roman"/>
                <w:b/>
                <w:sz w:val="28"/>
                <w:szCs w:val="28"/>
              </w:rPr>
            </w:pPr>
            <w:r w:rsidRPr="0038206C">
              <w:rPr>
                <w:rFonts w:ascii="Times New Roman" w:hAnsi="Times New Roman" w:cs="Times New Roman"/>
                <w:sz w:val="24"/>
                <w:szCs w:val="24"/>
              </w:rPr>
              <w:t xml:space="preserve">Мастерская актёра и режиссёра. </w:t>
            </w:r>
            <w:r>
              <w:rPr>
                <w:rFonts w:ascii="Times New Roman" w:hAnsi="Times New Roman" w:cs="Times New Roman"/>
                <w:sz w:val="24"/>
                <w:szCs w:val="24"/>
              </w:rPr>
              <w:t>Знакомство с профессией: а</w:t>
            </w:r>
            <w:r w:rsidRPr="0038206C">
              <w:rPr>
                <w:rFonts w:ascii="Times New Roman" w:hAnsi="Times New Roman" w:cs="Times New Roman"/>
                <w:sz w:val="24"/>
                <w:szCs w:val="24"/>
              </w:rPr>
              <w:t xml:space="preserve">ктёр и режиссёр. </w:t>
            </w:r>
            <w:r w:rsidR="00140992" w:rsidRPr="0038206C">
              <w:rPr>
                <w:rFonts w:ascii="Times New Roman" w:hAnsi="Times New Roman" w:cs="Times New Roman"/>
                <w:sz w:val="24"/>
                <w:szCs w:val="24"/>
              </w:rPr>
              <w:t xml:space="preserve">История театра: выдающиеся актёры и режиссёры. </w:t>
            </w:r>
            <w:r w:rsidR="00140992">
              <w:rPr>
                <w:rFonts w:ascii="Times New Roman" w:hAnsi="Times New Roman" w:cs="Times New Roman"/>
                <w:sz w:val="24"/>
                <w:szCs w:val="24"/>
              </w:rPr>
              <w:t xml:space="preserve">Создание альбома </w:t>
            </w:r>
            <w:r w:rsidR="00140992" w:rsidRPr="0038206C">
              <w:rPr>
                <w:rFonts w:ascii="Times New Roman" w:hAnsi="Times New Roman" w:cs="Times New Roman"/>
                <w:sz w:val="24"/>
                <w:szCs w:val="24"/>
              </w:rPr>
              <w:t>«Мои любимые актёры». Задание: наклеить фотографии актёров и режиссёров в рабочую тетрадь по театру.</w:t>
            </w:r>
          </w:p>
        </w:tc>
      </w:tr>
      <w:tr w:rsidR="00140992" w:rsidTr="00CE7429">
        <w:tc>
          <w:tcPr>
            <w:tcW w:w="1805" w:type="dxa"/>
          </w:tcPr>
          <w:p w:rsidR="00FE4646" w:rsidRPr="00215F2D" w:rsidRDefault="00215F2D" w:rsidP="00805240">
            <w:pPr>
              <w:autoSpaceDE w:val="0"/>
              <w:autoSpaceDN w:val="0"/>
              <w:adjustRightInd w:val="0"/>
              <w:rPr>
                <w:rFonts w:ascii="Times New Roman" w:hAnsi="Times New Roman" w:cs="Times New Roman"/>
                <w:sz w:val="28"/>
                <w:szCs w:val="28"/>
              </w:rPr>
            </w:pPr>
            <w:r w:rsidRPr="00215F2D">
              <w:rPr>
                <w:rFonts w:ascii="Times New Roman" w:hAnsi="Times New Roman" w:cs="Times New Roman"/>
                <w:bCs/>
                <w:sz w:val="24"/>
                <w:szCs w:val="24"/>
              </w:rPr>
              <w:t>Учимся актёрскому мастерству</w:t>
            </w:r>
            <w:r>
              <w:rPr>
                <w:rFonts w:ascii="Times New Roman" w:hAnsi="Times New Roman" w:cs="Times New Roman"/>
                <w:bCs/>
                <w:sz w:val="24"/>
                <w:szCs w:val="24"/>
              </w:rPr>
              <w:t>. (5ч)</w:t>
            </w:r>
          </w:p>
        </w:tc>
        <w:tc>
          <w:tcPr>
            <w:tcW w:w="1141" w:type="dxa"/>
          </w:tcPr>
          <w:p w:rsidR="00FE4646" w:rsidRPr="00215F2D" w:rsidRDefault="00215F2D" w:rsidP="00215F2D">
            <w:pPr>
              <w:autoSpaceDE w:val="0"/>
              <w:autoSpaceDN w:val="0"/>
              <w:adjustRightInd w:val="0"/>
              <w:jc w:val="center"/>
              <w:rPr>
                <w:rFonts w:ascii="Times New Roman" w:hAnsi="Times New Roman" w:cs="Times New Roman"/>
                <w:sz w:val="24"/>
                <w:szCs w:val="24"/>
              </w:rPr>
            </w:pPr>
            <w:r w:rsidRPr="00215F2D">
              <w:rPr>
                <w:rFonts w:ascii="Times New Roman" w:hAnsi="Times New Roman" w:cs="Times New Roman"/>
                <w:sz w:val="24"/>
                <w:szCs w:val="24"/>
              </w:rPr>
              <w:t>14</w:t>
            </w:r>
            <w:r>
              <w:rPr>
                <w:rFonts w:ascii="Times New Roman" w:hAnsi="Times New Roman" w:cs="Times New Roman"/>
                <w:sz w:val="24"/>
                <w:szCs w:val="24"/>
              </w:rPr>
              <w:t>.</w:t>
            </w:r>
          </w:p>
        </w:tc>
        <w:tc>
          <w:tcPr>
            <w:tcW w:w="3296" w:type="dxa"/>
          </w:tcPr>
          <w:p w:rsidR="00215F2D" w:rsidRPr="009569F1" w:rsidRDefault="00215F2D" w:rsidP="00215F2D">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Знакомство с театром пантомимы.</w:t>
            </w:r>
          </w:p>
          <w:p w:rsidR="00FE4646" w:rsidRDefault="00FE4646" w:rsidP="00215F2D">
            <w:pPr>
              <w:autoSpaceDE w:val="0"/>
              <w:autoSpaceDN w:val="0"/>
              <w:adjustRightInd w:val="0"/>
              <w:rPr>
                <w:rFonts w:ascii="Times New Roman" w:hAnsi="Times New Roman" w:cs="Times New Roman"/>
                <w:b/>
                <w:sz w:val="28"/>
                <w:szCs w:val="28"/>
              </w:rPr>
            </w:pPr>
          </w:p>
        </w:tc>
        <w:tc>
          <w:tcPr>
            <w:tcW w:w="3329" w:type="dxa"/>
          </w:tcPr>
          <w:p w:rsidR="00FE4646" w:rsidRDefault="00140992" w:rsidP="00805240">
            <w:pPr>
              <w:autoSpaceDE w:val="0"/>
              <w:autoSpaceDN w:val="0"/>
              <w:adjustRightInd w:val="0"/>
              <w:rPr>
                <w:rFonts w:ascii="Times New Roman" w:hAnsi="Times New Roman" w:cs="Times New Roman"/>
                <w:b/>
                <w:sz w:val="28"/>
                <w:szCs w:val="28"/>
              </w:rPr>
            </w:pPr>
            <w:r w:rsidRPr="0038206C">
              <w:rPr>
                <w:rFonts w:ascii="Times New Roman" w:hAnsi="Times New Roman" w:cs="Times New Roman"/>
                <w:sz w:val="24"/>
                <w:szCs w:val="24"/>
              </w:rPr>
              <w:t xml:space="preserve">Актёр – творец, материал и инструмент. Выражение настроения, характера через мимику и жесты. </w:t>
            </w:r>
            <w:r>
              <w:rPr>
                <w:rFonts w:ascii="Times New Roman" w:hAnsi="Times New Roman" w:cs="Times New Roman"/>
                <w:sz w:val="24"/>
                <w:szCs w:val="24"/>
              </w:rPr>
              <w:t>Записать в т</w:t>
            </w:r>
            <w:r w:rsidRPr="0038206C">
              <w:rPr>
                <w:rFonts w:ascii="Times New Roman" w:hAnsi="Times New Roman" w:cs="Times New Roman"/>
                <w:sz w:val="24"/>
                <w:szCs w:val="24"/>
              </w:rPr>
              <w:t>еатральный словарик: «мимика», «пантомима», «мим». Знакомство с театром пантомимы и балета.</w:t>
            </w:r>
          </w:p>
        </w:tc>
      </w:tr>
      <w:tr w:rsidR="00140992" w:rsidTr="00CE7429">
        <w:tc>
          <w:tcPr>
            <w:tcW w:w="1805" w:type="dxa"/>
          </w:tcPr>
          <w:p w:rsidR="00FE4646" w:rsidRDefault="00FE4646" w:rsidP="00805240">
            <w:pPr>
              <w:autoSpaceDE w:val="0"/>
              <w:autoSpaceDN w:val="0"/>
              <w:adjustRightInd w:val="0"/>
              <w:rPr>
                <w:rFonts w:ascii="Times New Roman" w:hAnsi="Times New Roman" w:cs="Times New Roman"/>
                <w:b/>
                <w:sz w:val="28"/>
                <w:szCs w:val="28"/>
              </w:rPr>
            </w:pPr>
          </w:p>
        </w:tc>
        <w:tc>
          <w:tcPr>
            <w:tcW w:w="1141" w:type="dxa"/>
          </w:tcPr>
          <w:p w:rsidR="00FE4646" w:rsidRPr="00215F2D" w:rsidRDefault="00215F2D" w:rsidP="00215F2D">
            <w:pPr>
              <w:autoSpaceDE w:val="0"/>
              <w:autoSpaceDN w:val="0"/>
              <w:adjustRightInd w:val="0"/>
              <w:jc w:val="center"/>
              <w:rPr>
                <w:rFonts w:ascii="Times New Roman" w:hAnsi="Times New Roman" w:cs="Times New Roman"/>
                <w:sz w:val="24"/>
                <w:szCs w:val="24"/>
              </w:rPr>
            </w:pPr>
            <w:r w:rsidRPr="00215F2D">
              <w:rPr>
                <w:rFonts w:ascii="Times New Roman" w:hAnsi="Times New Roman" w:cs="Times New Roman"/>
                <w:sz w:val="24"/>
                <w:szCs w:val="24"/>
              </w:rPr>
              <w:t>15</w:t>
            </w:r>
            <w:r>
              <w:rPr>
                <w:rFonts w:ascii="Times New Roman" w:hAnsi="Times New Roman" w:cs="Times New Roman"/>
                <w:sz w:val="24"/>
                <w:szCs w:val="24"/>
              </w:rPr>
              <w:t>.</w:t>
            </w:r>
          </w:p>
        </w:tc>
        <w:tc>
          <w:tcPr>
            <w:tcW w:w="3296" w:type="dxa"/>
          </w:tcPr>
          <w:p w:rsidR="00FE4646" w:rsidRPr="00215F2D" w:rsidRDefault="00215F2D"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Знакомство с театром теней.</w:t>
            </w:r>
          </w:p>
        </w:tc>
        <w:tc>
          <w:tcPr>
            <w:tcW w:w="3329" w:type="dxa"/>
          </w:tcPr>
          <w:p w:rsidR="00FE4646" w:rsidRPr="00140992" w:rsidRDefault="00140992"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театром теней. Создание сказки с помощью тени рук.</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215F2D" w:rsidRDefault="00215F2D" w:rsidP="00215F2D">
            <w:pPr>
              <w:autoSpaceDE w:val="0"/>
              <w:autoSpaceDN w:val="0"/>
              <w:adjustRightInd w:val="0"/>
              <w:jc w:val="center"/>
              <w:rPr>
                <w:rFonts w:ascii="Times New Roman" w:hAnsi="Times New Roman" w:cs="Times New Roman"/>
                <w:sz w:val="24"/>
                <w:szCs w:val="24"/>
              </w:rPr>
            </w:pPr>
            <w:r w:rsidRPr="00215F2D">
              <w:rPr>
                <w:rFonts w:ascii="Times New Roman" w:hAnsi="Times New Roman" w:cs="Times New Roman"/>
                <w:sz w:val="24"/>
                <w:szCs w:val="24"/>
              </w:rPr>
              <w:t>16</w:t>
            </w:r>
            <w:r>
              <w:rPr>
                <w:rFonts w:ascii="Times New Roman" w:hAnsi="Times New Roman" w:cs="Times New Roman"/>
                <w:sz w:val="24"/>
                <w:szCs w:val="24"/>
              </w:rPr>
              <w:t>.</w:t>
            </w:r>
          </w:p>
        </w:tc>
        <w:tc>
          <w:tcPr>
            <w:tcW w:w="3296" w:type="dxa"/>
          </w:tcPr>
          <w:p w:rsidR="00533EC5" w:rsidRPr="00215F2D" w:rsidRDefault="00215F2D"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Знакомство с театром кукол.</w:t>
            </w:r>
          </w:p>
        </w:tc>
        <w:tc>
          <w:tcPr>
            <w:tcW w:w="3329" w:type="dxa"/>
          </w:tcPr>
          <w:p w:rsidR="00533EC5" w:rsidRPr="00140992" w:rsidRDefault="00140992"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театром кукол. Создание сказки с помощью кукол.</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215F2D" w:rsidRDefault="00215F2D" w:rsidP="00215F2D">
            <w:pPr>
              <w:autoSpaceDE w:val="0"/>
              <w:autoSpaceDN w:val="0"/>
              <w:adjustRightInd w:val="0"/>
              <w:jc w:val="center"/>
              <w:rPr>
                <w:rFonts w:ascii="Times New Roman" w:hAnsi="Times New Roman" w:cs="Times New Roman"/>
                <w:sz w:val="24"/>
                <w:szCs w:val="24"/>
              </w:rPr>
            </w:pPr>
            <w:r w:rsidRPr="00215F2D">
              <w:rPr>
                <w:rFonts w:ascii="Times New Roman" w:hAnsi="Times New Roman" w:cs="Times New Roman"/>
                <w:sz w:val="24"/>
                <w:szCs w:val="24"/>
              </w:rPr>
              <w:t>17</w:t>
            </w:r>
            <w:r>
              <w:rPr>
                <w:rFonts w:ascii="Times New Roman" w:hAnsi="Times New Roman" w:cs="Times New Roman"/>
                <w:sz w:val="24"/>
                <w:szCs w:val="24"/>
              </w:rPr>
              <w:t>.</w:t>
            </w:r>
          </w:p>
        </w:tc>
        <w:tc>
          <w:tcPr>
            <w:tcW w:w="3296" w:type="dxa"/>
          </w:tcPr>
          <w:p w:rsidR="00533EC5" w:rsidRPr="00215F2D" w:rsidRDefault="00215F2D"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Выезд в театр на спектакль.</w:t>
            </w:r>
          </w:p>
        </w:tc>
        <w:tc>
          <w:tcPr>
            <w:tcW w:w="3329" w:type="dxa"/>
          </w:tcPr>
          <w:p w:rsidR="00533EC5" w:rsidRPr="00140992" w:rsidRDefault="00140992"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«Гуси-лебеди и Баба-Яга»</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215F2D" w:rsidRDefault="00215F2D" w:rsidP="00215F2D">
            <w:pPr>
              <w:autoSpaceDE w:val="0"/>
              <w:autoSpaceDN w:val="0"/>
              <w:adjustRightInd w:val="0"/>
              <w:jc w:val="center"/>
              <w:rPr>
                <w:rFonts w:ascii="Times New Roman" w:hAnsi="Times New Roman" w:cs="Times New Roman"/>
                <w:sz w:val="24"/>
                <w:szCs w:val="24"/>
              </w:rPr>
            </w:pPr>
            <w:r w:rsidRPr="00215F2D">
              <w:rPr>
                <w:rFonts w:ascii="Times New Roman" w:hAnsi="Times New Roman" w:cs="Times New Roman"/>
                <w:sz w:val="24"/>
                <w:szCs w:val="24"/>
              </w:rPr>
              <w:t>18</w:t>
            </w:r>
            <w:r>
              <w:rPr>
                <w:rFonts w:ascii="Times New Roman" w:hAnsi="Times New Roman" w:cs="Times New Roman"/>
                <w:sz w:val="24"/>
                <w:szCs w:val="24"/>
              </w:rPr>
              <w:t>.</w:t>
            </w:r>
          </w:p>
        </w:tc>
        <w:tc>
          <w:tcPr>
            <w:tcW w:w="3296" w:type="dxa"/>
          </w:tcPr>
          <w:p w:rsidR="00533EC5" w:rsidRPr="00215F2D" w:rsidRDefault="00215F2D"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Впечатление от спектакля. Иллюстрирование.</w:t>
            </w:r>
          </w:p>
        </w:tc>
        <w:tc>
          <w:tcPr>
            <w:tcW w:w="3329" w:type="dxa"/>
          </w:tcPr>
          <w:p w:rsidR="00533EC5" w:rsidRDefault="00140992"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Иллюстрирование и рассказ о  спектакле.</w:t>
            </w:r>
          </w:p>
        </w:tc>
      </w:tr>
      <w:tr w:rsidR="00140992" w:rsidTr="00CE7429">
        <w:tc>
          <w:tcPr>
            <w:tcW w:w="1805" w:type="dxa"/>
          </w:tcPr>
          <w:p w:rsidR="00533EC5" w:rsidRDefault="00140992" w:rsidP="00805240">
            <w:pPr>
              <w:autoSpaceDE w:val="0"/>
              <w:autoSpaceDN w:val="0"/>
              <w:adjustRightInd w:val="0"/>
              <w:rPr>
                <w:rFonts w:ascii="Times New Roman" w:hAnsi="Times New Roman" w:cs="Times New Roman"/>
                <w:b/>
                <w:sz w:val="28"/>
                <w:szCs w:val="28"/>
              </w:rPr>
            </w:pPr>
            <w:r>
              <w:rPr>
                <w:rFonts w:ascii="Times New Roman" w:hAnsi="Times New Roman" w:cs="Times New Roman"/>
                <w:bCs/>
                <w:sz w:val="24"/>
                <w:szCs w:val="24"/>
              </w:rPr>
              <w:t xml:space="preserve">Создаем </w:t>
            </w:r>
            <w:r w:rsidRPr="0038206C">
              <w:rPr>
                <w:rFonts w:ascii="Times New Roman" w:hAnsi="Times New Roman" w:cs="Times New Roman"/>
                <w:bCs/>
                <w:sz w:val="24"/>
                <w:szCs w:val="24"/>
              </w:rPr>
              <w:t>декорации.</w:t>
            </w:r>
            <w:r>
              <w:rPr>
                <w:rFonts w:ascii="Times New Roman" w:hAnsi="Times New Roman" w:cs="Times New Roman"/>
                <w:bCs/>
                <w:sz w:val="24"/>
                <w:szCs w:val="24"/>
              </w:rPr>
              <w:t xml:space="preserve"> (2ч)</w:t>
            </w:r>
          </w:p>
        </w:tc>
        <w:tc>
          <w:tcPr>
            <w:tcW w:w="1141" w:type="dxa"/>
          </w:tcPr>
          <w:p w:rsidR="00533EC5" w:rsidRPr="00140992" w:rsidRDefault="00140992" w:rsidP="00140992">
            <w:pPr>
              <w:autoSpaceDE w:val="0"/>
              <w:autoSpaceDN w:val="0"/>
              <w:adjustRightInd w:val="0"/>
              <w:jc w:val="center"/>
              <w:rPr>
                <w:rFonts w:ascii="Times New Roman" w:hAnsi="Times New Roman" w:cs="Times New Roman"/>
                <w:sz w:val="24"/>
                <w:szCs w:val="24"/>
              </w:rPr>
            </w:pPr>
            <w:r w:rsidRPr="00140992">
              <w:rPr>
                <w:rFonts w:ascii="Times New Roman" w:hAnsi="Times New Roman" w:cs="Times New Roman"/>
                <w:sz w:val="24"/>
                <w:szCs w:val="24"/>
              </w:rPr>
              <w:t>19.</w:t>
            </w:r>
          </w:p>
        </w:tc>
        <w:tc>
          <w:tcPr>
            <w:tcW w:w="3296" w:type="dxa"/>
          </w:tcPr>
          <w:p w:rsidR="00CE7429" w:rsidRPr="009569F1" w:rsidRDefault="00CE7429" w:rsidP="00CE7429">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Что такое декорация. Изготовление декорации к сказке.</w:t>
            </w:r>
          </w:p>
          <w:p w:rsidR="00533EC5" w:rsidRDefault="00533EC5" w:rsidP="00CE7429">
            <w:pPr>
              <w:autoSpaceDE w:val="0"/>
              <w:autoSpaceDN w:val="0"/>
              <w:adjustRightInd w:val="0"/>
              <w:rPr>
                <w:rFonts w:ascii="Times New Roman" w:hAnsi="Times New Roman" w:cs="Times New Roman"/>
                <w:b/>
                <w:sz w:val="28"/>
                <w:szCs w:val="28"/>
              </w:rPr>
            </w:pPr>
          </w:p>
        </w:tc>
        <w:tc>
          <w:tcPr>
            <w:tcW w:w="3329" w:type="dxa"/>
          </w:tcPr>
          <w:p w:rsidR="00533EC5" w:rsidRDefault="00140992"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 xml:space="preserve">Ответить на вопросы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 такое декорация? Зачем нужны декорации?Знакомство с профессией художник</w:t>
            </w:r>
            <w:r w:rsidRPr="00DE13B6">
              <w:rPr>
                <w:rFonts w:ascii="Times New Roman" w:hAnsi="Times New Roman" w:cs="Times New Roman"/>
                <w:sz w:val="24"/>
                <w:szCs w:val="24"/>
              </w:rPr>
              <w:t>- декорат</w:t>
            </w:r>
            <w:r>
              <w:rPr>
                <w:rFonts w:ascii="Times New Roman" w:hAnsi="Times New Roman" w:cs="Times New Roman"/>
                <w:sz w:val="24"/>
                <w:szCs w:val="24"/>
              </w:rPr>
              <w:t>ор</w:t>
            </w:r>
            <w:r w:rsidRPr="00DE13B6">
              <w:rPr>
                <w:rFonts w:ascii="Times New Roman" w:hAnsi="Times New Roman" w:cs="Times New Roman"/>
                <w:sz w:val="24"/>
                <w:szCs w:val="24"/>
              </w:rPr>
              <w:t>.</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140992" w:rsidRDefault="00140992" w:rsidP="00140992">
            <w:pPr>
              <w:autoSpaceDE w:val="0"/>
              <w:autoSpaceDN w:val="0"/>
              <w:adjustRightInd w:val="0"/>
              <w:jc w:val="center"/>
              <w:rPr>
                <w:rFonts w:ascii="Times New Roman" w:hAnsi="Times New Roman" w:cs="Times New Roman"/>
                <w:sz w:val="24"/>
                <w:szCs w:val="24"/>
              </w:rPr>
            </w:pPr>
            <w:r w:rsidRPr="00140992">
              <w:rPr>
                <w:rFonts w:ascii="Times New Roman" w:hAnsi="Times New Roman" w:cs="Times New Roman"/>
                <w:sz w:val="24"/>
                <w:szCs w:val="24"/>
              </w:rPr>
              <w:t>20.</w:t>
            </w:r>
          </w:p>
        </w:tc>
        <w:tc>
          <w:tcPr>
            <w:tcW w:w="3296" w:type="dxa"/>
          </w:tcPr>
          <w:p w:rsidR="00CE7429" w:rsidRPr="009569F1" w:rsidRDefault="00CE7429" w:rsidP="00CE7429">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Изготовление декорации к сказке.</w:t>
            </w:r>
          </w:p>
          <w:p w:rsidR="00533EC5" w:rsidRDefault="00533EC5" w:rsidP="00805240">
            <w:pPr>
              <w:autoSpaceDE w:val="0"/>
              <w:autoSpaceDN w:val="0"/>
              <w:adjustRightInd w:val="0"/>
              <w:rPr>
                <w:rFonts w:ascii="Times New Roman" w:hAnsi="Times New Roman" w:cs="Times New Roman"/>
                <w:b/>
                <w:sz w:val="28"/>
                <w:szCs w:val="28"/>
              </w:rPr>
            </w:pPr>
          </w:p>
        </w:tc>
        <w:tc>
          <w:tcPr>
            <w:tcW w:w="3329" w:type="dxa"/>
          </w:tcPr>
          <w:p w:rsidR="00533EC5" w:rsidRDefault="00CE7429" w:rsidP="00805240">
            <w:pPr>
              <w:autoSpaceDE w:val="0"/>
              <w:autoSpaceDN w:val="0"/>
              <w:adjustRightInd w:val="0"/>
              <w:rPr>
                <w:rFonts w:ascii="Times New Roman" w:hAnsi="Times New Roman" w:cs="Times New Roman"/>
                <w:b/>
                <w:sz w:val="28"/>
                <w:szCs w:val="28"/>
              </w:rPr>
            </w:pPr>
            <w:r w:rsidRPr="00DE13B6">
              <w:rPr>
                <w:rFonts w:ascii="Times New Roman" w:hAnsi="Times New Roman" w:cs="Times New Roman"/>
                <w:sz w:val="24"/>
                <w:szCs w:val="24"/>
              </w:rPr>
              <w:t>Выражение настроения, отношения художника к событию или герою с помощью цвета. Создание своих декораций.</w:t>
            </w:r>
          </w:p>
        </w:tc>
      </w:tr>
      <w:tr w:rsidR="00140992" w:rsidTr="00CE7429">
        <w:tc>
          <w:tcPr>
            <w:tcW w:w="1805" w:type="dxa"/>
          </w:tcPr>
          <w:p w:rsidR="00533EC5" w:rsidRDefault="00CE7429" w:rsidP="00805240">
            <w:pPr>
              <w:autoSpaceDE w:val="0"/>
              <w:autoSpaceDN w:val="0"/>
              <w:adjustRightInd w:val="0"/>
              <w:rPr>
                <w:rFonts w:ascii="Times New Roman" w:hAnsi="Times New Roman" w:cs="Times New Roman"/>
                <w:b/>
                <w:sz w:val="28"/>
                <w:szCs w:val="28"/>
              </w:rPr>
            </w:pPr>
            <w:r w:rsidRPr="0038206C">
              <w:rPr>
                <w:rFonts w:ascii="Times New Roman" w:hAnsi="Times New Roman" w:cs="Times New Roman"/>
                <w:bCs/>
                <w:sz w:val="24"/>
                <w:szCs w:val="24"/>
              </w:rPr>
              <w:t>Придумываем и делаем костюмы</w:t>
            </w:r>
            <w:r>
              <w:rPr>
                <w:rFonts w:ascii="Times New Roman" w:hAnsi="Times New Roman" w:cs="Times New Roman"/>
                <w:bCs/>
                <w:sz w:val="24"/>
                <w:szCs w:val="24"/>
              </w:rPr>
              <w:t>. (5ч)</w:t>
            </w: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21.</w:t>
            </w:r>
          </w:p>
        </w:tc>
        <w:tc>
          <w:tcPr>
            <w:tcW w:w="3296" w:type="dxa"/>
          </w:tcPr>
          <w:p w:rsidR="00CE7429" w:rsidRPr="009569F1" w:rsidRDefault="00CE7429" w:rsidP="00CE7429">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Театральный костюм.</w:t>
            </w:r>
          </w:p>
          <w:p w:rsidR="00533EC5" w:rsidRDefault="00533EC5" w:rsidP="00CE7429">
            <w:pPr>
              <w:autoSpaceDE w:val="0"/>
              <w:autoSpaceDN w:val="0"/>
              <w:adjustRightInd w:val="0"/>
              <w:rPr>
                <w:rFonts w:ascii="Times New Roman" w:hAnsi="Times New Roman" w:cs="Times New Roman"/>
                <w:b/>
                <w:sz w:val="28"/>
                <w:szCs w:val="28"/>
              </w:rPr>
            </w:pPr>
          </w:p>
        </w:tc>
        <w:tc>
          <w:tcPr>
            <w:tcW w:w="3329" w:type="dxa"/>
          </w:tcPr>
          <w:p w:rsidR="00533EC5" w:rsidRDefault="0005708C"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 xml:space="preserve">Знакомство с внешним  видом </w:t>
            </w:r>
            <w:r w:rsidRPr="00DE13B6">
              <w:rPr>
                <w:rFonts w:ascii="Times New Roman" w:hAnsi="Times New Roman" w:cs="Times New Roman"/>
                <w:sz w:val="24"/>
                <w:szCs w:val="24"/>
              </w:rPr>
              <w:t xml:space="preserve">сказочного героя, </w:t>
            </w:r>
            <w:r>
              <w:rPr>
                <w:rFonts w:ascii="Times New Roman" w:hAnsi="Times New Roman" w:cs="Times New Roman"/>
                <w:sz w:val="24"/>
                <w:szCs w:val="24"/>
              </w:rPr>
              <w:t>его одеждой</w:t>
            </w:r>
            <w:r w:rsidRPr="00DE13B6">
              <w:rPr>
                <w:rFonts w:ascii="Times New Roman" w:hAnsi="Times New Roman" w:cs="Times New Roman"/>
                <w:sz w:val="24"/>
                <w:szCs w:val="24"/>
              </w:rPr>
              <w:t xml:space="preserve"> (костюм</w:t>
            </w:r>
            <w:r>
              <w:rPr>
                <w:rFonts w:ascii="Times New Roman" w:hAnsi="Times New Roman" w:cs="Times New Roman"/>
                <w:sz w:val="24"/>
                <w:szCs w:val="24"/>
              </w:rPr>
              <w:t>ом), т.к. к</w:t>
            </w:r>
            <w:r w:rsidRPr="00DE13B6">
              <w:rPr>
                <w:rFonts w:ascii="Times New Roman" w:hAnsi="Times New Roman" w:cs="Times New Roman"/>
                <w:sz w:val="24"/>
                <w:szCs w:val="24"/>
              </w:rPr>
              <w:t>остюм – важное средство характеристики персонажа.</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22.</w:t>
            </w:r>
          </w:p>
        </w:tc>
        <w:tc>
          <w:tcPr>
            <w:tcW w:w="3296" w:type="dxa"/>
          </w:tcPr>
          <w:p w:rsidR="00CE7429" w:rsidRDefault="00CE7429" w:rsidP="00CE7429">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Театральные маски  и их виды.</w:t>
            </w:r>
          </w:p>
          <w:p w:rsidR="00533EC5" w:rsidRDefault="00533EC5" w:rsidP="00CE7429">
            <w:pPr>
              <w:autoSpaceDE w:val="0"/>
              <w:autoSpaceDN w:val="0"/>
              <w:adjustRightInd w:val="0"/>
              <w:rPr>
                <w:rFonts w:ascii="Times New Roman" w:hAnsi="Times New Roman" w:cs="Times New Roman"/>
                <w:b/>
                <w:sz w:val="28"/>
                <w:szCs w:val="28"/>
              </w:rPr>
            </w:pPr>
          </w:p>
        </w:tc>
        <w:tc>
          <w:tcPr>
            <w:tcW w:w="3329" w:type="dxa"/>
          </w:tcPr>
          <w:p w:rsidR="00533EC5" w:rsidRDefault="0005708C" w:rsidP="00805240">
            <w:pPr>
              <w:autoSpaceDE w:val="0"/>
              <w:autoSpaceDN w:val="0"/>
              <w:adjustRightInd w:val="0"/>
              <w:rPr>
                <w:rFonts w:ascii="Times New Roman" w:hAnsi="Times New Roman" w:cs="Times New Roman"/>
                <w:b/>
                <w:sz w:val="28"/>
                <w:szCs w:val="28"/>
              </w:rPr>
            </w:pPr>
            <w:r w:rsidRPr="00DE13B6">
              <w:rPr>
                <w:rFonts w:ascii="Times New Roman" w:hAnsi="Times New Roman" w:cs="Times New Roman"/>
                <w:sz w:val="24"/>
                <w:szCs w:val="24"/>
              </w:rPr>
              <w:t>Назначение театральных масок.</w:t>
            </w:r>
            <w:r>
              <w:rPr>
                <w:rFonts w:ascii="Times New Roman" w:hAnsi="Times New Roman" w:cs="Times New Roman"/>
                <w:sz w:val="24"/>
                <w:szCs w:val="24"/>
              </w:rPr>
              <w:t xml:space="preserve"> Знакомство с видами масок.</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23.</w:t>
            </w:r>
          </w:p>
        </w:tc>
        <w:tc>
          <w:tcPr>
            <w:tcW w:w="3296" w:type="dxa"/>
          </w:tcPr>
          <w:p w:rsidR="00533EC5" w:rsidRPr="00CE7429" w:rsidRDefault="00CE7429" w:rsidP="00CE74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Изготовление театральной маски.</w:t>
            </w:r>
          </w:p>
        </w:tc>
        <w:tc>
          <w:tcPr>
            <w:tcW w:w="3329" w:type="dxa"/>
          </w:tcPr>
          <w:p w:rsidR="00533EC5" w:rsidRPr="0005708C" w:rsidRDefault="0005708C"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Изготовление театральной маски к любимой сказке.</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24.</w:t>
            </w:r>
          </w:p>
        </w:tc>
        <w:tc>
          <w:tcPr>
            <w:tcW w:w="3296" w:type="dxa"/>
          </w:tcPr>
          <w:p w:rsidR="00533EC5" w:rsidRPr="00CE7429" w:rsidRDefault="00CE7429"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Выезд в театр на спектакль.</w:t>
            </w:r>
          </w:p>
        </w:tc>
        <w:tc>
          <w:tcPr>
            <w:tcW w:w="3329" w:type="dxa"/>
          </w:tcPr>
          <w:p w:rsidR="00533EC5" w:rsidRPr="0005708C" w:rsidRDefault="0005708C"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w:t>
            </w:r>
            <w:r w:rsidR="00022A5E">
              <w:rPr>
                <w:rFonts w:ascii="Times New Roman" w:hAnsi="Times New Roman" w:cs="Times New Roman"/>
                <w:sz w:val="24"/>
                <w:szCs w:val="24"/>
              </w:rPr>
              <w:t>Приключения кота в сапогах</w:t>
            </w:r>
            <w:r>
              <w:rPr>
                <w:rFonts w:ascii="Times New Roman" w:hAnsi="Times New Roman" w:cs="Times New Roman"/>
                <w:sz w:val="24"/>
                <w:szCs w:val="24"/>
              </w:rPr>
              <w:t xml:space="preserve"> </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25.</w:t>
            </w:r>
          </w:p>
        </w:tc>
        <w:tc>
          <w:tcPr>
            <w:tcW w:w="3296" w:type="dxa"/>
          </w:tcPr>
          <w:p w:rsidR="00533EC5" w:rsidRPr="00CE7429" w:rsidRDefault="00CE7429"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Впечатление от спектакля. Иллюстрирование.</w:t>
            </w:r>
          </w:p>
        </w:tc>
        <w:tc>
          <w:tcPr>
            <w:tcW w:w="3329" w:type="dxa"/>
          </w:tcPr>
          <w:p w:rsidR="00533EC5" w:rsidRDefault="0005708C"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Иллюстрирование и рассказ о  спектакле.</w:t>
            </w:r>
          </w:p>
        </w:tc>
      </w:tr>
      <w:tr w:rsidR="00140992" w:rsidTr="00CE7429">
        <w:tc>
          <w:tcPr>
            <w:tcW w:w="1805" w:type="dxa"/>
          </w:tcPr>
          <w:p w:rsidR="00533EC5" w:rsidRDefault="00CE7429" w:rsidP="00805240">
            <w:pPr>
              <w:autoSpaceDE w:val="0"/>
              <w:autoSpaceDN w:val="0"/>
              <w:adjustRightInd w:val="0"/>
              <w:rPr>
                <w:rFonts w:ascii="Times New Roman" w:hAnsi="Times New Roman" w:cs="Times New Roman"/>
                <w:b/>
                <w:sz w:val="28"/>
                <w:szCs w:val="28"/>
              </w:rPr>
            </w:pPr>
            <w:r w:rsidRPr="0038206C">
              <w:rPr>
                <w:rFonts w:ascii="Times New Roman" w:hAnsi="Times New Roman" w:cs="Times New Roman"/>
                <w:bCs/>
                <w:sz w:val="24"/>
                <w:szCs w:val="24"/>
              </w:rPr>
              <w:t>В мастерской бутафора.</w:t>
            </w:r>
            <w:r>
              <w:rPr>
                <w:rFonts w:ascii="Times New Roman" w:hAnsi="Times New Roman" w:cs="Times New Roman"/>
                <w:bCs/>
                <w:sz w:val="24"/>
                <w:szCs w:val="24"/>
              </w:rPr>
              <w:t xml:space="preserve"> (4ч)</w:t>
            </w: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26.</w:t>
            </w:r>
          </w:p>
        </w:tc>
        <w:tc>
          <w:tcPr>
            <w:tcW w:w="3296" w:type="dxa"/>
          </w:tcPr>
          <w:p w:rsidR="00533EC5" w:rsidRPr="0005708C" w:rsidRDefault="00CE7429" w:rsidP="00CE7429">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Бутафорская мастерская в театре.</w:t>
            </w:r>
          </w:p>
        </w:tc>
        <w:tc>
          <w:tcPr>
            <w:tcW w:w="3329" w:type="dxa"/>
          </w:tcPr>
          <w:p w:rsidR="00533EC5" w:rsidRDefault="0005708C" w:rsidP="0005708C">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Узнать: для чего нужна бутафория?Записать в т</w:t>
            </w:r>
            <w:r w:rsidRPr="00DE13B6">
              <w:rPr>
                <w:rFonts w:ascii="Times New Roman" w:hAnsi="Times New Roman" w:cs="Times New Roman"/>
                <w:sz w:val="24"/>
                <w:szCs w:val="24"/>
              </w:rPr>
              <w:t>еатральный словарик</w:t>
            </w:r>
            <w:r>
              <w:rPr>
                <w:rFonts w:ascii="Times New Roman" w:hAnsi="Times New Roman" w:cs="Times New Roman"/>
                <w:sz w:val="24"/>
                <w:szCs w:val="24"/>
              </w:rPr>
              <w:t xml:space="preserve"> слово</w:t>
            </w:r>
            <w:r w:rsidRPr="00DE13B6">
              <w:rPr>
                <w:rFonts w:ascii="Times New Roman" w:hAnsi="Times New Roman" w:cs="Times New Roman"/>
                <w:sz w:val="24"/>
                <w:szCs w:val="24"/>
              </w:rPr>
              <w:t xml:space="preserve">: «бутафория». </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27.</w:t>
            </w:r>
          </w:p>
        </w:tc>
        <w:tc>
          <w:tcPr>
            <w:tcW w:w="3296" w:type="dxa"/>
          </w:tcPr>
          <w:p w:rsidR="00533EC5" w:rsidRPr="0005708C" w:rsidRDefault="00CE7429"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Изготовление пальчиковых кукол.</w:t>
            </w:r>
          </w:p>
        </w:tc>
        <w:tc>
          <w:tcPr>
            <w:tcW w:w="3329" w:type="dxa"/>
          </w:tcPr>
          <w:p w:rsidR="00533EC5" w:rsidRDefault="0005708C" w:rsidP="00805240">
            <w:pPr>
              <w:autoSpaceDE w:val="0"/>
              <w:autoSpaceDN w:val="0"/>
              <w:adjustRightInd w:val="0"/>
              <w:rPr>
                <w:rFonts w:ascii="Times New Roman" w:hAnsi="Times New Roman" w:cs="Times New Roman"/>
                <w:b/>
                <w:sz w:val="28"/>
                <w:szCs w:val="28"/>
              </w:rPr>
            </w:pPr>
            <w:r w:rsidRPr="00DE13B6">
              <w:rPr>
                <w:rFonts w:ascii="Times New Roman" w:hAnsi="Times New Roman" w:cs="Times New Roman"/>
                <w:sz w:val="24"/>
                <w:szCs w:val="24"/>
              </w:rPr>
              <w:t>Пальчиковая гимнастика. Импровизация из рук. Игра с пальчиковыми куклами.</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28.</w:t>
            </w:r>
          </w:p>
        </w:tc>
        <w:tc>
          <w:tcPr>
            <w:tcW w:w="3296" w:type="dxa"/>
          </w:tcPr>
          <w:p w:rsidR="00533EC5" w:rsidRPr="0005708C" w:rsidRDefault="00CE7429"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Выезд в театр на спектакль.</w:t>
            </w:r>
          </w:p>
        </w:tc>
        <w:tc>
          <w:tcPr>
            <w:tcW w:w="3329" w:type="dxa"/>
          </w:tcPr>
          <w:p w:rsidR="00533EC5" w:rsidRPr="0005708C" w:rsidRDefault="0005708C"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w:t>
            </w:r>
            <w:r w:rsidR="00022A5E">
              <w:rPr>
                <w:rFonts w:ascii="Times New Roman" w:hAnsi="Times New Roman" w:cs="Times New Roman"/>
                <w:sz w:val="24"/>
                <w:szCs w:val="24"/>
              </w:rPr>
              <w:t>12 месяцев</w:t>
            </w:r>
            <w:r>
              <w:rPr>
                <w:rFonts w:ascii="Times New Roman" w:hAnsi="Times New Roman" w:cs="Times New Roman"/>
                <w:sz w:val="24"/>
                <w:szCs w:val="24"/>
              </w:rPr>
              <w:t xml:space="preserve"> »</w:t>
            </w:r>
          </w:p>
        </w:tc>
      </w:tr>
      <w:tr w:rsidR="00140992" w:rsidTr="00CE7429">
        <w:tc>
          <w:tcPr>
            <w:tcW w:w="1805" w:type="dxa"/>
          </w:tcPr>
          <w:p w:rsidR="00533EC5" w:rsidRDefault="00533EC5" w:rsidP="00805240">
            <w:pPr>
              <w:autoSpaceDE w:val="0"/>
              <w:autoSpaceDN w:val="0"/>
              <w:adjustRightInd w:val="0"/>
              <w:rPr>
                <w:rFonts w:ascii="Times New Roman" w:hAnsi="Times New Roman" w:cs="Times New Roman"/>
                <w:b/>
                <w:sz w:val="28"/>
                <w:szCs w:val="28"/>
              </w:rPr>
            </w:pPr>
          </w:p>
        </w:tc>
        <w:tc>
          <w:tcPr>
            <w:tcW w:w="1141" w:type="dxa"/>
          </w:tcPr>
          <w:p w:rsidR="00533EC5"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29.</w:t>
            </w:r>
          </w:p>
        </w:tc>
        <w:tc>
          <w:tcPr>
            <w:tcW w:w="3296" w:type="dxa"/>
          </w:tcPr>
          <w:p w:rsidR="00533EC5" w:rsidRDefault="00CE7429" w:rsidP="00805240">
            <w:pPr>
              <w:autoSpaceDE w:val="0"/>
              <w:autoSpaceDN w:val="0"/>
              <w:adjustRightInd w:val="0"/>
              <w:rPr>
                <w:rFonts w:ascii="Times New Roman" w:hAnsi="Times New Roman" w:cs="Times New Roman"/>
                <w:b/>
                <w:sz w:val="28"/>
                <w:szCs w:val="28"/>
              </w:rPr>
            </w:pPr>
            <w:r w:rsidRPr="009569F1">
              <w:rPr>
                <w:rFonts w:ascii="Times New Roman" w:hAnsi="Times New Roman" w:cs="Times New Roman"/>
                <w:sz w:val="24"/>
                <w:szCs w:val="24"/>
              </w:rPr>
              <w:t>Впечатление от спектакля. Иллюстрирование</w:t>
            </w:r>
          </w:p>
        </w:tc>
        <w:tc>
          <w:tcPr>
            <w:tcW w:w="3329" w:type="dxa"/>
          </w:tcPr>
          <w:p w:rsidR="00533EC5" w:rsidRDefault="0005708C"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Иллюстрирование и рассказ о  спектакле.</w:t>
            </w:r>
          </w:p>
        </w:tc>
      </w:tr>
      <w:tr w:rsidR="00CE7429" w:rsidTr="00CE7429">
        <w:tc>
          <w:tcPr>
            <w:tcW w:w="1805" w:type="dxa"/>
          </w:tcPr>
          <w:p w:rsidR="00CE7429" w:rsidRDefault="00CE7429" w:rsidP="00805240">
            <w:pPr>
              <w:autoSpaceDE w:val="0"/>
              <w:autoSpaceDN w:val="0"/>
              <w:adjustRightInd w:val="0"/>
              <w:rPr>
                <w:rFonts w:ascii="Times New Roman" w:hAnsi="Times New Roman" w:cs="Times New Roman"/>
                <w:b/>
                <w:sz w:val="28"/>
                <w:szCs w:val="28"/>
              </w:rPr>
            </w:pPr>
            <w:r w:rsidRPr="0038206C">
              <w:rPr>
                <w:rFonts w:ascii="Times New Roman" w:hAnsi="Times New Roman" w:cs="Times New Roman"/>
                <w:bCs/>
                <w:sz w:val="24"/>
                <w:szCs w:val="24"/>
              </w:rPr>
              <w:t>Делаем афишу и программку</w:t>
            </w:r>
            <w:r w:rsidR="006C70F2">
              <w:rPr>
                <w:rFonts w:ascii="Times New Roman" w:hAnsi="Times New Roman" w:cs="Times New Roman"/>
                <w:bCs/>
                <w:sz w:val="24"/>
                <w:szCs w:val="24"/>
              </w:rPr>
              <w:t xml:space="preserve"> (3</w:t>
            </w:r>
            <w:r>
              <w:rPr>
                <w:rFonts w:ascii="Times New Roman" w:hAnsi="Times New Roman" w:cs="Times New Roman"/>
                <w:bCs/>
                <w:sz w:val="24"/>
                <w:szCs w:val="24"/>
              </w:rPr>
              <w:t>ч)</w:t>
            </w:r>
          </w:p>
        </w:tc>
        <w:tc>
          <w:tcPr>
            <w:tcW w:w="1141" w:type="dxa"/>
          </w:tcPr>
          <w:p w:rsidR="00CE7429" w:rsidRPr="00CE7429" w:rsidRDefault="00CE7429" w:rsidP="00CE7429">
            <w:pPr>
              <w:autoSpaceDE w:val="0"/>
              <w:autoSpaceDN w:val="0"/>
              <w:adjustRightInd w:val="0"/>
              <w:jc w:val="center"/>
              <w:rPr>
                <w:rFonts w:ascii="Times New Roman" w:hAnsi="Times New Roman" w:cs="Times New Roman"/>
                <w:sz w:val="24"/>
                <w:szCs w:val="24"/>
              </w:rPr>
            </w:pPr>
            <w:r w:rsidRPr="00CE7429">
              <w:rPr>
                <w:rFonts w:ascii="Times New Roman" w:hAnsi="Times New Roman" w:cs="Times New Roman"/>
                <w:sz w:val="24"/>
                <w:szCs w:val="24"/>
              </w:rPr>
              <w:t>30.</w:t>
            </w:r>
          </w:p>
        </w:tc>
        <w:tc>
          <w:tcPr>
            <w:tcW w:w="3296" w:type="dxa"/>
          </w:tcPr>
          <w:p w:rsidR="0005708C" w:rsidRPr="009569F1" w:rsidRDefault="0005708C" w:rsidP="0005708C">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Афиша. Изготовление афиши.</w:t>
            </w:r>
          </w:p>
          <w:p w:rsidR="00CE7429" w:rsidRDefault="00CE7429" w:rsidP="0005708C">
            <w:pPr>
              <w:autoSpaceDE w:val="0"/>
              <w:autoSpaceDN w:val="0"/>
              <w:adjustRightInd w:val="0"/>
              <w:rPr>
                <w:rFonts w:ascii="Times New Roman" w:hAnsi="Times New Roman" w:cs="Times New Roman"/>
                <w:b/>
                <w:sz w:val="28"/>
                <w:szCs w:val="28"/>
              </w:rPr>
            </w:pPr>
          </w:p>
        </w:tc>
        <w:tc>
          <w:tcPr>
            <w:tcW w:w="3329" w:type="dxa"/>
          </w:tcPr>
          <w:p w:rsidR="00CE7429" w:rsidRDefault="00607867" w:rsidP="00607867">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Записать в т</w:t>
            </w:r>
            <w:r w:rsidRPr="00DE13B6">
              <w:rPr>
                <w:rFonts w:ascii="Times New Roman" w:hAnsi="Times New Roman" w:cs="Times New Roman"/>
                <w:sz w:val="24"/>
                <w:szCs w:val="24"/>
              </w:rPr>
              <w:t>еатральный словар</w:t>
            </w:r>
            <w:r>
              <w:rPr>
                <w:rFonts w:ascii="Times New Roman" w:hAnsi="Times New Roman" w:cs="Times New Roman"/>
                <w:sz w:val="24"/>
                <w:szCs w:val="24"/>
              </w:rPr>
              <w:t xml:space="preserve">ик слово: «афиша». Узнать о назначении афиши. </w:t>
            </w:r>
            <w:r w:rsidRPr="00DE13B6">
              <w:rPr>
                <w:rFonts w:ascii="Times New Roman" w:hAnsi="Times New Roman" w:cs="Times New Roman"/>
                <w:sz w:val="24"/>
                <w:szCs w:val="24"/>
              </w:rPr>
              <w:t>Изготовление афиши.</w:t>
            </w:r>
          </w:p>
        </w:tc>
      </w:tr>
      <w:tr w:rsidR="00CE7429" w:rsidTr="00CE7429">
        <w:tc>
          <w:tcPr>
            <w:tcW w:w="1805" w:type="dxa"/>
          </w:tcPr>
          <w:p w:rsidR="00CE7429" w:rsidRDefault="00CE7429" w:rsidP="00805240">
            <w:pPr>
              <w:autoSpaceDE w:val="0"/>
              <w:autoSpaceDN w:val="0"/>
              <w:adjustRightInd w:val="0"/>
              <w:rPr>
                <w:rFonts w:ascii="Times New Roman" w:hAnsi="Times New Roman" w:cs="Times New Roman"/>
                <w:b/>
                <w:sz w:val="28"/>
                <w:szCs w:val="28"/>
              </w:rPr>
            </w:pPr>
          </w:p>
        </w:tc>
        <w:tc>
          <w:tcPr>
            <w:tcW w:w="1141" w:type="dxa"/>
          </w:tcPr>
          <w:p w:rsidR="00CE7429" w:rsidRPr="00CE7429" w:rsidRDefault="006C70F2" w:rsidP="00CE74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r w:rsidR="00CE7429" w:rsidRPr="00CE7429">
              <w:rPr>
                <w:rFonts w:ascii="Times New Roman" w:hAnsi="Times New Roman" w:cs="Times New Roman"/>
                <w:sz w:val="24"/>
                <w:szCs w:val="24"/>
              </w:rPr>
              <w:t>.</w:t>
            </w:r>
          </w:p>
        </w:tc>
        <w:tc>
          <w:tcPr>
            <w:tcW w:w="3296" w:type="dxa"/>
          </w:tcPr>
          <w:p w:rsidR="00CE7429" w:rsidRPr="0005708C" w:rsidRDefault="0005708C" w:rsidP="00805240">
            <w:pPr>
              <w:autoSpaceDE w:val="0"/>
              <w:autoSpaceDN w:val="0"/>
              <w:adjustRightInd w:val="0"/>
              <w:rPr>
                <w:rFonts w:ascii="Times New Roman" w:hAnsi="Times New Roman" w:cs="Times New Roman"/>
                <w:sz w:val="24"/>
                <w:szCs w:val="24"/>
              </w:rPr>
            </w:pPr>
            <w:r w:rsidRPr="009569F1">
              <w:rPr>
                <w:rFonts w:ascii="Times New Roman" w:hAnsi="Times New Roman" w:cs="Times New Roman"/>
                <w:sz w:val="24"/>
                <w:szCs w:val="24"/>
              </w:rPr>
              <w:t>Выезд в театр на спектакль.</w:t>
            </w:r>
          </w:p>
        </w:tc>
        <w:tc>
          <w:tcPr>
            <w:tcW w:w="3329" w:type="dxa"/>
          </w:tcPr>
          <w:p w:rsidR="00CE7429" w:rsidRPr="00607867" w:rsidRDefault="00607867"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w:t>
            </w:r>
            <w:r w:rsidR="00022A5E">
              <w:rPr>
                <w:rFonts w:ascii="Times New Roman" w:hAnsi="Times New Roman" w:cs="Times New Roman"/>
                <w:sz w:val="24"/>
                <w:szCs w:val="24"/>
              </w:rPr>
              <w:t>Золушка</w:t>
            </w:r>
            <w:r>
              <w:rPr>
                <w:rFonts w:ascii="Times New Roman" w:hAnsi="Times New Roman" w:cs="Times New Roman"/>
                <w:sz w:val="24"/>
                <w:szCs w:val="24"/>
              </w:rPr>
              <w:t xml:space="preserve"> »</w:t>
            </w:r>
          </w:p>
        </w:tc>
      </w:tr>
      <w:tr w:rsidR="00CE7429" w:rsidTr="00CE7429">
        <w:tc>
          <w:tcPr>
            <w:tcW w:w="1805" w:type="dxa"/>
          </w:tcPr>
          <w:p w:rsidR="00CE7429" w:rsidRDefault="00CE7429" w:rsidP="00805240">
            <w:pPr>
              <w:autoSpaceDE w:val="0"/>
              <w:autoSpaceDN w:val="0"/>
              <w:adjustRightInd w:val="0"/>
              <w:rPr>
                <w:rFonts w:ascii="Times New Roman" w:hAnsi="Times New Roman" w:cs="Times New Roman"/>
                <w:b/>
                <w:sz w:val="28"/>
                <w:szCs w:val="28"/>
              </w:rPr>
            </w:pPr>
          </w:p>
        </w:tc>
        <w:tc>
          <w:tcPr>
            <w:tcW w:w="1141" w:type="dxa"/>
          </w:tcPr>
          <w:p w:rsidR="00CE7429" w:rsidRPr="00CE7429" w:rsidRDefault="006C70F2" w:rsidP="00CE74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r w:rsidR="00CE7429" w:rsidRPr="00CE7429">
              <w:rPr>
                <w:rFonts w:ascii="Times New Roman" w:hAnsi="Times New Roman" w:cs="Times New Roman"/>
                <w:sz w:val="24"/>
                <w:szCs w:val="24"/>
              </w:rPr>
              <w:t>.</w:t>
            </w:r>
          </w:p>
        </w:tc>
        <w:tc>
          <w:tcPr>
            <w:tcW w:w="3296" w:type="dxa"/>
          </w:tcPr>
          <w:p w:rsidR="00CE7429" w:rsidRDefault="0005708C" w:rsidP="00805240">
            <w:pPr>
              <w:autoSpaceDE w:val="0"/>
              <w:autoSpaceDN w:val="0"/>
              <w:adjustRightInd w:val="0"/>
              <w:rPr>
                <w:rFonts w:ascii="Times New Roman" w:hAnsi="Times New Roman" w:cs="Times New Roman"/>
                <w:b/>
                <w:sz w:val="28"/>
                <w:szCs w:val="28"/>
              </w:rPr>
            </w:pPr>
            <w:r w:rsidRPr="009569F1">
              <w:rPr>
                <w:rFonts w:ascii="Times New Roman" w:hAnsi="Times New Roman" w:cs="Times New Roman"/>
                <w:sz w:val="24"/>
                <w:szCs w:val="24"/>
              </w:rPr>
              <w:t>Впечатление от спектакля. Иллюстрирование</w:t>
            </w:r>
          </w:p>
        </w:tc>
        <w:tc>
          <w:tcPr>
            <w:tcW w:w="3329" w:type="dxa"/>
          </w:tcPr>
          <w:p w:rsidR="00CE7429" w:rsidRDefault="00607867" w:rsidP="00805240">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Иллюстрирование и рассказ о  спектакле.</w:t>
            </w:r>
          </w:p>
        </w:tc>
      </w:tr>
      <w:tr w:rsidR="00CE7429" w:rsidTr="00805240">
        <w:tc>
          <w:tcPr>
            <w:tcW w:w="1805" w:type="dxa"/>
          </w:tcPr>
          <w:p w:rsidR="00CE7429" w:rsidRPr="00CE7429" w:rsidRDefault="00CE7429" w:rsidP="00805240">
            <w:pPr>
              <w:autoSpaceDE w:val="0"/>
              <w:autoSpaceDN w:val="0"/>
              <w:adjustRightInd w:val="0"/>
              <w:rPr>
                <w:rFonts w:ascii="Times New Roman" w:hAnsi="Times New Roman" w:cs="Times New Roman"/>
                <w:sz w:val="24"/>
                <w:szCs w:val="24"/>
              </w:rPr>
            </w:pPr>
            <w:r w:rsidRPr="00CE7429">
              <w:rPr>
                <w:rFonts w:ascii="Times New Roman" w:hAnsi="Times New Roman" w:cs="Times New Roman"/>
                <w:sz w:val="24"/>
                <w:szCs w:val="24"/>
              </w:rPr>
              <w:t>Подводим итоги</w:t>
            </w:r>
            <w:r>
              <w:rPr>
                <w:rFonts w:ascii="Times New Roman" w:hAnsi="Times New Roman" w:cs="Times New Roman"/>
                <w:sz w:val="24"/>
                <w:szCs w:val="24"/>
              </w:rPr>
              <w:t xml:space="preserve"> (1ч)</w:t>
            </w:r>
          </w:p>
        </w:tc>
        <w:tc>
          <w:tcPr>
            <w:tcW w:w="1141" w:type="dxa"/>
          </w:tcPr>
          <w:p w:rsidR="00CE7429" w:rsidRPr="00CE7429" w:rsidRDefault="006C70F2" w:rsidP="00CE74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r w:rsidR="00CE7429" w:rsidRPr="00CE7429">
              <w:rPr>
                <w:rFonts w:ascii="Times New Roman" w:hAnsi="Times New Roman" w:cs="Times New Roman"/>
                <w:sz w:val="24"/>
                <w:szCs w:val="24"/>
              </w:rPr>
              <w:t>.</w:t>
            </w:r>
          </w:p>
        </w:tc>
        <w:tc>
          <w:tcPr>
            <w:tcW w:w="3296" w:type="dxa"/>
          </w:tcPr>
          <w:p w:rsidR="00CE7429" w:rsidRPr="00CE7429" w:rsidRDefault="00CE7429" w:rsidP="00805240">
            <w:pPr>
              <w:autoSpaceDE w:val="0"/>
              <w:autoSpaceDN w:val="0"/>
              <w:adjustRightInd w:val="0"/>
              <w:rPr>
                <w:rFonts w:ascii="Times New Roman" w:hAnsi="Times New Roman" w:cs="Times New Roman"/>
                <w:sz w:val="24"/>
                <w:szCs w:val="24"/>
              </w:rPr>
            </w:pPr>
            <w:r w:rsidRPr="00CE7429">
              <w:rPr>
                <w:rFonts w:ascii="Times New Roman" w:hAnsi="Times New Roman" w:cs="Times New Roman"/>
                <w:sz w:val="24"/>
                <w:szCs w:val="24"/>
              </w:rPr>
              <w:t>Повторение и обобщение</w:t>
            </w:r>
          </w:p>
        </w:tc>
        <w:tc>
          <w:tcPr>
            <w:tcW w:w="3329" w:type="dxa"/>
          </w:tcPr>
          <w:p w:rsidR="00CE7429" w:rsidRPr="00607867" w:rsidRDefault="00607867" w:rsidP="008052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Просмотр спектакля «</w:t>
            </w:r>
            <w:r w:rsidR="00022A5E">
              <w:rPr>
                <w:rFonts w:ascii="Times New Roman" w:hAnsi="Times New Roman" w:cs="Times New Roman"/>
                <w:sz w:val="24"/>
                <w:szCs w:val="24"/>
              </w:rPr>
              <w:t>Цветик-семицветик</w:t>
            </w:r>
            <w:r>
              <w:rPr>
                <w:rFonts w:ascii="Times New Roman" w:hAnsi="Times New Roman" w:cs="Times New Roman"/>
                <w:sz w:val="24"/>
                <w:szCs w:val="24"/>
              </w:rPr>
              <w:t xml:space="preserve"> »</w:t>
            </w:r>
          </w:p>
        </w:tc>
      </w:tr>
    </w:tbl>
    <w:p w:rsidR="00CE7429" w:rsidRPr="00DE13B6" w:rsidRDefault="00CE7429" w:rsidP="00CE7429">
      <w:pPr>
        <w:autoSpaceDE w:val="0"/>
        <w:autoSpaceDN w:val="0"/>
        <w:adjustRightInd w:val="0"/>
        <w:spacing w:after="0" w:line="240" w:lineRule="auto"/>
        <w:rPr>
          <w:rFonts w:ascii="Times New Roman" w:hAnsi="Times New Roman" w:cs="Times New Roman"/>
          <w:b/>
          <w:sz w:val="28"/>
          <w:szCs w:val="28"/>
        </w:rPr>
      </w:pPr>
    </w:p>
    <w:p w:rsidR="00CE7429" w:rsidRPr="00DE13B6" w:rsidRDefault="00CE7429" w:rsidP="00CE7429">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533EC5" w:rsidRPr="00DE13B6" w:rsidRDefault="00533EC5" w:rsidP="00533EC5">
      <w:pPr>
        <w:autoSpaceDE w:val="0"/>
        <w:autoSpaceDN w:val="0"/>
        <w:adjustRightInd w:val="0"/>
        <w:spacing w:after="0" w:line="240" w:lineRule="auto"/>
        <w:rPr>
          <w:rFonts w:ascii="Times New Roman" w:hAnsi="Times New Roman" w:cs="Times New Roman"/>
          <w:b/>
          <w:sz w:val="28"/>
          <w:szCs w:val="28"/>
        </w:rPr>
      </w:pPr>
    </w:p>
    <w:p w:rsidR="00FE4646" w:rsidRPr="00DE13B6" w:rsidRDefault="00FE4646" w:rsidP="00FE4646">
      <w:pPr>
        <w:autoSpaceDE w:val="0"/>
        <w:autoSpaceDN w:val="0"/>
        <w:adjustRightInd w:val="0"/>
        <w:spacing w:after="0" w:line="240" w:lineRule="auto"/>
        <w:rPr>
          <w:rFonts w:ascii="Times New Roman" w:hAnsi="Times New Roman" w:cs="Times New Roman"/>
          <w:b/>
          <w:sz w:val="28"/>
          <w:szCs w:val="28"/>
        </w:rPr>
      </w:pPr>
    </w:p>
    <w:sectPr w:rsidR="00FE4646" w:rsidRPr="00DE13B6" w:rsidSect="00C2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1ACB"/>
    <w:multiLevelType w:val="hybridMultilevel"/>
    <w:tmpl w:val="CB70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36D5"/>
    <w:rsid w:val="00000F97"/>
    <w:rsid w:val="00022A5E"/>
    <w:rsid w:val="0005708C"/>
    <w:rsid w:val="00072D93"/>
    <w:rsid w:val="000C39E1"/>
    <w:rsid w:val="000D167E"/>
    <w:rsid w:val="000D62B6"/>
    <w:rsid w:val="0013643A"/>
    <w:rsid w:val="00140992"/>
    <w:rsid w:val="00215F2D"/>
    <w:rsid w:val="00324328"/>
    <w:rsid w:val="0038206C"/>
    <w:rsid w:val="003C5DB8"/>
    <w:rsid w:val="00485CD7"/>
    <w:rsid w:val="004D72BC"/>
    <w:rsid w:val="00533EC5"/>
    <w:rsid w:val="00607867"/>
    <w:rsid w:val="006C70F2"/>
    <w:rsid w:val="00804374"/>
    <w:rsid w:val="00930D69"/>
    <w:rsid w:val="009569F1"/>
    <w:rsid w:val="00A561FC"/>
    <w:rsid w:val="00AE46E5"/>
    <w:rsid w:val="00B53CE0"/>
    <w:rsid w:val="00BF3A35"/>
    <w:rsid w:val="00C27ECE"/>
    <w:rsid w:val="00CE7429"/>
    <w:rsid w:val="00DE13B6"/>
    <w:rsid w:val="00E2557B"/>
    <w:rsid w:val="00E93FA2"/>
    <w:rsid w:val="00F236D5"/>
    <w:rsid w:val="00FE4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F97"/>
    <w:pPr>
      <w:ind w:left="720"/>
      <w:contextualSpacing/>
    </w:pPr>
  </w:style>
  <w:style w:type="table" w:styleId="a4">
    <w:name w:val="Table Grid"/>
    <w:basedOn w:val="a1"/>
    <w:uiPriority w:val="59"/>
    <w:rsid w:val="00DE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F97"/>
    <w:pPr>
      <w:ind w:left="720"/>
      <w:contextualSpacing/>
    </w:pPr>
  </w:style>
  <w:style w:type="table" w:styleId="a4">
    <w:name w:val="Table Grid"/>
    <w:basedOn w:val="a1"/>
    <w:uiPriority w:val="59"/>
    <w:rsid w:val="00DE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14</cp:revision>
  <cp:lastPrinted>2014-10-20T06:15:00Z</cp:lastPrinted>
  <dcterms:created xsi:type="dcterms:W3CDTF">2014-10-13T20:05:00Z</dcterms:created>
  <dcterms:modified xsi:type="dcterms:W3CDTF">2014-12-21T19:04:00Z</dcterms:modified>
</cp:coreProperties>
</file>