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36" w:rsidRDefault="00576936" w:rsidP="005769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занятия внеурочной деятельности</w:t>
      </w:r>
    </w:p>
    <w:p w:rsidR="00576936" w:rsidRDefault="00576936" w:rsidP="005769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«Школа №2», Терская Марина Владимировна</w:t>
      </w:r>
    </w:p>
    <w:p w:rsidR="00576936" w:rsidRDefault="00576936" w:rsidP="00576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кружка: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DC">
        <w:rPr>
          <w:rFonts w:ascii="Times New Roman" w:hAnsi="Times New Roman" w:cs="Times New Roman"/>
          <w:sz w:val="28"/>
          <w:szCs w:val="28"/>
        </w:rPr>
        <w:t>«</w:t>
      </w:r>
      <w:r w:rsidRPr="00576936">
        <w:rPr>
          <w:rFonts w:ascii="Times New Roman" w:hAnsi="Times New Roman" w:cs="Times New Roman"/>
          <w:bCs/>
          <w:color w:val="000000"/>
          <w:sz w:val="28"/>
          <w:szCs w:val="28"/>
        </w:rPr>
        <w:t>Хочу все знать!</w:t>
      </w:r>
      <w:r w:rsidRPr="00F13DDC">
        <w:rPr>
          <w:rFonts w:ascii="Times New Roman" w:hAnsi="Times New Roman" w:cs="Times New Roman"/>
          <w:sz w:val="28"/>
          <w:szCs w:val="28"/>
        </w:rPr>
        <w:t>»</w:t>
      </w:r>
    </w:p>
    <w:p w:rsidR="00576936" w:rsidRDefault="00576936" w:rsidP="005769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класс «Б»</w:t>
      </w:r>
    </w:p>
    <w:p w:rsidR="00576936" w:rsidRPr="00576936" w:rsidRDefault="00576936" w:rsidP="005769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6936">
        <w:rPr>
          <w:rFonts w:ascii="Times New Roman" w:eastAsia="Calibri" w:hAnsi="Times New Roman" w:cs="Times New Roman"/>
          <w:sz w:val="28"/>
          <w:szCs w:val="28"/>
        </w:rPr>
        <w:t xml:space="preserve">Проект создания мультфильмов </w:t>
      </w:r>
      <w:r>
        <w:rPr>
          <w:rFonts w:ascii="Times New Roman" w:eastAsia="Calibri" w:hAnsi="Times New Roman" w:cs="Times New Roman"/>
          <w:sz w:val="28"/>
          <w:szCs w:val="28"/>
        </w:rPr>
        <w:t>с помощью к</w:t>
      </w:r>
      <w:r w:rsidRPr="00576936">
        <w:rPr>
          <w:rFonts w:ascii="Times New Roman" w:eastAsia="Calibri" w:hAnsi="Times New Roman" w:cs="Times New Roman"/>
          <w:sz w:val="28"/>
          <w:szCs w:val="28"/>
        </w:rPr>
        <w:t>онструктор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769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76936">
        <w:rPr>
          <w:rFonts w:ascii="Times New Roman" w:eastAsia="Calibri" w:hAnsi="Times New Roman" w:cs="Times New Roman"/>
          <w:sz w:val="28"/>
          <w:szCs w:val="28"/>
        </w:rPr>
        <w:t>Мульти-пульти</w:t>
      </w:r>
      <w:proofErr w:type="spellEnd"/>
      <w:r w:rsidRPr="0057693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6936" w:rsidRDefault="00576936" w:rsidP="005769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занятия:</w:t>
      </w:r>
    </w:p>
    <w:p w:rsidR="00576936" w:rsidRDefault="00576936" w:rsidP="00576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формирование мотивации младших школьников к познанию мира</w:t>
      </w:r>
    </w:p>
    <w:p w:rsidR="00576936" w:rsidRDefault="00576936" w:rsidP="00576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7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87974">
        <w:rPr>
          <w:rFonts w:ascii="Times New Roman" w:hAnsi="Times New Roman" w:cs="Times New Roman"/>
          <w:sz w:val="28"/>
          <w:szCs w:val="28"/>
        </w:rPr>
        <w:t>: формирование у учащихся умений фантазировать, экспериментировать, согласовывать усилия по решению учебной задачи</w:t>
      </w:r>
    </w:p>
    <w:p w:rsidR="00576936" w:rsidRDefault="00576936" w:rsidP="0057693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F13DDC">
        <w:rPr>
          <w:rFonts w:ascii="Times New Roman" w:hAnsi="Times New Roman" w:cs="Times New Roman"/>
          <w:sz w:val="28"/>
          <w:szCs w:val="28"/>
        </w:rPr>
        <w:t xml:space="preserve">: на базе полученных ранее навыков </w:t>
      </w:r>
      <w:r>
        <w:rPr>
          <w:rFonts w:ascii="Times New Roman" w:hAnsi="Times New Roman" w:cs="Times New Roman"/>
          <w:sz w:val="28"/>
          <w:szCs w:val="28"/>
        </w:rPr>
        <w:t xml:space="preserve">работы с компьютерной программой </w:t>
      </w:r>
      <w:r w:rsidRPr="0057693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76936">
        <w:rPr>
          <w:rFonts w:ascii="Times New Roman" w:eastAsia="Calibri" w:hAnsi="Times New Roman" w:cs="Times New Roman"/>
          <w:sz w:val="28"/>
          <w:szCs w:val="28"/>
        </w:rPr>
        <w:t>Мульти-пульти</w:t>
      </w:r>
      <w:proofErr w:type="spellEnd"/>
      <w:r w:rsidRPr="0057693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 мультфильмы </w:t>
      </w:r>
    </w:p>
    <w:p w:rsidR="00576936" w:rsidRPr="00F13DDC" w:rsidRDefault="00576936" w:rsidP="00576936">
      <w:pPr>
        <w:rPr>
          <w:rFonts w:ascii="Times New Roman" w:hAnsi="Times New Roman" w:cs="Times New Roman"/>
          <w:sz w:val="28"/>
          <w:szCs w:val="28"/>
        </w:rPr>
      </w:pPr>
      <w:r w:rsidRPr="00F13DDC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F13DDC">
        <w:rPr>
          <w:rFonts w:ascii="Times New Roman" w:hAnsi="Times New Roman" w:cs="Times New Roman"/>
          <w:sz w:val="28"/>
          <w:szCs w:val="28"/>
        </w:rPr>
        <w:t>групповая</w:t>
      </w:r>
    </w:p>
    <w:p w:rsidR="00576936" w:rsidRDefault="00576936" w:rsidP="00576936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для занятия: </w:t>
      </w:r>
      <w:r w:rsidRPr="00987974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 w:rsidRPr="0098797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87974">
        <w:rPr>
          <w:rFonts w:ascii="Times New Roman" w:hAnsi="Times New Roman" w:cs="Times New Roman"/>
          <w:sz w:val="28"/>
          <w:szCs w:val="28"/>
        </w:rPr>
        <w:t>амера,</w:t>
      </w:r>
      <w:r>
        <w:rPr>
          <w:rFonts w:ascii="Times New Roman" w:hAnsi="Times New Roman" w:cs="Times New Roman"/>
          <w:sz w:val="28"/>
          <w:szCs w:val="28"/>
        </w:rPr>
        <w:t xml:space="preserve"> ноутбук, межблочный кабель,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кабель, </w:t>
      </w:r>
      <w:r w:rsidRPr="00987974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>
        <w:rPr>
          <w:rFonts w:ascii="Times New Roman" w:hAnsi="Times New Roman" w:cs="Times New Roman"/>
          <w:sz w:val="28"/>
          <w:szCs w:val="28"/>
        </w:rPr>
        <w:t xml:space="preserve">ноутбуки, наушники, </w:t>
      </w:r>
      <w:r w:rsidRPr="00576936">
        <w:rPr>
          <w:rFonts w:ascii="Times New Roman" w:hAnsi="Times New Roman" w:cs="Times New Roman"/>
          <w:color w:val="000000"/>
        </w:rPr>
        <w:t xml:space="preserve"> </w:t>
      </w:r>
      <w:r w:rsidRPr="0057693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936">
        <w:rPr>
          <w:rFonts w:ascii="Times New Roman" w:hAnsi="Times New Roman" w:cs="Times New Roman"/>
          <w:color w:val="000000"/>
          <w:sz w:val="28"/>
          <w:szCs w:val="28"/>
        </w:rPr>
        <w:t>Горячев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6936">
        <w:rPr>
          <w:rFonts w:ascii="Times New Roman" w:hAnsi="Times New Roman" w:cs="Times New Roman"/>
          <w:color w:val="000000"/>
          <w:sz w:val="28"/>
          <w:szCs w:val="28"/>
        </w:rPr>
        <w:t xml:space="preserve"> «Мульти –</w:t>
      </w:r>
      <w:proofErr w:type="spellStart"/>
      <w:r w:rsidRPr="0057693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Style w:val="af3"/>
        <w:tblW w:w="16136" w:type="dxa"/>
        <w:tblInd w:w="-601" w:type="dxa"/>
        <w:tblLayout w:type="fixed"/>
        <w:tblLook w:val="04A0"/>
      </w:tblPr>
      <w:tblGrid>
        <w:gridCol w:w="2249"/>
        <w:gridCol w:w="3137"/>
        <w:gridCol w:w="2219"/>
        <w:gridCol w:w="1700"/>
        <w:gridCol w:w="1984"/>
        <w:gridCol w:w="1700"/>
        <w:gridCol w:w="1842"/>
        <w:gridCol w:w="1305"/>
      </w:tblGrid>
      <w:tr w:rsidR="00576936" w:rsidTr="00DB31AA"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Ход урока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</w:tr>
      <w:tr w:rsidR="00576936" w:rsidTr="00DB31AA"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Познавательная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Регулятивная</w:t>
            </w:r>
          </w:p>
        </w:tc>
      </w:tr>
      <w:tr w:rsidR="00576936" w:rsidTr="00DB31AA"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</w:tr>
      <w:tr w:rsidR="00576936" w:rsidTr="00DB31AA">
        <w:trPr>
          <w:trHeight w:val="333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1.Самоопределение к деятельности. Организационный момент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Pr="004530F7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30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Устное сообщение: </w:t>
            </w:r>
          </w:p>
          <w:p w:rsidR="00576936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 xml:space="preserve">Здравствуйте, сегодня у нас гости. Давайте их поприветствуем и подарим им свои улыбки. Также подарите улыбки друг другу.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П</w:t>
            </w:r>
            <w:proofErr w:type="gramEnd"/>
            <w:r w:rsidRPr="00D42A3A">
              <w:rPr>
                <w:rFonts w:ascii="Times New Roman" w:hAnsi="Times New Roman" w:cs="Times New Roman"/>
              </w:rPr>
              <w:t>рисаживайтесь, пожалуйста.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42A3A">
              <w:rPr>
                <w:rFonts w:ascii="Times New Roman" w:hAnsi="Times New Roman" w:cs="Times New Roman"/>
              </w:rPr>
              <w:t>Сегодня у нас очередное заседание клуба «Хочу все знать!»</w:t>
            </w:r>
          </w:p>
          <w:p w:rsidR="00576936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Чем мы с вами будем заниматься подскажут загадки</w:t>
            </w:r>
            <w:r w:rsidRPr="00D42A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936">
              <w:rPr>
                <w:rFonts w:ascii="Times New Roman" w:hAnsi="Times New Roman" w:cs="Times New Roman"/>
                <w:bCs/>
                <w:i/>
              </w:rPr>
              <w:t>Введение в тему</w:t>
            </w:r>
            <w:proofErr w:type="gramStart"/>
            <w:r w:rsidRPr="00576936">
              <w:rPr>
                <w:rFonts w:ascii="Times New Roman" w:hAnsi="Times New Roman" w:cs="Times New Roman"/>
                <w:bCs/>
                <w:i/>
              </w:rPr>
              <w:t xml:space="preserve"> .</w:t>
            </w:r>
            <w:proofErr w:type="gramEnd"/>
            <w:r w:rsidRPr="00576936">
              <w:rPr>
                <w:rFonts w:ascii="Times New Roman" w:hAnsi="Times New Roman" w:cs="Times New Roman"/>
                <w:bCs/>
                <w:i/>
              </w:rPr>
              <w:t xml:space="preserve"> «Герои мультфильмов»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Весел он как балалайка,</w:t>
            </w:r>
            <w:r w:rsidRPr="00D42A3A">
              <w:rPr>
                <w:rFonts w:ascii="Times New Roman" w:hAnsi="Times New Roman" w:cs="Times New Roman"/>
              </w:rPr>
              <w:br/>
              <w:t>А зовут его …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(Незнайка)</w:t>
            </w:r>
            <w:r w:rsidRPr="00D42A3A">
              <w:rPr>
                <w:rFonts w:ascii="Times New Roman" w:hAnsi="Times New Roman" w:cs="Times New Roman"/>
              </w:rPr>
              <w:t xml:space="preserve"> 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Появилась девочка в чашечке цветка,</w:t>
            </w:r>
            <w:r w:rsidRPr="00D42A3A">
              <w:rPr>
                <w:rFonts w:ascii="Times New Roman" w:hAnsi="Times New Roman" w:cs="Times New Roman"/>
              </w:rPr>
              <w:br/>
              <w:t>И была та девочка, чуть больше ноготка.</w:t>
            </w:r>
            <w:r w:rsidRPr="00D42A3A">
              <w:rPr>
                <w:rFonts w:ascii="Times New Roman" w:hAnsi="Times New Roman" w:cs="Times New Roman"/>
              </w:rPr>
              <w:br/>
            </w:r>
            <w:proofErr w:type="gramStart"/>
            <w:r w:rsidRPr="00D42A3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42A3A">
              <w:rPr>
                <w:rFonts w:ascii="Times New Roman" w:hAnsi="Times New Roman" w:cs="Times New Roman"/>
              </w:rPr>
              <w:t>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Дюймовочка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Он не весел, и не злобен,</w:t>
            </w:r>
            <w:r w:rsidRPr="00D42A3A">
              <w:rPr>
                <w:rFonts w:ascii="Times New Roman" w:hAnsi="Times New Roman" w:cs="Times New Roman"/>
              </w:rPr>
              <w:br/>
              <w:t xml:space="preserve">Этот милый </w:t>
            </w:r>
            <w:proofErr w:type="spellStart"/>
            <w:r w:rsidRPr="00D42A3A">
              <w:rPr>
                <w:rFonts w:ascii="Times New Roman" w:hAnsi="Times New Roman" w:cs="Times New Roman"/>
              </w:rPr>
              <w:t>чудачок</w:t>
            </w:r>
            <w:proofErr w:type="spellEnd"/>
            <w:r w:rsidRPr="00D42A3A">
              <w:rPr>
                <w:rFonts w:ascii="Times New Roman" w:hAnsi="Times New Roman" w:cs="Times New Roman"/>
              </w:rPr>
              <w:t>.</w:t>
            </w:r>
            <w:r w:rsidRPr="00D42A3A">
              <w:rPr>
                <w:rFonts w:ascii="Times New Roman" w:hAnsi="Times New Roman" w:cs="Times New Roman"/>
              </w:rPr>
              <w:br/>
              <w:t>С ним хозяин – мальчик Робин,</w:t>
            </w:r>
            <w:r w:rsidRPr="00D42A3A">
              <w:rPr>
                <w:rFonts w:ascii="Times New Roman" w:hAnsi="Times New Roman" w:cs="Times New Roman"/>
              </w:rPr>
              <w:br/>
              <w:t>И приятель – …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(Пятачок)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Для него прогулки – праздник,</w:t>
            </w:r>
            <w:r w:rsidRPr="00D42A3A">
              <w:rPr>
                <w:rFonts w:ascii="Times New Roman" w:hAnsi="Times New Roman" w:cs="Times New Roman"/>
              </w:rPr>
              <w:br/>
              <w:t>И на мед особый нюх.</w:t>
            </w:r>
            <w:r w:rsidRPr="00D42A3A">
              <w:rPr>
                <w:rFonts w:ascii="Times New Roman" w:hAnsi="Times New Roman" w:cs="Times New Roman"/>
              </w:rPr>
              <w:br/>
              <w:t>Это плюшевый проказник,</w:t>
            </w:r>
            <w:r w:rsidRPr="00D42A3A">
              <w:rPr>
                <w:rFonts w:ascii="Times New Roman" w:hAnsi="Times New Roman" w:cs="Times New Roman"/>
              </w:rPr>
              <w:br/>
              <w:t>Медвежонок …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Винни-Пух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Кто в телефонной будке жил,</w:t>
            </w:r>
            <w:r w:rsidRPr="00D42A3A">
              <w:rPr>
                <w:rFonts w:ascii="Times New Roman" w:hAnsi="Times New Roman" w:cs="Times New Roman"/>
              </w:rPr>
              <w:br/>
              <w:t>Пел песни, с Геною дружил?</w:t>
            </w:r>
            <w:r w:rsidRPr="00D42A3A">
              <w:rPr>
                <w:rFonts w:ascii="Times New Roman" w:hAnsi="Times New Roman" w:cs="Times New Roman"/>
              </w:rPr>
              <w:br/>
              <w:t>Он мягкими ушами  – </w:t>
            </w:r>
            <w:r w:rsidRPr="00D42A3A">
              <w:rPr>
                <w:rFonts w:ascii="Times New Roman" w:hAnsi="Times New Roman" w:cs="Times New Roman"/>
              </w:rPr>
              <w:br/>
              <w:t>Запомнился нам с вами.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Чебурашка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Что объединяет все эти персонажи? Все они герои мультфильмов.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Что такое мультфильм?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Что такое мультипликация?</w:t>
            </w:r>
          </w:p>
          <w:p w:rsidR="00576936" w:rsidRPr="00576936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36">
              <w:rPr>
                <w:rFonts w:ascii="Times New Roman" w:hAnsi="Times New Roman" w:cs="Times New Roman"/>
                <w:i/>
              </w:rPr>
              <w:t>Формулирование темы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Назовите тему нашего занятия. Мультипликация, создание своего мультфильма.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Ребята, а какие чувства у вас вызывают мультфильмы?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Чему учат мультфильмы?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Как называют человека, который создает мультфильм?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D42A3A">
              <w:rPr>
                <w:rFonts w:ascii="Times New Roman" w:hAnsi="Times New Roman" w:cs="Times New Roman"/>
              </w:rPr>
              <w:t>Презентация  «История российской мультипликации» (Трофимов М.)</w:t>
            </w:r>
            <w:proofErr w:type="gramEnd"/>
          </w:p>
          <w:p w:rsidR="00576936" w:rsidRPr="00D42A3A" w:rsidRDefault="00576936" w:rsidP="00576936">
            <w:pPr>
              <w:pStyle w:val="a9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 xml:space="preserve"> </w:t>
            </w:r>
          </w:p>
          <w:p w:rsidR="00576936" w:rsidRPr="004530F7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57693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30F7">
              <w:rPr>
                <w:rFonts w:ascii="Times New Roman" w:hAnsi="Times New Roman" w:cs="Times New Roman"/>
                <w:sz w:val="22"/>
                <w:szCs w:val="22"/>
              </w:rPr>
              <w:t xml:space="preserve">Дети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530F7">
              <w:rPr>
                <w:rFonts w:ascii="Times New Roman" w:hAnsi="Times New Roman" w:cs="Times New Roman"/>
                <w:sz w:val="22"/>
                <w:szCs w:val="22"/>
              </w:rPr>
              <w:t>зывают героев,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0F7">
              <w:rPr>
                <w:rFonts w:ascii="Times New Roman" w:hAnsi="Times New Roman" w:cs="Times New Roman"/>
                <w:sz w:val="22"/>
                <w:szCs w:val="22"/>
              </w:rPr>
              <w:t>которых узнали.</w:t>
            </w:r>
            <w:r>
              <w:rPr>
                <w:rFonts w:ascii="Times New Roman" w:hAnsi="Times New Roman" w:cs="Times New Roman"/>
              </w:rPr>
              <w:t xml:space="preserve"> Выдвигают предположения о теме урока.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существенную информацию, выдвигать гипотезу и обосновывать ее. Осуществлять актуализацию личностного жизненного 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правильность ответов обучающихся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цель и задачу</w:t>
            </w:r>
          </w:p>
        </w:tc>
      </w:tr>
      <w:tr w:rsidR="00576936" w:rsidTr="00DB31A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2.Актуализация знаний. Составление плана работы.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Pr="00D42A3A" w:rsidRDefault="00576936" w:rsidP="00576936">
            <w:pPr>
              <w:pStyle w:val="a9"/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2A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76936">
              <w:rPr>
                <w:rFonts w:ascii="Times New Roman" w:hAnsi="Times New Roman" w:cs="Times New Roman"/>
                <w:bCs/>
                <w:i/>
              </w:rPr>
              <w:t>Блиц-вопросы</w:t>
            </w:r>
            <w:proofErr w:type="spellEnd"/>
            <w:proofErr w:type="gramEnd"/>
            <w:r w:rsidRPr="00D42A3A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– Сколько надо сделать рисунков для мультфильма на десять минут?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(От 16 до 18 тысяч рисунков)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 xml:space="preserve"> – Знаете ли вы актёров, говорящих голосами Вини Пуха,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Карлсона</w:t>
            </w:r>
            <w:proofErr w:type="spellEnd"/>
            <w:r w:rsidRPr="00D42A3A">
              <w:rPr>
                <w:rFonts w:ascii="Times New Roman" w:hAnsi="Times New Roman" w:cs="Times New Roman"/>
              </w:rPr>
              <w:t xml:space="preserve">, Волка и Зайца из «Ну, погоди!»,  кота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Матроскина</w:t>
            </w:r>
            <w:proofErr w:type="spellEnd"/>
            <w:r w:rsidRPr="00D42A3A">
              <w:rPr>
                <w:rFonts w:ascii="Times New Roman" w:hAnsi="Times New Roman" w:cs="Times New Roman"/>
              </w:rPr>
              <w:t>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 xml:space="preserve">(Евгений Леонов, Василий Ливанов, Анатолий Папанов и Клара 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Румянова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, Олег Табаков)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Кто из героев любил произносить: «Ребята, давайте жить дружно!»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(Кот Леопольд).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Любимые виды спорта Волка из мультфильма «Ну, погоди!»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(Бег, прыжки).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Как звали оригинальную старушку, любившую крыс?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(Шапокляк).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 xml:space="preserve">– Как </w:t>
            </w:r>
            <w:proofErr w:type="gramStart"/>
            <w:r w:rsidRPr="00D42A3A">
              <w:rPr>
                <w:rFonts w:ascii="Times New Roman" w:hAnsi="Times New Roman" w:cs="Times New Roman"/>
              </w:rPr>
              <w:t>любил</w:t>
            </w:r>
            <w:proofErr w:type="gramEnd"/>
            <w:r w:rsidRPr="00D42A3A">
              <w:rPr>
                <w:rFonts w:ascii="Times New Roman" w:hAnsi="Times New Roman" w:cs="Times New Roman"/>
              </w:rPr>
              <w:t xml:space="preserve"> есть бутерброды Кот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Матроскин</w:t>
            </w:r>
            <w:proofErr w:type="spellEnd"/>
            <w:r w:rsidRPr="00D42A3A">
              <w:rPr>
                <w:rFonts w:ascii="Times New Roman" w:hAnsi="Times New Roman" w:cs="Times New Roman"/>
              </w:rPr>
              <w:t>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(Колбасой вниз).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 xml:space="preserve">– Где работал, по словам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Матроскина</w:t>
            </w:r>
            <w:proofErr w:type="spellEnd"/>
            <w:r w:rsidRPr="00D42A3A">
              <w:rPr>
                <w:rFonts w:ascii="Times New Roman" w:hAnsi="Times New Roman" w:cs="Times New Roman"/>
              </w:rPr>
              <w:t>, его дядя?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(На гуталиновой фабрике).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Какое лекарство и зачем прописал Доктор Леопольду?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Озверин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, чтобы умел постоять за себя).</w:t>
            </w:r>
            <w:r w:rsidRPr="00D42A3A">
              <w:rPr>
                <w:rFonts w:ascii="Times New Roman" w:hAnsi="Times New Roman" w:cs="Times New Roman"/>
              </w:rPr>
              <w:br/>
              <w:t>– Что говорили два мышонка в конце серии коту Леопольду?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(Прости нас, Леопольд).</w:t>
            </w:r>
            <w:r w:rsidRPr="00D42A3A">
              <w:rPr>
                <w:rFonts w:ascii="Times New Roman" w:hAnsi="Times New Roman" w:cs="Times New Roman"/>
              </w:rPr>
              <w:br/>
              <w:t>– Как дразнили рыжего мальчика?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D42A3A">
              <w:rPr>
                <w:rFonts w:ascii="Times New Roman" w:hAnsi="Times New Roman" w:cs="Times New Roman"/>
                <w:i/>
                <w:iCs/>
              </w:rPr>
              <w:t>Рыжий</w:t>
            </w:r>
            <w:proofErr w:type="gramEnd"/>
            <w:r w:rsidRPr="00D42A3A">
              <w:rPr>
                <w:rFonts w:ascii="Times New Roman" w:hAnsi="Times New Roman" w:cs="Times New Roman"/>
                <w:i/>
                <w:iCs/>
              </w:rPr>
              <w:t>, рыжий, конопатый,  убил дедушку лопатой…).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 xml:space="preserve">– Как звали наставника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домовёнка</w:t>
            </w:r>
            <w:proofErr w:type="spellEnd"/>
            <w:r w:rsidRPr="00D42A3A">
              <w:rPr>
                <w:rFonts w:ascii="Times New Roman" w:hAnsi="Times New Roman" w:cs="Times New Roman"/>
              </w:rPr>
              <w:t xml:space="preserve"> Кузьмы?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42A3A">
              <w:rPr>
                <w:rFonts w:ascii="Times New Roman" w:hAnsi="Times New Roman" w:cs="Times New Roman"/>
                <w:i/>
                <w:iCs/>
              </w:rPr>
              <w:t>Нафаня</w:t>
            </w:r>
            <w:proofErr w:type="spellEnd"/>
            <w:r w:rsidRPr="00D42A3A">
              <w:rPr>
                <w:rFonts w:ascii="Times New Roman" w:hAnsi="Times New Roman" w:cs="Times New Roman"/>
                <w:i/>
                <w:iCs/>
              </w:rPr>
              <w:t>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Какое «страшное чудище» увидел крошка Енот в озере?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(Своё  отражение).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>– Какова длина удава?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(38 попугаев и 1 крылышко).</w:t>
            </w:r>
            <w:r w:rsidRPr="00D42A3A">
              <w:rPr>
                <w:rFonts w:ascii="Times New Roman" w:hAnsi="Times New Roman" w:cs="Times New Roman"/>
                <w:i/>
                <w:iCs/>
              </w:rPr>
              <w:br/>
            </w:r>
            <w:r w:rsidRPr="00D42A3A">
              <w:rPr>
                <w:rFonts w:ascii="Times New Roman" w:hAnsi="Times New Roman" w:cs="Times New Roman"/>
              </w:rPr>
              <w:t xml:space="preserve">– Какие лекарства спасали </w:t>
            </w:r>
            <w:proofErr w:type="spellStart"/>
            <w:r w:rsidRPr="00D42A3A">
              <w:rPr>
                <w:rFonts w:ascii="Times New Roman" w:hAnsi="Times New Roman" w:cs="Times New Roman"/>
              </w:rPr>
              <w:t>Карлсона</w:t>
            </w:r>
            <w:proofErr w:type="spellEnd"/>
            <w:r w:rsidRPr="00D42A3A">
              <w:rPr>
                <w:rFonts w:ascii="Times New Roman" w:hAnsi="Times New Roman" w:cs="Times New Roman"/>
              </w:rPr>
              <w:t xml:space="preserve"> от самых страшных болезней? </w:t>
            </w:r>
            <w:r w:rsidRPr="00D42A3A">
              <w:rPr>
                <w:rFonts w:ascii="Times New Roman" w:hAnsi="Times New Roman" w:cs="Times New Roman"/>
                <w:i/>
                <w:iCs/>
              </w:rPr>
              <w:t>(Варенье, торт, плюшка).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 xml:space="preserve"> Вспомним </w:t>
            </w:r>
            <w:r w:rsidRPr="00576936">
              <w:rPr>
                <w:rFonts w:ascii="Times New Roman" w:hAnsi="Times New Roman" w:cs="Times New Roman"/>
                <w:i/>
              </w:rPr>
              <w:t>8 простых шагов создания мультфильма</w:t>
            </w:r>
            <w:r w:rsidRPr="00D42A3A">
              <w:rPr>
                <w:rFonts w:ascii="Times New Roman" w:hAnsi="Times New Roman" w:cs="Times New Roman"/>
              </w:rPr>
              <w:t xml:space="preserve"> и создадим на доске </w:t>
            </w:r>
            <w:proofErr w:type="gramStart"/>
            <w:r w:rsidRPr="00D42A3A">
              <w:rPr>
                <w:rFonts w:ascii="Times New Roman" w:hAnsi="Times New Roman" w:cs="Times New Roman"/>
              </w:rPr>
              <w:t>общий</w:t>
            </w:r>
            <w:proofErr w:type="gramEnd"/>
            <w:r w:rsidRPr="00D42A3A">
              <w:rPr>
                <w:rFonts w:ascii="Times New Roman" w:hAnsi="Times New Roman" w:cs="Times New Roman"/>
              </w:rPr>
              <w:t>.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2A3A">
              <w:rPr>
                <w:rFonts w:ascii="Times New Roman" w:hAnsi="Times New Roman" w:cs="Times New Roman"/>
              </w:rPr>
              <w:t>Придумать сюжет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42A3A">
              <w:rPr>
                <w:rFonts w:ascii="Times New Roman" w:hAnsi="Times New Roman" w:cs="Times New Roman"/>
              </w:rPr>
              <w:t>Установить фон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2A3A">
              <w:rPr>
                <w:rFonts w:ascii="Times New Roman" w:hAnsi="Times New Roman" w:cs="Times New Roman"/>
              </w:rPr>
              <w:t>Установить декорации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42A3A">
              <w:rPr>
                <w:rFonts w:ascii="Times New Roman" w:hAnsi="Times New Roman" w:cs="Times New Roman"/>
              </w:rPr>
              <w:t>Назначить актеров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42A3A">
              <w:rPr>
                <w:rFonts w:ascii="Times New Roman" w:hAnsi="Times New Roman" w:cs="Times New Roman"/>
              </w:rPr>
              <w:t>Задать актерам движения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42A3A">
              <w:rPr>
                <w:rFonts w:ascii="Times New Roman" w:hAnsi="Times New Roman" w:cs="Times New Roman"/>
              </w:rPr>
              <w:t>Снять кадры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D42A3A">
              <w:rPr>
                <w:rFonts w:ascii="Times New Roman" w:hAnsi="Times New Roman" w:cs="Times New Roman"/>
              </w:rPr>
              <w:t>Добавить музыку и звук</w:t>
            </w:r>
          </w:p>
          <w:p w:rsidR="00576936" w:rsidRPr="00D42A3A" w:rsidRDefault="00576936" w:rsidP="0057693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42A3A">
              <w:rPr>
                <w:rFonts w:ascii="Times New Roman" w:hAnsi="Times New Roman" w:cs="Times New Roman"/>
              </w:rPr>
              <w:t>Написать титры</w:t>
            </w:r>
          </w:p>
          <w:p w:rsidR="00576936" w:rsidRPr="00D42A3A" w:rsidRDefault="00576936" w:rsidP="0057693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2A3A">
              <w:rPr>
                <w:rFonts w:ascii="Times New Roman" w:hAnsi="Times New Roman" w:cs="Times New Roman"/>
              </w:rPr>
              <w:t>Просмотр созданного мультфильма.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6936" w:rsidRDefault="00576936" w:rsidP="00576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достижения цели.</w:t>
            </w: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 о мультипликации</w:t>
            </w:r>
          </w:p>
          <w:p w:rsidR="00576936" w:rsidRDefault="00576936" w:rsidP="00DB31AA">
            <w:pPr>
              <w:pStyle w:val="aa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проблемы, анализ объектов с целью выделения признаков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план действий в группе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заслушивания плана достижения цели осуществляют самоконтроль и контроль ответов детей, по мере необходимости исправляют, уточняют, дополняют ответы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цель и задачу</w:t>
            </w:r>
          </w:p>
        </w:tc>
      </w:tr>
      <w:tr w:rsidR="00576936" w:rsidTr="00DB31AA">
        <w:trPr>
          <w:trHeight w:val="311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3.Творческая работа.  Работа в парах.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57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деятельность по созданию мультфильма.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2A3A">
              <w:rPr>
                <w:rFonts w:ascii="Times New Roman" w:hAnsi="Times New Roman" w:cs="Times New Roman"/>
              </w:rPr>
              <w:t>Как вы работаете над проектом каждый сам или в паре?</w:t>
            </w:r>
          </w:p>
          <w:p w:rsidR="00576936" w:rsidRPr="00576936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76936">
              <w:rPr>
                <w:rFonts w:ascii="Times New Roman" w:hAnsi="Times New Roman" w:cs="Times New Roman"/>
                <w:i/>
              </w:rPr>
              <w:t>Правила работы в паре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2A3A">
              <w:rPr>
                <w:rFonts w:ascii="Times New Roman" w:hAnsi="Times New Roman" w:cs="Times New Roman"/>
              </w:rPr>
              <w:t>Говорить шепотом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42A3A">
              <w:rPr>
                <w:rFonts w:ascii="Times New Roman" w:hAnsi="Times New Roman" w:cs="Times New Roman"/>
              </w:rPr>
              <w:t>Не перебивать друг друга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2A3A">
              <w:rPr>
                <w:rFonts w:ascii="Times New Roman" w:hAnsi="Times New Roman" w:cs="Times New Roman"/>
              </w:rPr>
              <w:t>Работать должны оба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42A3A">
              <w:rPr>
                <w:rFonts w:ascii="Times New Roman" w:hAnsi="Times New Roman" w:cs="Times New Roman"/>
              </w:rPr>
              <w:t>Несогласие выражать вежливо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42A3A">
              <w:rPr>
                <w:rFonts w:ascii="Times New Roman" w:hAnsi="Times New Roman" w:cs="Times New Roman"/>
              </w:rPr>
              <w:t>Дополнять друг друга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Итак, приступаем к работе.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 xml:space="preserve">Во время работы проводится </w:t>
            </w:r>
            <w:r w:rsidRPr="00576936">
              <w:rPr>
                <w:rFonts w:ascii="Times New Roman" w:hAnsi="Times New Roman" w:cs="Times New Roman"/>
                <w:b/>
                <w:i/>
              </w:rPr>
              <w:t xml:space="preserve">зрительная </w:t>
            </w:r>
            <w:proofErr w:type="spellStart"/>
            <w:r w:rsidRPr="00576936">
              <w:rPr>
                <w:rFonts w:ascii="Times New Roman" w:hAnsi="Times New Roman" w:cs="Times New Roman"/>
                <w:b/>
                <w:i/>
              </w:rPr>
              <w:t>физминутка</w:t>
            </w:r>
            <w:proofErr w:type="spellEnd"/>
            <w:r w:rsidRPr="0057693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76936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57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Придумывают заключительную часть к мультфильму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Моделирование, решение проблемы, построение логической цепи действий и рассуждений, выдвижение гипотез и их обоснование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 кооперируют усилия по решению учебной задачи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Инициативное сотрудничество в поиске и выборе монологических высказываний.</w:t>
            </w: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решения коммуникативных задач.</w:t>
            </w: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работы осуществляют самоконтроль и контроль выполнения задания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 Адекватно воспринимать оценку товарищей.</w:t>
            </w:r>
          </w:p>
        </w:tc>
      </w:tr>
      <w:tr w:rsidR="00576936" w:rsidTr="00DB31A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Pr="00C23E59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5.Анализ и оценка деятельности на уроке. </w:t>
            </w:r>
            <w:r w:rsidRPr="00C23E59"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созданного мультфильма - </w:t>
            </w:r>
            <w:r w:rsidRPr="00C23E59">
              <w:rPr>
                <w:rFonts w:ascii="Times New Roman" w:hAnsi="Times New Roman" w:cs="Times New Roman"/>
                <w:sz w:val="22"/>
                <w:szCs w:val="22"/>
              </w:rPr>
              <w:t>сказки.</w:t>
            </w: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936" w:rsidRPr="00C23E59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36" w:rsidRPr="00C23E59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36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обсуждение работы, оценивание  своей работы и работы товарищей.</w:t>
            </w:r>
          </w:p>
          <w:p w:rsidR="00576936" w:rsidRDefault="00576936" w:rsidP="00DB31A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42A3A">
              <w:rPr>
                <w:rFonts w:ascii="Times New Roman" w:hAnsi="Times New Roman" w:cs="Times New Roman"/>
                <w:sz w:val="22"/>
                <w:szCs w:val="22"/>
              </w:rPr>
              <w:t>За 20 минут до окончания урока начинается просмотр нескольких мультфильмов.</w:t>
            </w:r>
            <w:proofErr w:type="gramEnd"/>
            <w:r w:rsidRPr="00D42A3A">
              <w:rPr>
                <w:rFonts w:ascii="Times New Roman" w:hAnsi="Times New Roman" w:cs="Times New Roman"/>
                <w:sz w:val="22"/>
                <w:szCs w:val="22"/>
              </w:rPr>
              <w:t xml:space="preserve"> Ребята парами выходят к доске и представляют свою работу. </w:t>
            </w:r>
            <w:proofErr w:type="gramStart"/>
            <w:r w:rsidRPr="00D42A3A">
              <w:rPr>
                <w:rFonts w:ascii="Times New Roman" w:hAnsi="Times New Roman" w:cs="Times New Roman"/>
                <w:sz w:val="22"/>
                <w:szCs w:val="22"/>
              </w:rPr>
              <w:t>Остальные становятся жюри и анализируют по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оценивают работу групп. Участвуют в беседе по обсуждению использованных приемов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вызову учителя озвучивают приемы, используемые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выполнению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монологическое высказывание.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 и взаимоконтроль  выполнения задания в группе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задачей. Адекватно воспринимать оценку учителя и учеников</w:t>
            </w:r>
          </w:p>
        </w:tc>
      </w:tr>
      <w:tr w:rsidR="00576936" w:rsidTr="00DB31A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6.Рефлексия деятельности. Итог занятия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рефлексию. 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23E59">
              <w:rPr>
                <w:rFonts w:ascii="Times New Roman" w:hAnsi="Times New Roman" w:cs="Times New Roman"/>
              </w:rPr>
              <w:t xml:space="preserve"> </w:t>
            </w:r>
            <w:r w:rsidRPr="00D42A3A">
              <w:rPr>
                <w:rFonts w:ascii="Times New Roman" w:hAnsi="Times New Roman" w:cs="Times New Roman"/>
              </w:rPr>
              <w:t>Давайте поделимся своими впечатлениями. Чья работа оказалась самой интересной.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Кого эта тема заинтересовала, могут дома найти дополнительный материал.</w:t>
            </w:r>
          </w:p>
          <w:p w:rsidR="00576936" w:rsidRPr="00D42A3A" w:rsidRDefault="00576936" w:rsidP="00576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3A">
              <w:rPr>
                <w:rFonts w:ascii="Times New Roman" w:hAnsi="Times New Roman" w:cs="Times New Roman"/>
              </w:rPr>
              <w:t>Наш урок окончен.</w:t>
            </w:r>
          </w:p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оценку собственной деятельности и деятельности товарищей, соотносят цель и результаты, степень их соответствия.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форме. Обосновывать свое мнение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выводы, подводят итоги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мысли. Понимать ответы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Прослушивают ответы, участвуют в рефлексии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6" w:rsidRDefault="00576936" w:rsidP="00DB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итоговый контроль по результату</w:t>
            </w:r>
          </w:p>
        </w:tc>
      </w:tr>
    </w:tbl>
    <w:p w:rsidR="00576936" w:rsidRDefault="00576936" w:rsidP="00576936">
      <w:pPr>
        <w:rPr>
          <w:rFonts w:ascii="Times New Roman" w:hAnsi="Times New Roman" w:cs="Times New Roman"/>
          <w:sz w:val="24"/>
          <w:szCs w:val="24"/>
        </w:rPr>
      </w:pPr>
    </w:p>
    <w:p w:rsidR="00D029B3" w:rsidRDefault="00D029B3"/>
    <w:sectPr w:rsidR="00D029B3" w:rsidSect="00F13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A00"/>
    <w:multiLevelType w:val="hybridMultilevel"/>
    <w:tmpl w:val="073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093C"/>
    <w:multiLevelType w:val="hybridMultilevel"/>
    <w:tmpl w:val="F9225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06338"/>
    <w:multiLevelType w:val="hybridMultilevel"/>
    <w:tmpl w:val="FC16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savePreviewPicture/>
  <w:compat/>
  <w:rsids>
    <w:rsidRoot w:val="00576936"/>
    <w:rsid w:val="00013E72"/>
    <w:rsid w:val="00576936"/>
    <w:rsid w:val="00C83532"/>
    <w:rsid w:val="00D029B3"/>
    <w:rsid w:val="00D451F1"/>
    <w:rsid w:val="00E348E9"/>
    <w:rsid w:val="00E9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8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76D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8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E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8E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8E9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8E9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8E9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8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8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76D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8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48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48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48E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348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48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48E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348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48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48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348E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E348E9"/>
    <w:rPr>
      <w:b/>
      <w:bCs/>
    </w:rPr>
  </w:style>
  <w:style w:type="character" w:styleId="a8">
    <w:name w:val="Emphasis"/>
    <w:uiPriority w:val="20"/>
    <w:qFormat/>
    <w:rsid w:val="00E348E9"/>
    <w:rPr>
      <w:i/>
      <w:iCs/>
    </w:rPr>
  </w:style>
  <w:style w:type="paragraph" w:styleId="a9">
    <w:name w:val="No Spacing"/>
    <w:basedOn w:val="a"/>
    <w:uiPriority w:val="1"/>
    <w:qFormat/>
    <w:rsid w:val="00E348E9"/>
  </w:style>
  <w:style w:type="paragraph" w:styleId="aa">
    <w:name w:val="List Paragraph"/>
    <w:basedOn w:val="a"/>
    <w:uiPriority w:val="34"/>
    <w:qFormat/>
    <w:rsid w:val="00E976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8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48E9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4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348E9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E348E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348E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348E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348E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348E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48E9"/>
    <w:pPr>
      <w:outlineLvl w:val="9"/>
    </w:pPr>
  </w:style>
  <w:style w:type="table" w:styleId="af3">
    <w:name w:val="Table Grid"/>
    <w:basedOn w:val="a1"/>
    <w:uiPriority w:val="59"/>
    <w:rsid w:val="0057693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3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1056</Words>
  <Characters>6021</Characters>
  <Application>Microsoft Office Word</Application>
  <DocSecurity>0</DocSecurity>
  <Lines>50</Lines>
  <Paragraphs>14</Paragraphs>
  <ScaleCrop>false</ScaleCrop>
  <Company>TOSHIBA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2013-02-11T19:35:00Z</dcterms:created>
  <dcterms:modified xsi:type="dcterms:W3CDTF">2013-02-11T19:54:00Z</dcterms:modified>
</cp:coreProperties>
</file>