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DD" w:rsidRPr="005F10F8" w:rsidRDefault="008732DD" w:rsidP="008732DD">
      <w:pPr>
        <w:rPr>
          <w:b/>
          <w:sz w:val="28"/>
          <w:szCs w:val="28"/>
        </w:rPr>
      </w:pPr>
      <w:r w:rsidRPr="005F10F8">
        <w:rPr>
          <w:b/>
          <w:sz w:val="28"/>
          <w:szCs w:val="28"/>
        </w:rPr>
        <w:t>Урок  «Окружающий  мир». Тема: «Лето  цветёт  и  плодоносит».</w:t>
      </w:r>
      <w:r>
        <w:rPr>
          <w:b/>
          <w:sz w:val="28"/>
          <w:szCs w:val="28"/>
        </w:rPr>
        <w:t xml:space="preserve"> </w:t>
      </w:r>
      <w:r w:rsidRPr="005F10F8">
        <w:rPr>
          <w:b/>
          <w:sz w:val="28"/>
          <w:szCs w:val="28"/>
        </w:rPr>
        <w:t>1  класс.</w:t>
      </w:r>
      <w:r>
        <w:rPr>
          <w:b/>
          <w:sz w:val="28"/>
          <w:szCs w:val="28"/>
        </w:rPr>
        <w:t xml:space="preserve"> Программа: Школа  2100.</w:t>
      </w:r>
    </w:p>
    <w:p w:rsidR="008732DD" w:rsidRDefault="008732DD" w:rsidP="008732DD">
      <w:r w:rsidRPr="005F10F8">
        <w:rPr>
          <w:b/>
        </w:rPr>
        <w:t>Тип  урока:</w:t>
      </w:r>
      <w:r>
        <w:t xml:space="preserve">   комбинированный  урок  с  использованием  ИКТ.</w:t>
      </w:r>
    </w:p>
    <w:p w:rsidR="008732DD" w:rsidRDefault="008732DD" w:rsidP="008732DD">
      <w:r w:rsidRPr="00D11E30">
        <w:rPr>
          <w:b/>
        </w:rPr>
        <w:t>Технологии:</w:t>
      </w:r>
      <w:r>
        <w:t xml:space="preserve">  использование  ИКТ – презентации, </w:t>
      </w:r>
      <w:proofErr w:type="spellStart"/>
      <w:r>
        <w:t>деятельностный</w:t>
      </w:r>
      <w:proofErr w:type="spellEnd"/>
      <w:r>
        <w:t xml:space="preserve">  подход  к  учебному  процессу.</w:t>
      </w:r>
    </w:p>
    <w:p w:rsidR="008732DD" w:rsidRPr="005F10F8" w:rsidRDefault="008732DD" w:rsidP="008732DD">
      <w:pPr>
        <w:rPr>
          <w:b/>
        </w:rPr>
      </w:pPr>
      <w:r w:rsidRPr="005F10F8">
        <w:rPr>
          <w:b/>
        </w:rPr>
        <w:t>Цели  урока:</w:t>
      </w:r>
    </w:p>
    <w:p w:rsidR="008732DD" w:rsidRDefault="008732DD" w:rsidP="008732DD">
      <w:r>
        <w:t xml:space="preserve">1.Научить  находить  основные   отличительные  признаки   лета: </w:t>
      </w:r>
      <w:proofErr w:type="gramStart"/>
      <w:r>
        <w:t>длинный  день</w:t>
      </w:r>
      <w:proofErr w:type="gramEnd"/>
      <w:r>
        <w:t>, жара, гроза, дождь, зелёный  покров, цветение  растений, размножение растений и животных, созревание  плодов.</w:t>
      </w:r>
    </w:p>
    <w:p w:rsidR="008732DD" w:rsidRDefault="008732DD" w:rsidP="008732DD">
      <w:r>
        <w:t>2.Воспитывать бережное  отношение  к  природе.</w:t>
      </w:r>
    </w:p>
    <w:p w:rsidR="008732DD" w:rsidRDefault="008732DD" w:rsidP="008732DD">
      <w:r>
        <w:t>3.Знакомить с  правилами  безопасного  поведения  в  природе.</w:t>
      </w:r>
    </w:p>
    <w:p w:rsidR="008732DD" w:rsidRPr="008732DD" w:rsidRDefault="008732DD" w:rsidP="008732DD">
      <w:r>
        <w:t>4.Продолжить   формирование   навыка  чтения  на  материале  урока, развивать  речь.</w:t>
      </w:r>
    </w:p>
    <w:p w:rsidR="008732DD" w:rsidRPr="001600FC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FC">
        <w:t>5</w:t>
      </w:r>
      <w:r>
        <w:t>.</w:t>
      </w:r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показать детям как мультипликация передает отличительные признаки лета, состояние природы; </w:t>
      </w:r>
    </w:p>
    <w:p w:rsidR="008732DD" w:rsidRPr="001600FC" w:rsidRDefault="008732DD" w:rsidP="008732DD"/>
    <w:p w:rsidR="008732DD" w:rsidRPr="005F10F8" w:rsidRDefault="008732DD" w:rsidP="008732DD">
      <w:pPr>
        <w:rPr>
          <w:b/>
        </w:rPr>
      </w:pPr>
      <w:r w:rsidRPr="005F10F8">
        <w:rPr>
          <w:b/>
        </w:rPr>
        <w:t>Оборудование:</w:t>
      </w:r>
    </w:p>
    <w:p w:rsidR="008732DD" w:rsidRDefault="008732DD" w:rsidP="008732DD">
      <w:r>
        <w:t>1.Иллюстрации  с  картинами   цветов, ягод, птиц.</w:t>
      </w:r>
    </w:p>
    <w:p w:rsidR="008732DD" w:rsidRDefault="008732DD" w:rsidP="008732DD">
      <w:r>
        <w:t>2.Плакат «Лето»  из  комплекта  наглядных  материалов (Окружающий  мир», 1  класс).</w:t>
      </w:r>
    </w:p>
    <w:p w:rsidR="008732DD" w:rsidRDefault="008732DD" w:rsidP="008732DD">
      <w:r>
        <w:t>3.Мультимедиа  проектор</w:t>
      </w:r>
      <w:proofErr w:type="gramStart"/>
      <w:r>
        <w:t xml:space="preserve"> ,</w:t>
      </w:r>
      <w:proofErr w:type="gramEnd"/>
      <w:r>
        <w:t xml:space="preserve"> ПК.</w:t>
      </w:r>
    </w:p>
    <w:p w:rsidR="008732DD" w:rsidRDefault="008732DD" w:rsidP="008732DD">
      <w:r>
        <w:t xml:space="preserve">4.Учебник для  1  класса  </w:t>
      </w:r>
      <w:proofErr w:type="spellStart"/>
      <w:r>
        <w:t>А.А.Вахрушев</w:t>
      </w:r>
      <w:proofErr w:type="spellEnd"/>
      <w:r>
        <w:t xml:space="preserve"> « Окружающий  </w:t>
      </w:r>
      <w:proofErr w:type="spellStart"/>
      <w:r>
        <w:t>мир»</w:t>
      </w:r>
      <w:proofErr w:type="gramStart"/>
      <w:r>
        <w:t>.Я</w:t>
      </w:r>
      <w:proofErr w:type="spellEnd"/>
      <w:proofErr w:type="gramEnd"/>
      <w:r>
        <w:t xml:space="preserve">  и  мир  вокруг.</w:t>
      </w:r>
    </w:p>
    <w:p w:rsidR="008732DD" w:rsidRDefault="008732DD" w:rsidP="008732DD">
      <w:r>
        <w:t xml:space="preserve">5.Рабочая  тетрадь  к  учебнику  1  класса  </w:t>
      </w:r>
      <w:proofErr w:type="spellStart"/>
      <w:r>
        <w:t>А.А.Вахрушев</w:t>
      </w:r>
      <w:proofErr w:type="spellEnd"/>
      <w:r>
        <w:t xml:space="preserve">  «Окружающий  </w:t>
      </w:r>
      <w:proofErr w:type="spellStart"/>
      <w:r>
        <w:t>мир»</w:t>
      </w:r>
      <w:proofErr w:type="gramStart"/>
      <w:r>
        <w:t>.Я</w:t>
      </w:r>
      <w:proofErr w:type="spellEnd"/>
      <w:proofErr w:type="gramEnd"/>
      <w:r>
        <w:t xml:space="preserve">  и мир  вокруг.</w:t>
      </w:r>
    </w:p>
    <w:p w:rsidR="008732DD" w:rsidRDefault="008732DD" w:rsidP="008732DD">
      <w:r>
        <w:t>6.Цветы  красные, жёлтые,  синие.</w:t>
      </w:r>
    </w:p>
    <w:p w:rsidR="008732DD" w:rsidRDefault="008732DD" w:rsidP="008732DD">
      <w:r>
        <w:t>7. Презентация.</w:t>
      </w:r>
    </w:p>
    <w:p w:rsidR="008732DD" w:rsidRDefault="008732DD" w:rsidP="008732DD"/>
    <w:p w:rsidR="008732DD" w:rsidRDefault="008732DD" w:rsidP="008732DD">
      <w:pPr>
        <w:jc w:val="center"/>
      </w:pPr>
      <w:r>
        <w:t>Ход  урока:</w:t>
      </w:r>
    </w:p>
    <w:p w:rsidR="008732DD" w:rsidRDefault="008732DD" w:rsidP="008732DD">
      <w:r>
        <w:t>1.Организационный  момент. Настрой  на  работу.</w:t>
      </w:r>
    </w:p>
    <w:p w:rsidR="008732DD" w:rsidRDefault="008732DD" w:rsidP="008732D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FC">
        <w:rPr>
          <w:rFonts w:ascii="Times New Roman" w:eastAsia="Times New Roman" w:hAnsi="Times New Roman"/>
          <w:sz w:val="24"/>
          <w:szCs w:val="24"/>
          <w:lang w:eastAsia="ru-RU"/>
        </w:rPr>
        <w:t>Ребята, сегодня у нас необычный урок – к нам пришли гости? Им очень захотелось вместе с нами окунуться в мир знаний, узнать, что-то новое и необычное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32DD" w:rsidRDefault="008732DD" w:rsidP="008732D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Повернитесь к гостям и улыбнитесь им.</w:t>
      </w:r>
    </w:p>
    <w:p w:rsidR="008732DD" w:rsidRPr="008A1C70" w:rsidRDefault="008732DD" w:rsidP="008732DD">
      <w:pPr>
        <w:rPr>
          <w:b/>
          <w:u w:val="single"/>
        </w:rPr>
      </w:pPr>
      <w:r w:rsidRPr="008A1C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Слайд 1</w:t>
      </w:r>
    </w:p>
    <w:p w:rsidR="008732DD" w:rsidRDefault="008732DD" w:rsidP="008732DD">
      <w:r>
        <w:t>Встало  солнышко – ура!</w:t>
      </w:r>
    </w:p>
    <w:p w:rsidR="008732DD" w:rsidRDefault="008732DD" w:rsidP="008732DD">
      <w:r>
        <w:lastRenderedPageBreak/>
        <w:t>Заниматься  нам  пора!</w:t>
      </w:r>
    </w:p>
    <w:p w:rsidR="008732DD" w:rsidRDefault="008732DD" w:rsidP="008732DD">
      <w:r>
        <w:t>Учимся  старательно,</w:t>
      </w:r>
    </w:p>
    <w:p w:rsidR="008732DD" w:rsidRDefault="008732DD" w:rsidP="008732DD">
      <w:r>
        <w:t>Слушаем   внимательно!</w:t>
      </w:r>
    </w:p>
    <w:p w:rsidR="008732DD" w:rsidRDefault="008732DD" w:rsidP="008732DD">
      <w:r>
        <w:t>Думаем,  запоминаем,</w:t>
      </w:r>
    </w:p>
    <w:p w:rsidR="008732DD" w:rsidRDefault="008732DD" w:rsidP="008732DD">
      <w:r>
        <w:t>Дружно  руки поднимаем!</w:t>
      </w:r>
    </w:p>
    <w:p w:rsidR="008732DD" w:rsidRPr="001600FC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>– Итак</w:t>
      </w:r>
      <w:proofErr w:type="gramStart"/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 xml:space="preserve"> мы начинаем наш урок. </w:t>
      </w:r>
    </w:p>
    <w:p w:rsidR="008732DD" w:rsidRPr="001600FC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 xml:space="preserve">– Ребята нам пришло </w:t>
      </w:r>
      <w:r w:rsidRPr="001600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необычное послание</w:t>
      </w:r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>. Посмотрите, что это?</w:t>
      </w:r>
    </w:p>
    <w:p w:rsidR="008732DD" w:rsidRPr="001600FC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>Ответы.</w:t>
      </w:r>
    </w:p>
    <w:p w:rsidR="008732DD" w:rsidRPr="001600FC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>– Да действительно это диск</w:t>
      </w:r>
      <w:proofErr w:type="gramStart"/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Посмотрим его? </w:t>
      </w:r>
    </w:p>
    <w:p w:rsidR="008732DD" w:rsidRPr="001600FC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600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Сл</w:t>
      </w:r>
      <w:r w:rsidRPr="008A1C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айд 2</w:t>
      </w:r>
      <w:r w:rsidRPr="001600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Pr="001600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8732DD" w:rsidRDefault="008732DD" w:rsidP="008732D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FC">
        <w:rPr>
          <w:rFonts w:ascii="Times New Roman" w:eastAsia="Times New Roman" w:hAnsi="Times New Roman"/>
          <w:sz w:val="24"/>
          <w:szCs w:val="24"/>
          <w:lang w:eastAsia="ru-RU"/>
        </w:rPr>
        <w:t>Отрывок из мультфильма «Дед Мороз и лето»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– Кто послал нам это сообщение?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Дед Мороз 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– О чем он хочет узнать? (Ответы).</w:t>
      </w:r>
    </w:p>
    <w:p w:rsidR="008732DD" w:rsidRDefault="008732DD" w:rsidP="008732DD"/>
    <w:p w:rsidR="008732DD" w:rsidRDefault="008732DD" w:rsidP="008732DD">
      <w:pPr>
        <w:rPr>
          <w:b/>
        </w:rPr>
      </w:pPr>
      <w:r w:rsidRPr="008A1C70">
        <w:rPr>
          <w:b/>
        </w:rPr>
        <w:t>2.Актуализация  знаний и постановка  проблемы.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о чем мы будем говорить </w:t>
      </w:r>
      <w:r w:rsidRPr="008A1C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сегодня на уроке?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Правильно о лете и о </w:t>
      </w:r>
      <w:proofErr w:type="gramStart"/>
      <w:r w:rsidRPr="008A1C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том</w:t>
      </w:r>
      <w:proofErr w:type="gramEnd"/>
      <w:r w:rsidRPr="008A1C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какого цвета лето.</w:t>
      </w:r>
    </w:p>
    <w:p w:rsidR="008732DD" w:rsidRPr="008A1C70" w:rsidRDefault="008732DD" w:rsidP="008732DD">
      <w:pPr>
        <w:rPr>
          <w:b/>
          <w:u w:val="single"/>
        </w:rPr>
      </w:pPr>
      <w:r w:rsidRPr="008A1C70">
        <w:rPr>
          <w:b/>
          <w:u w:val="single"/>
        </w:rPr>
        <w:t>Слайд 3.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– А вы любите лето? 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 давайте расскажем Деду Морозу, </w:t>
      </w:r>
      <w:r w:rsidRPr="008A1C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такое лето и почему мы его любим?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Но не просто расскажем, а приготовим ему ответное послание.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Для этого нам пона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добится изображение Деда Мороза и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наши знания</w:t>
      </w:r>
      <w:proofErr w:type="gramStart"/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Словарная работа.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– Что же такое лето? (Ответы).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А давайте посмотрим в словаре, как там объясняется, что такое лето?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-------------словарь-----------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Совпадают ваше мнение и то, что написано в словаре?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8A1C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Когда начинается лето? В каком месяце?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(Ответы детей).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– Перечислите названия летних месяцев. (Ответы детей).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– Послушайте загадку.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A1C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Слайд 4</w:t>
      </w:r>
    </w:p>
    <w:p w:rsidR="008732DD" w:rsidRPr="008A1C70" w:rsidRDefault="008732DD" w:rsidP="008732D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Теплый длинный-длинный день,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>В поддень – крохотная тень.</w:t>
      </w:r>
      <w:proofErr w:type="gramEnd"/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Зацветает в поле колос,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Подает кузнечик голос,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Дозревает земляника.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>Что за месяц, подскажи-ка? (</w:t>
      </w:r>
      <w:r w:rsidRPr="008A1C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Июнь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– Послушайте другую загадку.</w:t>
      </w:r>
    </w:p>
    <w:p w:rsidR="008732DD" w:rsidRPr="008A1C70" w:rsidRDefault="008732DD" w:rsidP="008732D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 xml:space="preserve">Жаркий, знойный, душный день.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Даже куры ищут тень.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Началась косьба хлебов,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Время ягод и грибов.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Дни его — вершина лета. 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>Что, скажи, за месяц это? (</w:t>
      </w:r>
      <w:r w:rsidRPr="008A1C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Июль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Листья клена пожелтели.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>В страны юга улетели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>Быстрокрылые стрижи.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>Что за месяц,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br/>
        <w:t>Подскажи! (</w:t>
      </w:r>
      <w:r w:rsidRPr="008A1C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Август</w:t>
      </w:r>
      <w:r w:rsidRPr="008A1C7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Открытие нового.</w:t>
      </w:r>
    </w:p>
    <w:p w:rsidR="008732DD" w:rsidRPr="0095776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Слайд 5</w:t>
      </w:r>
      <w:r w:rsidRPr="009577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732DD" w:rsidRPr="0095776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Послушайте стихотворение </w:t>
      </w:r>
      <w:proofErr w:type="spellStart"/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t>И.Суркова</w:t>
      </w:r>
      <w:proofErr w:type="spellEnd"/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скажите, что описал автор в своем стихотворении.</w:t>
      </w:r>
    </w:p>
    <w:p w:rsidR="008732DD" w:rsidRPr="0095776D" w:rsidRDefault="008732DD" w:rsidP="008732D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t>Ярко солнце светит,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В воздухе тепло,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И куда ни взглянешь,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Все кругом светло.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На лугу пестреют яркие цветы.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Золотом облиты 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Травы и кусты</w:t>
      </w:r>
      <w:proofErr w:type="gramStart"/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t>ремлет лес: ни звука,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Лист не шелестит,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Только жаворонок звонкий</w:t>
      </w: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br/>
        <w:t>В воздухе звенит. (Лето).</w:t>
      </w:r>
    </w:p>
    <w:p w:rsidR="008732DD" w:rsidRPr="0095776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Что описал автор в своем стихотворении?</w:t>
      </w:r>
    </w:p>
    <w:p w:rsidR="008732DD" w:rsidRPr="0095776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t>– По каким признакам вы догадались?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76D">
        <w:rPr>
          <w:rFonts w:ascii="Times New Roman" w:eastAsia="Times New Roman" w:hAnsi="Times New Roman"/>
          <w:sz w:val="24"/>
          <w:szCs w:val="24"/>
          <w:lang w:eastAsia="ru-RU"/>
        </w:rPr>
        <w:t>Дети отвечают на вопрос учителя, называют признаки лета, о которых говорится в стихотворении.</w:t>
      </w:r>
    </w:p>
    <w:p w:rsidR="008732DD" w:rsidRPr="0095776D" w:rsidRDefault="008732DD" w:rsidP="00873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5776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в группах</w:t>
      </w:r>
    </w:p>
    <w:p w:rsidR="008732DD" w:rsidRPr="0095776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группа -  изменения в жизни растений.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группа – изменения в жизни птиц.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группа – изменения в жизни людей.  </w:t>
      </w:r>
    </w:p>
    <w:p w:rsidR="008732DD" w:rsidRPr="0095776D" w:rsidRDefault="008732DD" w:rsidP="00873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b/>
          <w:sz w:val="24"/>
          <w:szCs w:val="24"/>
          <w:lang w:eastAsia="ru-RU"/>
        </w:rPr>
        <w:t>Выступление групп.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группа.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Слайд 6</w:t>
      </w:r>
      <w:r w:rsidRPr="003F36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Ребята лето - это еще и ягодная пора.</w:t>
      </w: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 xml:space="preserve">А ягоды самое любимое лакомство Д. М. 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– Как вы думаете почему? (Предположение детей).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Да потому, что ему очень часто присылают подарки с вареньем из различных ягод.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Давайте отгадаем, из каких ягод Д. М. любит варенье больше всего?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(земляничное)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– А какие еще ягоды вы знаете?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(Каждую правильно названую ягоду складываем</w:t>
      </w:r>
      <w:r w:rsidRPr="003F36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в лукошко и ставим рядом с Д.М.).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– Подарим лукошко Д. М.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 xml:space="preserve">– Ребята, а кто может мне сказать, когда поспевает земляника? 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А клубника? Они поспевают все вместе или в разное время?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– Правильно!</w:t>
      </w:r>
    </w:p>
    <w:p w:rsidR="008732DD" w:rsidRPr="003F362F" w:rsidRDefault="008732DD" w:rsidP="008732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земляника – в июне;</w:t>
      </w:r>
    </w:p>
    <w:p w:rsidR="008732DD" w:rsidRPr="003F362F" w:rsidRDefault="008732DD" w:rsidP="008732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черника, смородина – в июле;</w:t>
      </w:r>
    </w:p>
    <w:p w:rsidR="008732DD" w:rsidRPr="003F362F" w:rsidRDefault="008732DD" w:rsidP="008732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малина – в июле;</w:t>
      </w:r>
    </w:p>
    <w:p w:rsidR="008732DD" w:rsidRPr="003F362F" w:rsidRDefault="008732DD" w:rsidP="008732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клюква – в августе.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F362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Лето угощает щедро, но чтобы лес не обеднел, бери у него одни ягоды, не вырывай с корнем кустики.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Слайд 7</w:t>
      </w:r>
      <w:r w:rsidRPr="003F36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(Звук).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Закройте глазки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Представьте, что вы сидите на лесной полянке, вокруг много красивых цветов, спелых ягод, бежит маленький ручеек, вы затихаете и слышите…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 xml:space="preserve">– Что же вы услышали? (Ответы). 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– Правильно ребята это птицы.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– Что происходит в жизни птиц летом?</w:t>
      </w:r>
    </w:p>
    <w:p w:rsidR="008732DD" w:rsidRPr="003F362F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62F">
        <w:rPr>
          <w:rFonts w:ascii="Times New Roman" w:eastAsia="Times New Roman" w:hAnsi="Times New Roman"/>
          <w:sz w:val="24"/>
          <w:szCs w:val="24"/>
          <w:lang w:eastAsia="ru-RU"/>
        </w:rPr>
        <w:t>– Правильно.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Каких птиц живущих в нашей местности летом вы знаете?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(ответы детей) -  выставляют рисунки птиц на доску.</w:t>
      </w:r>
    </w:p>
    <w:p w:rsidR="008732DD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2DD" w:rsidRDefault="008732DD" w:rsidP="00873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FE68E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Физминутка</w:t>
      </w:r>
      <w:proofErr w:type="spellEnd"/>
      <w:r w:rsidRPr="00FE68E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 xml:space="preserve">– Ребята, кто может сказать </w:t>
      </w:r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какого цвета лето</w:t>
      </w: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 xml:space="preserve">? (Ответы). 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Откройте</w:t>
      </w:r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учебник на с. 42</w:t>
      </w: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рассмотрите рисунок, что вы на нем видите? 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– Какие же цвета нужно добавить к рисунку, чтобы получилось лето?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IV. Закрепление </w:t>
      </w:r>
      <w:proofErr w:type="gramStart"/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уроке.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– Мы много сегодня говорили о лете.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 xml:space="preserve">– А сейчас нам нужно посмотреть, все ли мы рассказали Д. М.? 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Для этого нужно решить летний кроссворд, который мы тоже пошлем Д. М.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Слайд 19.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Кроссворд лето.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47825" cy="809625"/>
            <wp:effectExtent l="0" t="0" r="9525" b="9525"/>
            <wp:docPr id="1" name="Рисунок 1" descr="http://festival.1september.ru/articles/5370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37086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DD" w:rsidRPr="00FE68EA" w:rsidRDefault="008732DD" w:rsidP="00873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Яркое</w:t>
      </w:r>
      <w:proofErr w:type="gramEnd"/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, круглое, светит днем.</w:t>
      </w:r>
    </w:p>
    <w:p w:rsidR="008732DD" w:rsidRPr="00FE68EA" w:rsidRDefault="008732DD" w:rsidP="00873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Летом он длиннее, а зимой короче.</w:t>
      </w:r>
    </w:p>
    <w:p w:rsidR="008732DD" w:rsidRPr="00FE68EA" w:rsidRDefault="008732DD" w:rsidP="00873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С приходом лета они появились на лугах, в садах на клумбах.</w:t>
      </w:r>
    </w:p>
    <w:p w:rsidR="008732DD" w:rsidRPr="00FE68EA" w:rsidRDefault="008732DD" w:rsidP="00873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Он подает с неба маленькими капельками</w:t>
      </w:r>
    </w:p>
    <w:p w:rsidR="008732DD" w:rsidRDefault="008732DD" w:rsidP="00873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V. Итог урока. 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– О чем мы говорили сегодня на уроке?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Какие признаки лета мы сегодня называли? 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– Дети рассказывают, о каких признаках лета говорили на уроке</w:t>
      </w:r>
    </w:p>
    <w:p w:rsidR="008732DD" w:rsidRPr="003F362F" w:rsidRDefault="008732DD" w:rsidP="00873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VI. Рефлексия. 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– А вам понравился наш урок?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– Что вам особенно запомнилось? (Заслушиваются ответы учеников.)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– Давайте на прощание подарим Деду Морозу цветочную поляну и фотографию.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Завершим послание</w:t>
      </w: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Слайд 21.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урок вам понравился, возьмите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цветочки красного цвета.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>Если, что-то было не понятно, возьмите цветок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желтого цвета.</w:t>
      </w:r>
    </w:p>
    <w:p w:rsidR="008732DD" w:rsidRPr="00FE68EA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8E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урок не понравился, возьмите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цветок синего цвета.</w:t>
      </w: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732DD" w:rsidRPr="008A1C70" w:rsidRDefault="008732DD" w:rsidP="008732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2DD" w:rsidRDefault="008732DD" w:rsidP="008732DD">
      <w:pPr>
        <w:rPr>
          <w:b/>
        </w:rPr>
      </w:pPr>
    </w:p>
    <w:p w:rsidR="00094D6B" w:rsidRDefault="00094D6B">
      <w:bookmarkStart w:id="0" w:name="_GoBack"/>
      <w:bookmarkEnd w:id="0"/>
    </w:p>
    <w:sectPr w:rsidR="0009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CFB"/>
    <w:multiLevelType w:val="multilevel"/>
    <w:tmpl w:val="A1C0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80CD8"/>
    <w:multiLevelType w:val="multilevel"/>
    <w:tmpl w:val="BEB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DD"/>
    <w:rsid w:val="00094D6B"/>
    <w:rsid w:val="008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5092</Characters>
  <Application>Microsoft Office Word</Application>
  <DocSecurity>0</DocSecurity>
  <Lines>42</Lines>
  <Paragraphs>11</Paragraphs>
  <ScaleCrop>false</ScaleCrop>
  <Company>HomeLab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2014-05-11T18:39:00Z</dcterms:created>
  <dcterms:modified xsi:type="dcterms:W3CDTF">2014-05-11T18:40:00Z</dcterms:modified>
</cp:coreProperties>
</file>