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FB" w:rsidRPr="007D05FB" w:rsidRDefault="007D05FB" w:rsidP="00EA5A42">
      <w:pPr>
        <w:spacing w:after="0"/>
        <w:jc w:val="both"/>
        <w:rPr>
          <w:rFonts w:ascii="Times New Roman" w:eastAsia="Times New Roman" w:hAnsi="Times New Roman" w:cs="Times New Roman"/>
          <w:b/>
          <w:bCs/>
          <w:color w:val="FF0000"/>
          <w:sz w:val="28"/>
          <w:szCs w:val="28"/>
          <w:lang w:eastAsia="ru-RU"/>
        </w:rPr>
      </w:pPr>
      <w:r w:rsidRPr="007D05FB">
        <w:rPr>
          <w:rFonts w:ascii="Times New Roman" w:eastAsia="Times New Roman" w:hAnsi="Times New Roman" w:cs="Times New Roman"/>
          <w:b/>
          <w:bCs/>
          <w:color w:val="FF0000"/>
          <w:sz w:val="28"/>
          <w:szCs w:val="28"/>
          <w:lang w:eastAsia="ru-RU"/>
        </w:rPr>
        <w:t>Слайд№1</w:t>
      </w:r>
    </w:p>
    <w:p w:rsidR="00FD41FC"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b/>
          <w:bCs/>
          <w:sz w:val="28"/>
          <w:szCs w:val="28"/>
          <w:lang w:eastAsia="ru-RU"/>
        </w:rPr>
        <w:t xml:space="preserve">Если о кризисах трехлетнего карапуза и мятежного </w:t>
      </w:r>
      <w:proofErr w:type="gramStart"/>
      <w:r w:rsidRPr="00162078">
        <w:rPr>
          <w:rFonts w:ascii="Times New Roman" w:eastAsia="Times New Roman" w:hAnsi="Times New Roman" w:cs="Times New Roman"/>
          <w:b/>
          <w:bCs/>
          <w:sz w:val="28"/>
          <w:szCs w:val="28"/>
          <w:lang w:eastAsia="ru-RU"/>
        </w:rPr>
        <w:t>подростка</w:t>
      </w:r>
      <w:proofErr w:type="gramEnd"/>
      <w:r w:rsidRPr="00162078">
        <w:rPr>
          <w:rFonts w:ascii="Times New Roman" w:eastAsia="Times New Roman" w:hAnsi="Times New Roman" w:cs="Times New Roman"/>
          <w:b/>
          <w:bCs/>
          <w:sz w:val="28"/>
          <w:szCs w:val="28"/>
          <w:lang w:eastAsia="ru-RU"/>
        </w:rPr>
        <w:t xml:space="preserve"> так или иначе слышали все, то кризис семи лет проходит зачастую как-то незаметно. Теряется что ли на фоне первого новенького ранца и набивших оскомину еще в детском саду палочек и крючков. Между тем, это достаточно важный этап </w:t>
      </w:r>
      <w:hyperlink r:id="rId7" w:history="1">
        <w:r w:rsidRPr="00EA5A42">
          <w:rPr>
            <w:rFonts w:ascii="Times New Roman" w:eastAsia="Times New Roman" w:hAnsi="Times New Roman" w:cs="Times New Roman"/>
            <w:b/>
            <w:bCs/>
            <w:sz w:val="28"/>
            <w:szCs w:val="28"/>
            <w:lang w:eastAsia="ru-RU"/>
          </w:rPr>
          <w:t>развития</w:t>
        </w:r>
      </w:hyperlink>
      <w:r w:rsidRPr="00162078">
        <w:rPr>
          <w:rFonts w:ascii="Times New Roman" w:eastAsia="Times New Roman" w:hAnsi="Times New Roman" w:cs="Times New Roman"/>
          <w:b/>
          <w:bCs/>
          <w:sz w:val="28"/>
          <w:szCs w:val="28"/>
          <w:lang w:eastAsia="ru-RU"/>
        </w:rPr>
        <w:t xml:space="preserve"> маленького человека.</w:t>
      </w:r>
      <w:r w:rsidRPr="00162078">
        <w:rPr>
          <w:rFonts w:ascii="Times New Roman" w:eastAsia="Times New Roman" w:hAnsi="Times New Roman" w:cs="Times New Roman"/>
          <w:sz w:val="28"/>
          <w:szCs w:val="28"/>
          <w:lang w:eastAsia="ru-RU"/>
        </w:rPr>
        <w:t xml:space="preserve"> </w:t>
      </w:r>
      <w:r w:rsidRPr="00162078">
        <w:rPr>
          <w:rFonts w:ascii="Times New Roman" w:eastAsia="Times New Roman" w:hAnsi="Times New Roman" w:cs="Times New Roman"/>
          <w:sz w:val="28"/>
          <w:szCs w:val="28"/>
          <w:lang w:eastAsia="ru-RU"/>
        </w:rPr>
        <w:br/>
      </w:r>
      <w:r w:rsidRPr="00162078">
        <w:rPr>
          <w:rFonts w:ascii="Times New Roman" w:eastAsia="Times New Roman" w:hAnsi="Times New Roman" w:cs="Times New Roman"/>
          <w:sz w:val="28"/>
          <w:szCs w:val="28"/>
          <w:lang w:eastAsia="ru-RU"/>
        </w:rPr>
        <w:br/>
        <w:t>Кризис не прощает небрежения к себе и если не обратить на него внимания, может оставить на память не самые приятные последствия вроде низкой успеваемости, проблем в общении, нежелании учиться, а порой – и невроза. Но этого можно избежать, если вовремя заметить проявления кризиса и помочь своему сыну или дочке их преодолеть.</w:t>
      </w:r>
    </w:p>
    <w:p w:rsidR="00FD41FC" w:rsidRPr="007D05FB" w:rsidRDefault="00FD41FC" w:rsidP="00EA5A42">
      <w:pPr>
        <w:spacing w:after="0"/>
        <w:jc w:val="both"/>
        <w:outlineLvl w:val="2"/>
        <w:rPr>
          <w:rFonts w:ascii="Times New Roman" w:eastAsia="Times New Roman" w:hAnsi="Times New Roman" w:cs="Times New Roman"/>
          <w:bCs/>
          <w:color w:val="FF0000"/>
          <w:sz w:val="28"/>
          <w:szCs w:val="28"/>
          <w:lang w:eastAsia="ru-RU"/>
        </w:rPr>
      </w:pPr>
      <w:r w:rsidRPr="00162078">
        <w:rPr>
          <w:rFonts w:ascii="Times New Roman" w:eastAsia="Times New Roman" w:hAnsi="Times New Roman" w:cs="Times New Roman"/>
          <w:b/>
          <w:bCs/>
          <w:sz w:val="28"/>
          <w:szCs w:val="28"/>
          <w:shd w:val="clear" w:color="auto" w:fill="FFCC00"/>
          <w:lang w:eastAsia="ru-RU"/>
        </w:rPr>
        <w:t>Как проявляется кризис 7 лет</w:t>
      </w:r>
      <w:r w:rsidR="007D05FB">
        <w:rPr>
          <w:rFonts w:ascii="Times New Roman" w:eastAsia="Times New Roman" w:hAnsi="Times New Roman" w:cs="Times New Roman"/>
          <w:b/>
          <w:bCs/>
          <w:sz w:val="28"/>
          <w:szCs w:val="28"/>
          <w:shd w:val="clear" w:color="auto" w:fill="FFCC00"/>
          <w:lang w:eastAsia="ru-RU"/>
        </w:rPr>
        <w:t xml:space="preserve">  </w:t>
      </w:r>
      <w:r w:rsidR="007D05FB">
        <w:rPr>
          <w:rFonts w:ascii="Times New Roman" w:eastAsia="Times New Roman" w:hAnsi="Times New Roman" w:cs="Times New Roman"/>
          <w:bCs/>
          <w:color w:val="FF0000"/>
          <w:sz w:val="28"/>
          <w:szCs w:val="28"/>
          <w:shd w:val="clear" w:color="auto" w:fill="FFCC00"/>
          <w:lang w:eastAsia="ru-RU"/>
        </w:rPr>
        <w:t>Слайд№2</w:t>
      </w:r>
    </w:p>
    <w:p w:rsidR="00FD41FC" w:rsidRPr="00162078"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t xml:space="preserve">Первое и главное проявление кризиса в любом возрасте – неожиданно, буквально на пустом месте меняется поведение ребенка. И меняется, </w:t>
      </w:r>
      <w:proofErr w:type="gramStart"/>
      <w:r w:rsidRPr="00162078">
        <w:rPr>
          <w:rFonts w:ascii="Times New Roman" w:eastAsia="Times New Roman" w:hAnsi="Times New Roman" w:cs="Times New Roman"/>
          <w:sz w:val="28"/>
          <w:szCs w:val="28"/>
          <w:lang w:eastAsia="ru-RU"/>
        </w:rPr>
        <w:t>увы</w:t>
      </w:r>
      <w:proofErr w:type="gramEnd"/>
      <w:r w:rsidRPr="00162078">
        <w:rPr>
          <w:rFonts w:ascii="Times New Roman" w:eastAsia="Times New Roman" w:hAnsi="Times New Roman" w:cs="Times New Roman"/>
          <w:sz w:val="28"/>
          <w:szCs w:val="28"/>
          <w:lang w:eastAsia="ru-RU"/>
        </w:rPr>
        <w:t>, не в лучшую сторону.</w:t>
      </w:r>
    </w:p>
    <w:p w:rsidR="00FD41FC" w:rsidRPr="00162078"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t xml:space="preserve">Что характерно </w:t>
      </w:r>
      <w:hyperlink r:id="rId8" w:history="1">
        <w:r w:rsidRPr="00EA5A42">
          <w:rPr>
            <w:rFonts w:ascii="Times New Roman" w:eastAsia="Times New Roman" w:hAnsi="Times New Roman" w:cs="Times New Roman"/>
            <w:sz w:val="28"/>
            <w:szCs w:val="28"/>
            <w:lang w:eastAsia="ru-RU"/>
          </w:rPr>
          <w:t>для малыша</w:t>
        </w:r>
      </w:hyperlink>
      <w:r w:rsidRPr="00162078">
        <w:rPr>
          <w:rFonts w:ascii="Times New Roman" w:eastAsia="Times New Roman" w:hAnsi="Times New Roman" w:cs="Times New Roman"/>
          <w:sz w:val="28"/>
          <w:szCs w:val="28"/>
          <w:lang w:eastAsia="ru-RU"/>
        </w:rPr>
        <w:t xml:space="preserve"> шести-восьми лет?</w:t>
      </w:r>
    </w:p>
    <w:p w:rsidR="005A5724"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t> </w:t>
      </w:r>
      <w:r w:rsidR="005A5724">
        <w:rPr>
          <w:rFonts w:ascii="Times New Roman" w:eastAsia="Times New Roman" w:hAnsi="Times New Roman" w:cs="Times New Roman"/>
          <w:sz w:val="28"/>
          <w:szCs w:val="28"/>
          <w:lang w:eastAsia="ru-RU"/>
        </w:rPr>
        <w:t>Он может стать более утомляемым, раздражительным, у него то и дело появляются беспричинные вспышки гнева на, казалось бы, пустом месте.</w:t>
      </w:r>
    </w:p>
    <w:p w:rsidR="005A5724" w:rsidRDefault="005A5724" w:rsidP="00EA5A42">
      <w:pPr>
        <w:spacing w:after="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Кривлянье</w:t>
      </w:r>
      <w:proofErr w:type="gramEnd"/>
      <w:r>
        <w:rPr>
          <w:rFonts w:ascii="Times New Roman" w:eastAsia="Times New Roman" w:hAnsi="Times New Roman" w:cs="Times New Roman"/>
          <w:sz w:val="28"/>
          <w:szCs w:val="28"/>
          <w:lang w:eastAsia="ru-RU"/>
        </w:rPr>
        <w:t xml:space="preserve"> и манерничанье. Нередко ребёнок становится перед сверстниками эдаким шутом, что весьма раздражает взрослых.</w:t>
      </w:r>
    </w:p>
    <w:p w:rsidR="005A5724" w:rsidRDefault="005A5724"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Обостряется агрессивность. Ваше покладистое и спокойное чадо вдруг начинает вести себя, как настоящий разбойник. И</w:t>
      </w:r>
      <w:r w:rsidR="00EA5A42">
        <w:rPr>
          <w:rFonts w:ascii="Times New Roman" w:eastAsia="Times New Roman" w:hAnsi="Times New Roman" w:cs="Times New Roman"/>
          <w:sz w:val="28"/>
          <w:szCs w:val="28"/>
          <w:lang w:eastAsia="ru-RU"/>
        </w:rPr>
        <w:t>ногда бывает наоборот - появляе</w:t>
      </w:r>
      <w:r>
        <w:rPr>
          <w:rFonts w:ascii="Times New Roman" w:eastAsia="Times New Roman" w:hAnsi="Times New Roman" w:cs="Times New Roman"/>
          <w:sz w:val="28"/>
          <w:szCs w:val="28"/>
          <w:lang w:eastAsia="ru-RU"/>
        </w:rPr>
        <w:t>т</w:t>
      </w:r>
      <w:r w:rsidR="00EA5A4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я излишняя застенчивость.</w:t>
      </w:r>
    </w:p>
    <w:p w:rsidR="005A5724" w:rsidRDefault="005A5724"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Ребёнок очень хочет стать похожим на взрослых. Он может подражать старшим братьям или сёстрам, знакомым старшеклассникам. Коронная фраза одной девочки шести с половиной лет: «А в этом платье я похожа на школьницу?»</w:t>
      </w:r>
    </w:p>
    <w:p w:rsidR="005A5724" w:rsidRPr="00162078" w:rsidRDefault="005A5724"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Если ребёнок уже ходит в школу, то его успеваемость неожиданно снижается. Порой появляются страхи, повышается тревожность и неуверенность в себе.</w:t>
      </w:r>
    </w:p>
    <w:p w:rsidR="00FD41FC" w:rsidRDefault="005A5724"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41FC" w:rsidRPr="00162078">
        <w:rPr>
          <w:rFonts w:ascii="Times New Roman" w:eastAsia="Times New Roman" w:hAnsi="Times New Roman" w:cs="Times New Roman"/>
          <w:sz w:val="28"/>
          <w:szCs w:val="28"/>
          <w:lang w:eastAsia="ru-RU"/>
        </w:rPr>
        <w:t>Все это говорит о том, что у вашего отпрыска серьезные проблемы – и физиологические, и психологические.</w:t>
      </w:r>
    </w:p>
    <w:p w:rsidR="00FD41FC" w:rsidRPr="007D05FB" w:rsidRDefault="00FD41FC" w:rsidP="00EA5A42">
      <w:pPr>
        <w:spacing w:after="0"/>
        <w:jc w:val="both"/>
        <w:outlineLvl w:val="2"/>
        <w:rPr>
          <w:rFonts w:ascii="Times New Roman" w:eastAsia="Times New Roman" w:hAnsi="Times New Roman" w:cs="Times New Roman"/>
          <w:bCs/>
          <w:color w:val="FF0000"/>
          <w:sz w:val="28"/>
          <w:szCs w:val="28"/>
          <w:lang w:eastAsia="ru-RU"/>
        </w:rPr>
      </w:pPr>
      <w:r w:rsidRPr="00162078">
        <w:rPr>
          <w:rFonts w:ascii="Times New Roman" w:eastAsia="Times New Roman" w:hAnsi="Times New Roman" w:cs="Times New Roman"/>
          <w:b/>
          <w:bCs/>
          <w:sz w:val="28"/>
          <w:szCs w:val="28"/>
          <w:shd w:val="clear" w:color="auto" w:fill="FFCC00"/>
          <w:lang w:eastAsia="ru-RU"/>
        </w:rPr>
        <w:t>Что происходит с ребенком</w:t>
      </w:r>
      <w:r w:rsidR="007D05FB">
        <w:rPr>
          <w:rFonts w:ascii="Times New Roman" w:eastAsia="Times New Roman" w:hAnsi="Times New Roman" w:cs="Times New Roman"/>
          <w:b/>
          <w:bCs/>
          <w:sz w:val="28"/>
          <w:szCs w:val="28"/>
          <w:shd w:val="clear" w:color="auto" w:fill="FFCC00"/>
          <w:lang w:eastAsia="ru-RU"/>
        </w:rPr>
        <w:t xml:space="preserve"> </w:t>
      </w:r>
      <w:r w:rsidR="007D05FB">
        <w:rPr>
          <w:rFonts w:ascii="Times New Roman" w:eastAsia="Times New Roman" w:hAnsi="Times New Roman" w:cs="Times New Roman"/>
          <w:bCs/>
          <w:color w:val="FF0000"/>
          <w:sz w:val="28"/>
          <w:szCs w:val="28"/>
          <w:shd w:val="clear" w:color="auto" w:fill="FFCC00"/>
          <w:lang w:eastAsia="ru-RU"/>
        </w:rPr>
        <w:t>Слайд№3</w:t>
      </w:r>
    </w:p>
    <w:p w:rsidR="005A5724"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t xml:space="preserve">Мама одного теперь уже взрослого мальчика как-то грустно заметила: «В семь лет у них закрывается душа». И, действительно, еще совсем недавно ребенок был полностью открыт миру. Все чувства, все эмоции были написаны у него на лице, и всегда было понятно, что он сейчас чувствует, почему огорчается и чему радуется. Теперь все сложнее. В психологии этот процесс называется </w:t>
      </w:r>
      <w:r w:rsidRPr="00162078">
        <w:rPr>
          <w:rFonts w:ascii="Times New Roman" w:eastAsia="Times New Roman" w:hAnsi="Times New Roman" w:cs="Times New Roman"/>
          <w:b/>
          <w:bCs/>
          <w:sz w:val="28"/>
          <w:szCs w:val="28"/>
          <w:lang w:eastAsia="ru-RU"/>
        </w:rPr>
        <w:t>потерей</w:t>
      </w:r>
      <w:r w:rsidRPr="00162078">
        <w:rPr>
          <w:rFonts w:ascii="Times New Roman" w:eastAsia="Times New Roman" w:hAnsi="Times New Roman" w:cs="Times New Roman"/>
          <w:sz w:val="28"/>
          <w:szCs w:val="28"/>
          <w:lang w:eastAsia="ru-RU"/>
        </w:rPr>
        <w:t xml:space="preserve"> </w:t>
      </w:r>
      <w:r w:rsidRPr="00162078">
        <w:rPr>
          <w:rFonts w:ascii="Times New Roman" w:eastAsia="Times New Roman" w:hAnsi="Times New Roman" w:cs="Times New Roman"/>
          <w:b/>
          <w:bCs/>
          <w:sz w:val="28"/>
          <w:szCs w:val="28"/>
          <w:lang w:eastAsia="ru-RU"/>
        </w:rPr>
        <w:t>непосредственности</w:t>
      </w:r>
      <w:r w:rsidRPr="00162078">
        <w:rPr>
          <w:rFonts w:ascii="Times New Roman" w:eastAsia="Times New Roman" w:hAnsi="Times New Roman" w:cs="Times New Roman"/>
          <w:sz w:val="28"/>
          <w:szCs w:val="28"/>
          <w:lang w:eastAsia="ru-RU"/>
        </w:rPr>
        <w:t xml:space="preserve"> и </w:t>
      </w:r>
      <w:r w:rsidRPr="00162078">
        <w:rPr>
          <w:rFonts w:ascii="Times New Roman" w:eastAsia="Times New Roman" w:hAnsi="Times New Roman" w:cs="Times New Roman"/>
          <w:b/>
          <w:bCs/>
          <w:sz w:val="28"/>
          <w:szCs w:val="28"/>
          <w:lang w:eastAsia="ru-RU"/>
        </w:rPr>
        <w:t>импульсивности</w:t>
      </w:r>
      <w:r w:rsidRPr="00162078">
        <w:rPr>
          <w:rFonts w:ascii="Times New Roman" w:eastAsia="Times New Roman" w:hAnsi="Times New Roman" w:cs="Times New Roman"/>
          <w:sz w:val="28"/>
          <w:szCs w:val="28"/>
          <w:lang w:eastAsia="ru-RU"/>
        </w:rPr>
        <w:t>. </w:t>
      </w:r>
    </w:p>
    <w:p w:rsidR="00E0172C" w:rsidRPr="00162078"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br/>
        <w:t xml:space="preserve">Вместо первого (и, заметим, основного) порыва «Я хочу!» теперь появляется идея «А что за этим будет?». </w:t>
      </w:r>
    </w:p>
    <w:p w:rsidR="005A5724"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lastRenderedPageBreak/>
        <w:t>Разумеется, семилетний ребенок тоже может полезть проверять глубину самой большой во дворе лужи только потому, что ему очень этого захотелось. Но теперь он в той или иной мере будет просчитывать последствия этого мероприятия. И, во всяком случае, попытается привести потом себя в более-менее приличный вид, чтобы мама не очень ругалась.</w:t>
      </w:r>
    </w:p>
    <w:p w:rsidR="00FD41FC"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br/>
        <w:t xml:space="preserve">Ее Величество Игра, которая в дошкольном возрасте была для ребенка жизненно необходима, отходит на второй план. Она очень много дала малышу: именно в ней он учился выстраивать отношения, проигрывал различные социальные роли, игра была основным способом познания мира. Но сейчас ее познавательные функции практически исчерпаны. Нужно что-то другое. Что именно – ребенок пока и сам не знает. Взрослая жизнь притягивает его, как магнит. На это и нужно сделать ставку. </w:t>
      </w:r>
      <w:r w:rsidRPr="00162078">
        <w:rPr>
          <w:rFonts w:ascii="Times New Roman" w:eastAsia="Times New Roman" w:hAnsi="Times New Roman" w:cs="Times New Roman"/>
          <w:sz w:val="28"/>
          <w:szCs w:val="28"/>
          <w:lang w:eastAsia="ru-RU"/>
        </w:rPr>
        <w:br/>
      </w:r>
      <w:r w:rsidRPr="00162078">
        <w:rPr>
          <w:rFonts w:ascii="Times New Roman" w:eastAsia="Times New Roman" w:hAnsi="Times New Roman" w:cs="Times New Roman"/>
          <w:sz w:val="28"/>
          <w:szCs w:val="28"/>
          <w:lang w:eastAsia="ru-RU"/>
        </w:rPr>
        <w:br/>
        <w:t>Ребенок сейчас может и хочет учиться. И, кстати, необязательно читать и писать. С не меньшим энтузиазмом он будет учиться вышивать, петь, строгать и ухаживать за животными. Пришло время для обучения, для вхождения в новый, школьный социум.</w:t>
      </w:r>
    </w:p>
    <w:p w:rsidR="00FD41FC" w:rsidRPr="007D05FB" w:rsidRDefault="00FD41FC" w:rsidP="00EA5A42">
      <w:pPr>
        <w:spacing w:after="0"/>
        <w:jc w:val="both"/>
        <w:outlineLvl w:val="2"/>
        <w:rPr>
          <w:rFonts w:ascii="Times New Roman" w:eastAsia="Times New Roman" w:hAnsi="Times New Roman" w:cs="Times New Roman"/>
          <w:bCs/>
          <w:color w:val="FF0000"/>
          <w:sz w:val="28"/>
          <w:szCs w:val="28"/>
          <w:lang w:eastAsia="ru-RU"/>
        </w:rPr>
      </w:pPr>
      <w:r w:rsidRPr="00162078">
        <w:rPr>
          <w:rFonts w:ascii="Times New Roman" w:eastAsia="Times New Roman" w:hAnsi="Times New Roman" w:cs="Times New Roman"/>
          <w:b/>
          <w:bCs/>
          <w:sz w:val="28"/>
          <w:szCs w:val="28"/>
          <w:shd w:val="clear" w:color="auto" w:fill="FFCC00"/>
          <w:lang w:eastAsia="ru-RU"/>
        </w:rPr>
        <w:t>Разрешение кризиса</w:t>
      </w:r>
      <w:r w:rsidR="007D05FB">
        <w:rPr>
          <w:rFonts w:ascii="Times New Roman" w:eastAsia="Times New Roman" w:hAnsi="Times New Roman" w:cs="Times New Roman"/>
          <w:b/>
          <w:bCs/>
          <w:sz w:val="28"/>
          <w:szCs w:val="28"/>
          <w:shd w:val="clear" w:color="auto" w:fill="FFCC00"/>
          <w:lang w:eastAsia="ru-RU"/>
        </w:rPr>
        <w:t xml:space="preserve"> </w:t>
      </w:r>
      <w:r w:rsidR="007D05FB">
        <w:rPr>
          <w:rFonts w:ascii="Times New Roman" w:eastAsia="Times New Roman" w:hAnsi="Times New Roman" w:cs="Times New Roman"/>
          <w:bCs/>
          <w:color w:val="FF0000"/>
          <w:sz w:val="28"/>
          <w:szCs w:val="28"/>
          <w:shd w:val="clear" w:color="auto" w:fill="FFCC00"/>
          <w:lang w:eastAsia="ru-RU"/>
        </w:rPr>
        <w:t>Слайд№4</w:t>
      </w:r>
    </w:p>
    <w:p w:rsidR="00EA5A42" w:rsidRDefault="00EA5A42"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41FC" w:rsidRPr="00162078">
        <w:rPr>
          <w:rFonts w:ascii="Times New Roman" w:eastAsia="Times New Roman" w:hAnsi="Times New Roman" w:cs="Times New Roman"/>
          <w:sz w:val="28"/>
          <w:szCs w:val="28"/>
          <w:lang w:eastAsia="ru-RU"/>
        </w:rPr>
        <w:t xml:space="preserve">С одной стороны, школа решает проблему нового типа деятельности, в ней ребенок может проявить свою все возрастающую самостоятельность. </w:t>
      </w:r>
    </w:p>
    <w:p w:rsidR="00EA5A42" w:rsidRDefault="00EA5A42"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41FC" w:rsidRPr="00162078">
        <w:rPr>
          <w:rFonts w:ascii="Times New Roman" w:eastAsia="Times New Roman" w:hAnsi="Times New Roman" w:cs="Times New Roman"/>
          <w:sz w:val="28"/>
          <w:szCs w:val="28"/>
          <w:lang w:eastAsia="ru-RU"/>
        </w:rPr>
        <w:t xml:space="preserve">Но с другой стороны, для такого успешного разрешения проблемы необходимо, чтобы малыш был готов к школе. </w:t>
      </w:r>
    </w:p>
    <w:p w:rsidR="00C43F20" w:rsidRPr="00162078" w:rsidRDefault="00EA5A42"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41FC" w:rsidRPr="00162078">
        <w:rPr>
          <w:rFonts w:ascii="Times New Roman" w:eastAsia="Times New Roman" w:hAnsi="Times New Roman" w:cs="Times New Roman"/>
          <w:sz w:val="28"/>
          <w:szCs w:val="28"/>
          <w:lang w:eastAsia="ru-RU"/>
        </w:rPr>
        <w:t>А для этого нужно обратить самое серьезное внимание на подготовку к школьной жизни. Обычно родители заранее записывают будущего первоклассника на курсы по подготовке к школе или надеются на помощь детского сада. </w:t>
      </w:r>
    </w:p>
    <w:p w:rsidR="00EA5A42" w:rsidRDefault="00EA5A42"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41FC" w:rsidRPr="00162078">
        <w:rPr>
          <w:rFonts w:ascii="Times New Roman" w:eastAsia="Times New Roman" w:hAnsi="Times New Roman" w:cs="Times New Roman"/>
          <w:sz w:val="28"/>
          <w:szCs w:val="28"/>
          <w:lang w:eastAsia="ru-RU"/>
        </w:rPr>
        <w:t xml:space="preserve">С интеллектуальной частью дело обстоит проще – не так сложно научить ребенка читать и считать. Гораздо труднее подготовить его психологически. Очень важно, чтобы ребенок мог легко наладить контакт со сверстниками и учителями: в нужный момент уступить, а в нужный – защититься, умел подчиняться общим правилам и, вместе с тем, отстаивать свое мнение. </w:t>
      </w:r>
    </w:p>
    <w:p w:rsidR="00C43F20" w:rsidRPr="00162078" w:rsidRDefault="00EA5A42"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41FC" w:rsidRPr="00162078">
        <w:rPr>
          <w:rFonts w:ascii="Times New Roman" w:eastAsia="Times New Roman" w:hAnsi="Times New Roman" w:cs="Times New Roman"/>
          <w:sz w:val="28"/>
          <w:szCs w:val="28"/>
          <w:lang w:eastAsia="ru-RU"/>
        </w:rPr>
        <w:t xml:space="preserve">И поэтому если уровень психологической готовности к школе был низким, то через кризис ребенку придется пройти не перед школой, а в первом-втором классах. </w:t>
      </w:r>
      <w:r w:rsidR="00FD41FC" w:rsidRPr="00162078">
        <w:rPr>
          <w:rFonts w:ascii="Times New Roman" w:eastAsia="Times New Roman" w:hAnsi="Times New Roman" w:cs="Times New Roman"/>
          <w:sz w:val="28"/>
          <w:szCs w:val="28"/>
          <w:lang w:eastAsia="ru-RU"/>
        </w:rPr>
        <w:br/>
      </w:r>
      <w:r w:rsidR="00FD41FC" w:rsidRPr="00162078">
        <w:rPr>
          <w:rFonts w:ascii="Times New Roman" w:eastAsia="Times New Roman" w:hAnsi="Times New Roman" w:cs="Times New Roman"/>
          <w:sz w:val="28"/>
          <w:szCs w:val="28"/>
          <w:lang w:eastAsia="ru-RU"/>
        </w:rPr>
        <w:br/>
        <w:t xml:space="preserve">Прекрасно, если негативные проявления кризиса вам удастся перевести в мирное, конструктивное русло. Например, так. </w:t>
      </w:r>
    </w:p>
    <w:p w:rsidR="00FD41FC" w:rsidRDefault="00FD41FC" w:rsidP="00EA5A42">
      <w:pPr>
        <w:spacing w:after="0"/>
        <w:jc w:val="both"/>
        <w:rPr>
          <w:rFonts w:ascii="Times New Roman" w:eastAsia="Times New Roman" w:hAnsi="Times New Roman" w:cs="Times New Roman"/>
          <w:i/>
          <w:iCs/>
          <w:sz w:val="28"/>
          <w:szCs w:val="28"/>
          <w:lang w:eastAsia="ru-RU"/>
        </w:rPr>
      </w:pPr>
      <w:r w:rsidRPr="00162078">
        <w:rPr>
          <w:rFonts w:ascii="Times New Roman" w:eastAsia="Times New Roman" w:hAnsi="Times New Roman" w:cs="Times New Roman"/>
          <w:i/>
          <w:iCs/>
          <w:sz w:val="28"/>
          <w:szCs w:val="28"/>
          <w:lang w:eastAsia="ru-RU"/>
        </w:rPr>
        <w:t xml:space="preserve">В семье растут две девочки – Насте 17, Ирочке – 6. С недавнего времени мама стала замечать, что Иришка буквально до последних мелочей копирует старшую сестру – в походке, манере разговаривать, одежде, прическе и пр. Согласитесь, что молодежный стиль и взрослые интонации у шестилетней девочки выглядят нелепо. Настя серьезно занимается живописью и лепкой, готовится к поступлению в художественный вуз. И к своему увлечению ей удалось приобщить младшую сестру. </w:t>
      </w:r>
      <w:r w:rsidRPr="00162078">
        <w:rPr>
          <w:rFonts w:ascii="Times New Roman" w:eastAsia="Times New Roman" w:hAnsi="Times New Roman" w:cs="Times New Roman"/>
          <w:i/>
          <w:iCs/>
          <w:sz w:val="28"/>
          <w:szCs w:val="28"/>
          <w:lang w:eastAsia="ru-RU"/>
        </w:rPr>
        <w:lastRenderedPageBreak/>
        <w:t>Ириша тоже стала много рисовать и лепить, заинтересовалась историей искусства. Внешние атрибуты «взрослости» отошли на второй план, ведь отныне у них с сестрой появилось общее дело, что гораздо важнее.</w:t>
      </w:r>
    </w:p>
    <w:p w:rsidR="00FD41FC" w:rsidRPr="007D05FB" w:rsidRDefault="00FD41FC" w:rsidP="00EA5A42">
      <w:pPr>
        <w:spacing w:after="0"/>
        <w:jc w:val="both"/>
        <w:outlineLvl w:val="2"/>
        <w:rPr>
          <w:rFonts w:ascii="Times New Roman" w:eastAsia="Times New Roman" w:hAnsi="Times New Roman" w:cs="Times New Roman"/>
          <w:bCs/>
          <w:color w:val="FF0000"/>
          <w:sz w:val="28"/>
          <w:szCs w:val="28"/>
          <w:lang w:eastAsia="ru-RU"/>
        </w:rPr>
      </w:pPr>
      <w:r w:rsidRPr="00162078">
        <w:rPr>
          <w:rFonts w:ascii="Times New Roman" w:eastAsia="Times New Roman" w:hAnsi="Times New Roman" w:cs="Times New Roman"/>
          <w:b/>
          <w:bCs/>
          <w:sz w:val="28"/>
          <w:szCs w:val="28"/>
          <w:shd w:val="clear" w:color="auto" w:fill="FFCC00"/>
          <w:lang w:eastAsia="ru-RU"/>
        </w:rPr>
        <w:t>Тактика для родителей</w:t>
      </w:r>
      <w:r w:rsidR="007D05FB">
        <w:rPr>
          <w:rFonts w:ascii="Times New Roman" w:eastAsia="Times New Roman" w:hAnsi="Times New Roman" w:cs="Times New Roman"/>
          <w:b/>
          <w:bCs/>
          <w:sz w:val="28"/>
          <w:szCs w:val="28"/>
          <w:shd w:val="clear" w:color="auto" w:fill="FFCC00"/>
          <w:lang w:eastAsia="ru-RU"/>
        </w:rPr>
        <w:t xml:space="preserve"> </w:t>
      </w:r>
      <w:r w:rsidR="007D05FB">
        <w:rPr>
          <w:rFonts w:ascii="Times New Roman" w:eastAsia="Times New Roman" w:hAnsi="Times New Roman" w:cs="Times New Roman"/>
          <w:bCs/>
          <w:color w:val="FF0000"/>
          <w:sz w:val="28"/>
          <w:szCs w:val="28"/>
          <w:shd w:val="clear" w:color="auto" w:fill="FFCC00"/>
          <w:lang w:eastAsia="ru-RU"/>
        </w:rPr>
        <w:t>Слайд№5</w:t>
      </w:r>
    </w:p>
    <w:p w:rsidR="00FD41FC" w:rsidRPr="00162078"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t>Главное, что придется осознать и принять для успешного выхода из кризиса – что ребенок хочет и может быть самостоятельным. Известный российский психолог Ю</w:t>
      </w:r>
      <w:r w:rsidR="00162078" w:rsidRPr="00162078">
        <w:rPr>
          <w:rFonts w:ascii="Times New Roman" w:eastAsia="Times New Roman" w:hAnsi="Times New Roman" w:cs="Times New Roman"/>
          <w:sz w:val="28"/>
          <w:szCs w:val="28"/>
          <w:lang w:eastAsia="ru-RU"/>
        </w:rPr>
        <w:t xml:space="preserve">лия </w:t>
      </w:r>
      <w:r w:rsidRPr="00162078">
        <w:rPr>
          <w:rFonts w:ascii="Times New Roman" w:eastAsia="Times New Roman" w:hAnsi="Times New Roman" w:cs="Times New Roman"/>
          <w:sz w:val="28"/>
          <w:szCs w:val="28"/>
          <w:lang w:eastAsia="ru-RU"/>
        </w:rPr>
        <w:t>Б</w:t>
      </w:r>
      <w:r w:rsidR="00162078" w:rsidRPr="00162078">
        <w:rPr>
          <w:rFonts w:ascii="Times New Roman" w:eastAsia="Times New Roman" w:hAnsi="Times New Roman" w:cs="Times New Roman"/>
          <w:sz w:val="28"/>
          <w:szCs w:val="28"/>
          <w:lang w:eastAsia="ru-RU"/>
        </w:rPr>
        <w:t xml:space="preserve">орисовна </w:t>
      </w:r>
      <w:proofErr w:type="spellStart"/>
      <w:r w:rsidRPr="007D05FB">
        <w:rPr>
          <w:rFonts w:ascii="Times New Roman" w:eastAsia="Times New Roman" w:hAnsi="Times New Roman" w:cs="Times New Roman"/>
          <w:sz w:val="28"/>
          <w:szCs w:val="28"/>
          <w:lang w:eastAsia="ru-RU"/>
        </w:rPr>
        <w:t>Гиппен</w:t>
      </w:r>
      <w:r w:rsidRPr="00162078">
        <w:rPr>
          <w:rFonts w:ascii="Times New Roman" w:eastAsia="Times New Roman" w:hAnsi="Times New Roman" w:cs="Times New Roman"/>
          <w:sz w:val="28"/>
          <w:szCs w:val="28"/>
          <w:lang w:eastAsia="ru-RU"/>
        </w:rPr>
        <w:t>рейтер</w:t>
      </w:r>
      <w:proofErr w:type="spellEnd"/>
      <w:r w:rsidRPr="00162078">
        <w:rPr>
          <w:rFonts w:ascii="Times New Roman" w:eastAsia="Times New Roman" w:hAnsi="Times New Roman" w:cs="Times New Roman"/>
          <w:sz w:val="28"/>
          <w:szCs w:val="28"/>
          <w:lang w:eastAsia="ru-RU"/>
        </w:rPr>
        <w:t xml:space="preserve"> предлагает такие несложные правила для родителей будущих и состоявшихся первоклассников:</w:t>
      </w:r>
    </w:p>
    <w:p w:rsidR="00FD41FC" w:rsidRPr="00162078"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b/>
          <w:bCs/>
          <w:sz w:val="28"/>
          <w:szCs w:val="28"/>
          <w:lang w:eastAsia="ru-RU"/>
        </w:rPr>
        <w:t>Правило 1.</w:t>
      </w:r>
      <w:r w:rsidRPr="00162078">
        <w:rPr>
          <w:rFonts w:ascii="Times New Roman" w:eastAsia="Times New Roman" w:hAnsi="Times New Roman" w:cs="Times New Roman"/>
          <w:sz w:val="28"/>
          <w:szCs w:val="28"/>
          <w:lang w:eastAsia="ru-RU"/>
        </w:rPr>
        <w:t xml:space="preserve"> Не вмешивайтесь в дело, которым занят ребенок, если он не просит о помощи. Своим невмешательством вы будете сообщать ему: "С тобой все в порядке! Ты, конечно, справишься!"</w:t>
      </w:r>
      <w:r w:rsidR="007D05FB">
        <w:rPr>
          <w:rFonts w:ascii="Times New Roman" w:eastAsia="Times New Roman" w:hAnsi="Times New Roman" w:cs="Times New Roman"/>
          <w:sz w:val="28"/>
          <w:szCs w:val="28"/>
          <w:lang w:eastAsia="ru-RU"/>
        </w:rPr>
        <w:t xml:space="preserve"> </w:t>
      </w:r>
    </w:p>
    <w:p w:rsidR="00FD41FC" w:rsidRPr="007D05FB" w:rsidRDefault="00FD41FC" w:rsidP="00EA5A42">
      <w:pPr>
        <w:spacing w:after="0"/>
        <w:jc w:val="both"/>
        <w:rPr>
          <w:rFonts w:ascii="Times New Roman" w:eastAsia="Times New Roman" w:hAnsi="Times New Roman" w:cs="Times New Roman"/>
          <w:b/>
          <w:color w:val="FF0000"/>
          <w:sz w:val="28"/>
          <w:szCs w:val="28"/>
          <w:lang w:eastAsia="ru-RU"/>
        </w:rPr>
      </w:pPr>
      <w:r w:rsidRPr="00162078">
        <w:rPr>
          <w:rFonts w:ascii="Times New Roman" w:eastAsia="Times New Roman" w:hAnsi="Times New Roman" w:cs="Times New Roman"/>
          <w:b/>
          <w:bCs/>
          <w:sz w:val="28"/>
          <w:szCs w:val="28"/>
          <w:lang w:eastAsia="ru-RU"/>
        </w:rPr>
        <w:t>Правило 2.</w:t>
      </w:r>
      <w:r w:rsidRPr="00162078">
        <w:rPr>
          <w:rFonts w:ascii="Times New Roman" w:eastAsia="Times New Roman" w:hAnsi="Times New Roman" w:cs="Times New Roman"/>
          <w:sz w:val="28"/>
          <w:szCs w:val="28"/>
          <w:lang w:eastAsia="ru-RU"/>
        </w:rPr>
        <w:t xml:space="preserve"> Постепенно, но неуклонно снимайте с себя заботу и ответственность за личные дела вашего ребенка и передавайте их ему</w:t>
      </w:r>
      <w:bookmarkStart w:id="0" w:name="_GoBack"/>
      <w:bookmarkEnd w:id="0"/>
      <w:r w:rsidRPr="00162078">
        <w:rPr>
          <w:rFonts w:ascii="Times New Roman" w:eastAsia="Times New Roman" w:hAnsi="Times New Roman" w:cs="Times New Roman"/>
          <w:sz w:val="28"/>
          <w:szCs w:val="28"/>
          <w:lang w:eastAsia="ru-RU"/>
        </w:rPr>
        <w:t>.</w:t>
      </w:r>
      <w:r w:rsidR="007D05FB">
        <w:rPr>
          <w:rFonts w:ascii="Times New Roman" w:eastAsia="Times New Roman" w:hAnsi="Times New Roman" w:cs="Times New Roman"/>
          <w:sz w:val="28"/>
          <w:szCs w:val="28"/>
          <w:lang w:eastAsia="ru-RU"/>
        </w:rPr>
        <w:t xml:space="preserve"> </w:t>
      </w:r>
      <w:r w:rsidR="007D05FB">
        <w:rPr>
          <w:rFonts w:ascii="Times New Roman" w:eastAsia="Times New Roman" w:hAnsi="Times New Roman" w:cs="Times New Roman"/>
          <w:b/>
          <w:color w:val="FF0000"/>
          <w:sz w:val="28"/>
          <w:szCs w:val="28"/>
          <w:lang w:eastAsia="ru-RU"/>
        </w:rPr>
        <w:t>Слайд№6</w:t>
      </w:r>
    </w:p>
    <w:p w:rsidR="00FD41FC" w:rsidRPr="007D05FB" w:rsidRDefault="00FD41FC" w:rsidP="00EA5A42">
      <w:pPr>
        <w:spacing w:after="0"/>
        <w:jc w:val="both"/>
        <w:rPr>
          <w:rFonts w:ascii="Times New Roman" w:eastAsia="Times New Roman" w:hAnsi="Times New Roman" w:cs="Times New Roman"/>
          <w:b/>
          <w:color w:val="FF0000"/>
          <w:sz w:val="28"/>
          <w:szCs w:val="28"/>
          <w:lang w:eastAsia="ru-RU"/>
        </w:rPr>
      </w:pPr>
      <w:r w:rsidRPr="00162078">
        <w:rPr>
          <w:rFonts w:ascii="Times New Roman" w:eastAsia="Times New Roman" w:hAnsi="Times New Roman" w:cs="Times New Roman"/>
          <w:b/>
          <w:bCs/>
          <w:sz w:val="28"/>
          <w:szCs w:val="28"/>
          <w:lang w:eastAsia="ru-RU"/>
        </w:rPr>
        <w:t>Правило 3.</w:t>
      </w:r>
      <w:r w:rsidRPr="00162078">
        <w:rPr>
          <w:rFonts w:ascii="Times New Roman" w:eastAsia="Times New Roman" w:hAnsi="Times New Roman" w:cs="Times New Roman"/>
          <w:sz w:val="28"/>
          <w:szCs w:val="28"/>
          <w:lang w:eastAsia="ru-RU"/>
        </w:rPr>
        <w:t xml:space="preserve"> Позволяйте вашему ребенку почувствовать отрицательные последствия своих действий (или своего бездействия). Только тогда он будет </w:t>
      </w:r>
      <w:proofErr w:type="gramStart"/>
      <w:r w:rsidRPr="00162078">
        <w:rPr>
          <w:rFonts w:ascii="Times New Roman" w:eastAsia="Times New Roman" w:hAnsi="Times New Roman" w:cs="Times New Roman"/>
          <w:sz w:val="28"/>
          <w:szCs w:val="28"/>
          <w:lang w:eastAsia="ru-RU"/>
        </w:rPr>
        <w:t>взрослеть</w:t>
      </w:r>
      <w:proofErr w:type="gramEnd"/>
      <w:r w:rsidRPr="00162078">
        <w:rPr>
          <w:rFonts w:ascii="Times New Roman" w:eastAsia="Times New Roman" w:hAnsi="Times New Roman" w:cs="Times New Roman"/>
          <w:sz w:val="28"/>
          <w:szCs w:val="28"/>
          <w:lang w:eastAsia="ru-RU"/>
        </w:rPr>
        <w:t xml:space="preserve"> и становиться "сознательным".</w:t>
      </w:r>
      <w:r w:rsidR="007D05FB">
        <w:rPr>
          <w:rFonts w:ascii="Times New Roman" w:eastAsia="Times New Roman" w:hAnsi="Times New Roman" w:cs="Times New Roman"/>
          <w:sz w:val="28"/>
          <w:szCs w:val="28"/>
          <w:lang w:eastAsia="ru-RU"/>
        </w:rPr>
        <w:t xml:space="preserve"> </w:t>
      </w:r>
      <w:r w:rsidR="007D05FB">
        <w:rPr>
          <w:rFonts w:ascii="Times New Roman" w:eastAsia="Times New Roman" w:hAnsi="Times New Roman" w:cs="Times New Roman"/>
          <w:b/>
          <w:color w:val="FF0000"/>
          <w:sz w:val="28"/>
          <w:szCs w:val="28"/>
          <w:lang w:eastAsia="ru-RU"/>
        </w:rPr>
        <w:t>Слайд№7</w:t>
      </w:r>
    </w:p>
    <w:p w:rsidR="00FD41FC" w:rsidRPr="007D05FB" w:rsidRDefault="00FD41FC" w:rsidP="00EA5A42">
      <w:pPr>
        <w:spacing w:after="0"/>
        <w:jc w:val="both"/>
        <w:outlineLvl w:val="2"/>
        <w:rPr>
          <w:rFonts w:ascii="Times New Roman" w:eastAsia="Times New Roman" w:hAnsi="Times New Roman" w:cs="Times New Roman"/>
          <w:bCs/>
          <w:color w:val="FF0000"/>
          <w:sz w:val="28"/>
          <w:szCs w:val="28"/>
          <w:lang w:eastAsia="ru-RU"/>
        </w:rPr>
      </w:pPr>
      <w:r w:rsidRPr="00162078">
        <w:rPr>
          <w:rFonts w:ascii="Times New Roman" w:eastAsia="Times New Roman" w:hAnsi="Times New Roman" w:cs="Times New Roman"/>
          <w:b/>
          <w:bCs/>
          <w:sz w:val="28"/>
          <w:szCs w:val="28"/>
          <w:shd w:val="clear" w:color="auto" w:fill="FFCC00"/>
          <w:lang w:eastAsia="ru-RU"/>
        </w:rPr>
        <w:t>Как это выглядит на практике? </w:t>
      </w:r>
      <w:r w:rsidR="007D05FB">
        <w:rPr>
          <w:rFonts w:ascii="Times New Roman" w:eastAsia="Times New Roman" w:hAnsi="Times New Roman" w:cs="Times New Roman"/>
          <w:b/>
          <w:bCs/>
          <w:sz w:val="28"/>
          <w:szCs w:val="28"/>
          <w:shd w:val="clear" w:color="auto" w:fill="FFCC00"/>
          <w:lang w:eastAsia="ru-RU"/>
        </w:rPr>
        <w:t xml:space="preserve"> </w:t>
      </w:r>
      <w:r w:rsidR="007D05FB" w:rsidRPr="007D05FB">
        <w:rPr>
          <w:rFonts w:ascii="Times New Roman" w:eastAsia="Times New Roman" w:hAnsi="Times New Roman" w:cs="Times New Roman"/>
          <w:b/>
          <w:bCs/>
          <w:color w:val="FF0000"/>
          <w:sz w:val="28"/>
          <w:szCs w:val="28"/>
          <w:shd w:val="clear" w:color="auto" w:fill="FFCC00"/>
          <w:lang w:eastAsia="ru-RU"/>
        </w:rPr>
        <w:t>Слайд№8</w:t>
      </w:r>
    </w:p>
    <w:p w:rsidR="00162078" w:rsidRPr="00162078"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t>Например, вы зовете сына обедать, а он не реагирует и продолжает заниматься своим делом. Когда, наконец, он появляется на кухне, суп уже давно остыл. Конечно, лучше, если вся семья соберется за столом вместе, но если уж так не получилось, дайте ребенку возможность и дальше проявить свою самостоятельность. Предложите ему самому разогреть еду, а потом помыть тарелку, так как все уже поели и вам надо заниматься другим делом.</w:t>
      </w:r>
    </w:p>
    <w:p w:rsidR="00F4325A" w:rsidRDefault="00EA5A42" w:rsidP="00EA5A4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078" w:rsidRPr="00162078">
        <w:rPr>
          <w:rFonts w:ascii="Times New Roman" w:eastAsia="Times New Roman" w:hAnsi="Times New Roman" w:cs="Times New Roman"/>
          <w:sz w:val="28"/>
          <w:szCs w:val="28"/>
          <w:lang w:eastAsia="ru-RU"/>
        </w:rPr>
        <w:t>В этой и подобных ситуациях можно также посоветовать следующее: обращение к ребенку не должно быть безличным, лучше подойти к нему, назвать по имени и постараться как-то привлечь его внимание. Конечно, лучше, когда в семье принято садиться за стол вместе и ребенок понимает, что его все ждут.</w:t>
      </w:r>
    </w:p>
    <w:p w:rsidR="00F4325A" w:rsidRDefault="00162078"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br/>
        <w:t xml:space="preserve">Один из важных принципов воспитания - это принцип динамического равновесия, подразумевающий гармонию в расширении прав и обязанностей ребенка. Особенно важен этот принцип в критические периоды, когда ребенок выходит на новый уровень самостоятельности. </w:t>
      </w:r>
      <w:r w:rsidRPr="00162078">
        <w:rPr>
          <w:rFonts w:ascii="Times New Roman" w:eastAsia="Times New Roman" w:hAnsi="Times New Roman" w:cs="Times New Roman"/>
          <w:color w:val="FF0066"/>
          <w:sz w:val="28"/>
          <w:szCs w:val="28"/>
          <w:lang w:eastAsia="ru-RU"/>
        </w:rPr>
        <w:t>Ребенок должен понимать, что получение новых прав сопряжено с появлением новых обязанностей</w:t>
      </w:r>
      <w:r w:rsidRPr="00162078">
        <w:rPr>
          <w:rFonts w:ascii="Times New Roman" w:eastAsia="Times New Roman" w:hAnsi="Times New Roman" w:cs="Times New Roman"/>
          <w:sz w:val="28"/>
          <w:szCs w:val="28"/>
          <w:lang w:eastAsia="ru-RU"/>
        </w:rPr>
        <w:t xml:space="preserve"> (например, теперь ребенок может сам сходить в гости к другу, но также он может и присмотреть за младшей сестренкой).</w:t>
      </w:r>
    </w:p>
    <w:p w:rsidR="00F4325A" w:rsidRDefault="00162078"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br/>
        <w:t xml:space="preserve">Другой важный принцип, который признается и отечественными, и зарубежными психологами, - это то, что </w:t>
      </w:r>
      <w:r w:rsidRPr="00162078">
        <w:rPr>
          <w:rFonts w:ascii="Times New Roman" w:eastAsia="Times New Roman" w:hAnsi="Times New Roman" w:cs="Times New Roman"/>
          <w:color w:val="FF0066"/>
          <w:sz w:val="28"/>
          <w:szCs w:val="28"/>
          <w:lang w:eastAsia="ru-RU"/>
        </w:rPr>
        <w:t>в жизни каждого ребенка обязательно должны быть правила</w:t>
      </w:r>
      <w:r w:rsidRPr="00162078">
        <w:rPr>
          <w:rFonts w:ascii="Times New Roman" w:eastAsia="Times New Roman" w:hAnsi="Times New Roman" w:cs="Times New Roman"/>
          <w:sz w:val="28"/>
          <w:szCs w:val="28"/>
          <w:lang w:eastAsia="ru-RU"/>
        </w:rPr>
        <w:t xml:space="preserve"> (ограничения, требования, запреты). Но их не должно быть слишком много, и они должны быть гибкими. Автор российского бестселлера "Общаться с ребенком. Как?" Ю. Б. </w:t>
      </w:r>
      <w:proofErr w:type="spellStart"/>
      <w:r w:rsidRPr="007D05FB">
        <w:rPr>
          <w:rFonts w:ascii="Times New Roman" w:eastAsia="Times New Roman" w:hAnsi="Times New Roman" w:cs="Times New Roman"/>
          <w:sz w:val="28"/>
          <w:szCs w:val="28"/>
          <w:lang w:eastAsia="ru-RU"/>
        </w:rPr>
        <w:t>Гиппен</w:t>
      </w:r>
      <w:r w:rsidRPr="00162078">
        <w:rPr>
          <w:rFonts w:ascii="Times New Roman" w:eastAsia="Times New Roman" w:hAnsi="Times New Roman" w:cs="Times New Roman"/>
          <w:sz w:val="28"/>
          <w:szCs w:val="28"/>
          <w:lang w:eastAsia="ru-RU"/>
        </w:rPr>
        <w:t>рейтер</w:t>
      </w:r>
      <w:proofErr w:type="spellEnd"/>
      <w:r w:rsidRPr="00162078">
        <w:rPr>
          <w:rFonts w:ascii="Times New Roman" w:eastAsia="Times New Roman" w:hAnsi="Times New Roman" w:cs="Times New Roman"/>
          <w:sz w:val="28"/>
          <w:szCs w:val="28"/>
          <w:lang w:eastAsia="ru-RU"/>
        </w:rPr>
        <w:t xml:space="preserve"> предлагает использовать образ четырех цветовых зон поведения </w:t>
      </w:r>
      <w:r w:rsidRPr="00162078">
        <w:rPr>
          <w:rFonts w:ascii="Times New Roman" w:eastAsia="Times New Roman" w:hAnsi="Times New Roman" w:cs="Times New Roman"/>
          <w:sz w:val="28"/>
          <w:szCs w:val="28"/>
          <w:lang w:eastAsia="ru-RU"/>
        </w:rPr>
        <w:lastRenderedPageBreak/>
        <w:t>ребенка:</w:t>
      </w:r>
      <w:r w:rsidRPr="00162078">
        <w:rPr>
          <w:rFonts w:ascii="Times New Roman" w:eastAsia="Times New Roman" w:hAnsi="Times New Roman" w:cs="Times New Roman"/>
          <w:sz w:val="28"/>
          <w:szCs w:val="28"/>
          <w:lang w:eastAsia="ru-RU"/>
        </w:rPr>
        <w:br/>
      </w:r>
      <w:r w:rsidRPr="00162078">
        <w:rPr>
          <w:rFonts w:ascii="Times New Roman" w:eastAsia="Times New Roman" w:hAnsi="Times New Roman" w:cs="Times New Roman"/>
          <w:sz w:val="28"/>
          <w:szCs w:val="28"/>
          <w:lang w:eastAsia="ru-RU"/>
        </w:rPr>
        <w:br/>
        <w:t xml:space="preserve">- </w:t>
      </w:r>
      <w:r w:rsidRPr="00162078">
        <w:rPr>
          <w:rFonts w:ascii="Times New Roman" w:eastAsia="Times New Roman" w:hAnsi="Times New Roman" w:cs="Times New Roman"/>
          <w:b/>
          <w:bCs/>
          <w:color w:val="009933"/>
          <w:sz w:val="28"/>
          <w:szCs w:val="28"/>
          <w:lang w:eastAsia="ru-RU"/>
        </w:rPr>
        <w:t>зеленая зона</w:t>
      </w:r>
      <w:r w:rsidRPr="00162078">
        <w:rPr>
          <w:rFonts w:ascii="Times New Roman" w:eastAsia="Times New Roman" w:hAnsi="Times New Roman" w:cs="Times New Roman"/>
          <w:sz w:val="28"/>
          <w:szCs w:val="28"/>
          <w:lang w:eastAsia="ru-RU"/>
        </w:rPr>
        <w:t xml:space="preserve"> - все то, что разрешено делать ребенку по его собственному усмотрению или желанию;</w:t>
      </w:r>
    </w:p>
    <w:p w:rsidR="00F4325A" w:rsidRDefault="00162078" w:rsidP="00EA5A42">
      <w:pPr>
        <w:spacing w:after="0"/>
        <w:jc w:val="both"/>
        <w:rPr>
          <w:rFonts w:ascii="Times New Roman" w:eastAsia="Times New Roman" w:hAnsi="Times New Roman" w:cs="Times New Roman"/>
          <w:sz w:val="28"/>
          <w:szCs w:val="28"/>
          <w:lang w:eastAsia="ru-RU"/>
        </w:rPr>
      </w:pPr>
      <w:proofErr w:type="gramStart"/>
      <w:r w:rsidRPr="00162078">
        <w:rPr>
          <w:rFonts w:ascii="Times New Roman" w:eastAsia="Times New Roman" w:hAnsi="Times New Roman" w:cs="Times New Roman"/>
          <w:sz w:val="28"/>
          <w:szCs w:val="28"/>
          <w:lang w:eastAsia="ru-RU"/>
        </w:rPr>
        <w:t xml:space="preserve">- </w:t>
      </w:r>
      <w:r w:rsidRPr="00162078">
        <w:rPr>
          <w:rFonts w:ascii="Times New Roman" w:eastAsia="Times New Roman" w:hAnsi="Times New Roman" w:cs="Times New Roman"/>
          <w:b/>
          <w:bCs/>
          <w:color w:val="FFCC33"/>
          <w:sz w:val="28"/>
          <w:szCs w:val="28"/>
          <w:lang w:eastAsia="ru-RU"/>
        </w:rPr>
        <w:t>желтая зона</w:t>
      </w:r>
      <w:r w:rsidRPr="00162078">
        <w:rPr>
          <w:rFonts w:ascii="Times New Roman" w:eastAsia="Times New Roman" w:hAnsi="Times New Roman" w:cs="Times New Roman"/>
          <w:sz w:val="28"/>
          <w:szCs w:val="28"/>
          <w:lang w:eastAsia="ru-RU"/>
        </w:rPr>
        <w:t xml:space="preserve"> - действия ребенка, в которых ему предоставлена относительная свобода (определенные границы: может решать сам, но при условии соблюдения некоторых правил);</w:t>
      </w:r>
      <w:r w:rsidRPr="00162078">
        <w:rPr>
          <w:rFonts w:ascii="Times New Roman" w:eastAsia="Times New Roman" w:hAnsi="Times New Roman" w:cs="Times New Roman"/>
          <w:sz w:val="28"/>
          <w:szCs w:val="28"/>
          <w:lang w:eastAsia="ru-RU"/>
        </w:rPr>
        <w:br/>
        <w:t xml:space="preserve">- </w:t>
      </w:r>
      <w:r w:rsidRPr="00162078">
        <w:rPr>
          <w:rFonts w:ascii="Times New Roman" w:eastAsia="Times New Roman" w:hAnsi="Times New Roman" w:cs="Times New Roman"/>
          <w:b/>
          <w:bCs/>
          <w:color w:val="FF9933"/>
          <w:sz w:val="28"/>
          <w:szCs w:val="28"/>
          <w:lang w:eastAsia="ru-RU"/>
        </w:rPr>
        <w:t>оранжевая зона</w:t>
      </w:r>
      <w:r w:rsidRPr="00162078">
        <w:rPr>
          <w:rFonts w:ascii="Times New Roman" w:eastAsia="Times New Roman" w:hAnsi="Times New Roman" w:cs="Times New Roman"/>
          <w:sz w:val="28"/>
          <w:szCs w:val="28"/>
          <w:lang w:eastAsia="ru-RU"/>
        </w:rPr>
        <w:t xml:space="preserve"> - такие действия ребенка, которые, в общем, родители не приветствуют, но ввиду особых обстоятельств допускают (возможны исключения);</w:t>
      </w:r>
      <w:r w:rsidRPr="00162078">
        <w:rPr>
          <w:rFonts w:ascii="Times New Roman" w:eastAsia="Times New Roman" w:hAnsi="Times New Roman" w:cs="Times New Roman"/>
          <w:sz w:val="28"/>
          <w:szCs w:val="28"/>
          <w:lang w:eastAsia="ru-RU"/>
        </w:rPr>
        <w:br/>
        <w:t xml:space="preserve">- </w:t>
      </w:r>
      <w:r w:rsidRPr="00162078">
        <w:rPr>
          <w:rFonts w:ascii="Times New Roman" w:eastAsia="Times New Roman" w:hAnsi="Times New Roman" w:cs="Times New Roman"/>
          <w:b/>
          <w:bCs/>
          <w:color w:val="FF0033"/>
          <w:sz w:val="28"/>
          <w:szCs w:val="28"/>
          <w:lang w:eastAsia="ru-RU"/>
        </w:rPr>
        <w:t>красная зона</w:t>
      </w:r>
      <w:r w:rsidRPr="00162078">
        <w:rPr>
          <w:rFonts w:ascii="Times New Roman" w:eastAsia="Times New Roman" w:hAnsi="Times New Roman" w:cs="Times New Roman"/>
          <w:sz w:val="28"/>
          <w:szCs w:val="28"/>
          <w:lang w:eastAsia="ru-RU"/>
        </w:rPr>
        <w:t xml:space="preserve"> - категорические "нельзя", действия, неприемлемые ни при каких обстоятельствах.</w:t>
      </w:r>
      <w:proofErr w:type="gramEnd"/>
    </w:p>
    <w:p w:rsidR="00F4325A" w:rsidRDefault="00162078"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br/>
        <w:t xml:space="preserve">В критический период в связи с выходом ребенка на новый уровень развития родителям следует пересмотреть свои требования - </w:t>
      </w:r>
      <w:r w:rsidRPr="00162078">
        <w:rPr>
          <w:rFonts w:ascii="Times New Roman" w:eastAsia="Times New Roman" w:hAnsi="Times New Roman" w:cs="Times New Roman"/>
          <w:color w:val="FF0066"/>
          <w:sz w:val="28"/>
          <w:szCs w:val="28"/>
          <w:lang w:eastAsia="ru-RU"/>
        </w:rPr>
        <w:t>зеленая зона должна постепенно расширяться</w:t>
      </w:r>
      <w:r w:rsidRPr="00162078">
        <w:rPr>
          <w:rFonts w:ascii="Times New Roman" w:eastAsia="Times New Roman" w:hAnsi="Times New Roman" w:cs="Times New Roman"/>
          <w:sz w:val="28"/>
          <w:szCs w:val="28"/>
          <w:lang w:eastAsia="ru-RU"/>
        </w:rPr>
        <w:t>.</w:t>
      </w:r>
    </w:p>
    <w:p w:rsidR="007D05FB" w:rsidRDefault="00162078" w:rsidP="00EA5A42">
      <w:pPr>
        <w:spacing w:after="0"/>
        <w:jc w:val="both"/>
        <w:rPr>
          <w:rFonts w:ascii="Times New Roman" w:eastAsia="Times New Roman" w:hAnsi="Times New Roman" w:cs="Times New Roman"/>
          <w:b/>
          <w:color w:val="FF0000"/>
          <w:sz w:val="28"/>
          <w:szCs w:val="28"/>
          <w:lang w:eastAsia="ru-RU"/>
        </w:rPr>
      </w:pPr>
      <w:r w:rsidRPr="00162078">
        <w:rPr>
          <w:rFonts w:ascii="Times New Roman" w:eastAsia="Times New Roman" w:hAnsi="Times New Roman" w:cs="Times New Roman"/>
          <w:sz w:val="28"/>
          <w:szCs w:val="28"/>
          <w:lang w:eastAsia="ru-RU"/>
        </w:rPr>
        <w:br/>
      </w:r>
      <w:r w:rsidR="007D05FB">
        <w:rPr>
          <w:rFonts w:ascii="Times New Roman" w:eastAsia="Times New Roman" w:hAnsi="Times New Roman" w:cs="Times New Roman"/>
          <w:b/>
          <w:color w:val="FF0000"/>
          <w:sz w:val="28"/>
          <w:szCs w:val="28"/>
          <w:lang w:eastAsia="ru-RU"/>
        </w:rPr>
        <w:t>Слайд №9</w:t>
      </w:r>
    </w:p>
    <w:p w:rsidR="007D05FB" w:rsidRDefault="00162078"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t>Кризис семи лет - первый из критических возрастов, когда возможны вербальные (словесные) формы помощи ребенку в проживании трудного периода. Если ребенок склонен методично ("</w:t>
      </w:r>
      <w:proofErr w:type="gramStart"/>
      <w:r w:rsidRPr="00162078">
        <w:rPr>
          <w:rFonts w:ascii="Times New Roman" w:eastAsia="Times New Roman" w:hAnsi="Times New Roman" w:cs="Times New Roman"/>
          <w:sz w:val="28"/>
          <w:szCs w:val="28"/>
          <w:lang w:eastAsia="ru-RU"/>
        </w:rPr>
        <w:t>занудно</w:t>
      </w:r>
      <w:proofErr w:type="gramEnd"/>
      <w:r w:rsidRPr="00162078">
        <w:rPr>
          <w:rFonts w:ascii="Times New Roman" w:eastAsia="Times New Roman" w:hAnsi="Times New Roman" w:cs="Times New Roman"/>
          <w:sz w:val="28"/>
          <w:szCs w:val="28"/>
          <w:lang w:eastAsia="ru-RU"/>
        </w:rPr>
        <w:t>") обсуждать свои требования и желания, это дает возможность воссоздать действие в словах, не проигрывая их в реальности. При всей возможной утомительности такого поведения для окружающих подобное решение</w:t>
      </w:r>
      <w:r w:rsidR="007D05FB">
        <w:rPr>
          <w:rFonts w:ascii="Times New Roman" w:eastAsia="Times New Roman" w:hAnsi="Times New Roman" w:cs="Times New Roman"/>
          <w:sz w:val="28"/>
          <w:szCs w:val="28"/>
          <w:lang w:eastAsia="ru-RU"/>
        </w:rPr>
        <w:t xml:space="preserve"> выхода из</w:t>
      </w:r>
      <w:r w:rsidRPr="00162078">
        <w:rPr>
          <w:rFonts w:ascii="Times New Roman" w:eastAsia="Times New Roman" w:hAnsi="Times New Roman" w:cs="Times New Roman"/>
          <w:sz w:val="28"/>
          <w:szCs w:val="28"/>
          <w:lang w:eastAsia="ru-RU"/>
        </w:rPr>
        <w:t xml:space="preserve"> ситуации весьма полезно.</w:t>
      </w:r>
    </w:p>
    <w:p w:rsidR="00162078" w:rsidRPr="00162078" w:rsidRDefault="00162078"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br/>
        <w:t>Конструктивный диалог с ребенком, предоставление ему возможности высказать свое мнение, то есть вербальное удерживание ситуации возможного действия, является одной из форм адекватной реакции взрослого на изменившееся поведение ребенка. Можно поразмышлять с ребенком на тему "действие - его последствия", проследив, что будет в случае выполнения или невыполнения требований ребенка взрослым.</w:t>
      </w:r>
      <w:r w:rsidRPr="00162078">
        <w:rPr>
          <w:rFonts w:ascii="Times New Roman" w:eastAsia="Times New Roman" w:hAnsi="Times New Roman" w:cs="Times New Roman"/>
          <w:sz w:val="28"/>
          <w:szCs w:val="28"/>
          <w:lang w:eastAsia="ru-RU"/>
        </w:rPr>
        <w:br/>
      </w:r>
      <w:r w:rsidRPr="00162078">
        <w:rPr>
          <w:rFonts w:ascii="Times New Roman" w:eastAsia="Times New Roman" w:hAnsi="Times New Roman" w:cs="Times New Roman"/>
          <w:sz w:val="28"/>
          <w:szCs w:val="28"/>
          <w:lang w:eastAsia="ru-RU"/>
        </w:rPr>
        <w:br/>
        <w:t xml:space="preserve">При негативизме следует спокойно и твердо настаивать на семейных требованиях, объясняя ребенку, почему в семье возникли такие правила и уклад - ребенок уже в состоянии воспринять логические доводы и обоснования. Впрочем, есть вещи (уважение к старшим, некоторые запреты), которые могут и должны оставаться в области </w:t>
      </w:r>
      <w:proofErr w:type="gramStart"/>
      <w:r w:rsidRPr="00162078">
        <w:rPr>
          <w:rFonts w:ascii="Times New Roman" w:eastAsia="Times New Roman" w:hAnsi="Times New Roman" w:cs="Times New Roman"/>
          <w:sz w:val="28"/>
          <w:szCs w:val="28"/>
          <w:lang w:eastAsia="ru-RU"/>
        </w:rPr>
        <w:t>иррационального</w:t>
      </w:r>
      <w:proofErr w:type="gramEnd"/>
      <w:r w:rsidRPr="00162078">
        <w:rPr>
          <w:rFonts w:ascii="Times New Roman" w:eastAsia="Times New Roman" w:hAnsi="Times New Roman" w:cs="Times New Roman"/>
          <w:sz w:val="28"/>
          <w:szCs w:val="28"/>
          <w:lang w:eastAsia="ru-RU"/>
        </w:rPr>
        <w:t xml:space="preserve"> ("так принято").</w:t>
      </w:r>
    </w:p>
    <w:p w:rsidR="00162078" w:rsidRPr="00162078" w:rsidRDefault="00162078"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br/>
      </w:r>
      <w:r w:rsidRPr="00162078">
        <w:rPr>
          <w:rFonts w:ascii="Times New Roman" w:eastAsia="Times New Roman" w:hAnsi="Times New Roman" w:cs="Times New Roman"/>
          <w:sz w:val="28"/>
          <w:szCs w:val="28"/>
          <w:lang w:eastAsia="ru-RU"/>
        </w:rPr>
        <w:br/>
        <w:t xml:space="preserve">Если ребенок стремится к самостоятельным занятиям, ему нужно помочь, предоставить возможности для новых форм деятельности. Можно предлагать ребенку новые формы занятий и предоставить возможность взять на себя какие-то новые </w:t>
      </w:r>
      <w:r w:rsidRPr="00162078">
        <w:rPr>
          <w:rFonts w:ascii="Times New Roman" w:eastAsia="Times New Roman" w:hAnsi="Times New Roman" w:cs="Times New Roman"/>
          <w:sz w:val="28"/>
          <w:szCs w:val="28"/>
          <w:lang w:eastAsia="ru-RU"/>
        </w:rPr>
        <w:lastRenderedPageBreak/>
        <w:t>обязанности. Если же ребенок через короткое время "забудет" о том, что взялся за самостоятельное выполнение какого-то поручения, следует напомнить ему об этом. При этом желательно выразить надежду на то, что ребенок с этим справится.</w:t>
      </w:r>
    </w:p>
    <w:p w:rsidR="00162078" w:rsidRPr="00162078" w:rsidRDefault="00162078"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br/>
      </w:r>
      <w:r w:rsidRPr="00162078">
        <w:rPr>
          <w:rFonts w:ascii="Times New Roman" w:eastAsia="Times New Roman" w:hAnsi="Times New Roman" w:cs="Times New Roman"/>
          <w:sz w:val="28"/>
          <w:szCs w:val="28"/>
          <w:lang w:eastAsia="ru-RU"/>
        </w:rPr>
        <w:br/>
        <w:t xml:space="preserve">Расширение сферы интересов ребенка, происходящее в этом возрасте, нуждается в поощрении. Следует поддерживать интерес ребенка к миру людей и вещей, давать ему пищу для развития (походы в музеи, на экскурсии). Не стоит жалеть времени на разговоры </w:t>
      </w:r>
      <w:proofErr w:type="gramStart"/>
      <w:r w:rsidRPr="00162078">
        <w:rPr>
          <w:rFonts w:ascii="Times New Roman" w:eastAsia="Times New Roman" w:hAnsi="Times New Roman" w:cs="Times New Roman"/>
          <w:sz w:val="28"/>
          <w:szCs w:val="28"/>
          <w:lang w:eastAsia="ru-RU"/>
        </w:rPr>
        <w:t>об</w:t>
      </w:r>
      <w:proofErr w:type="gramEnd"/>
      <w:r w:rsidRPr="00162078">
        <w:rPr>
          <w:rFonts w:ascii="Times New Roman" w:eastAsia="Times New Roman" w:hAnsi="Times New Roman" w:cs="Times New Roman"/>
          <w:sz w:val="28"/>
          <w:szCs w:val="28"/>
          <w:lang w:eastAsia="ru-RU"/>
        </w:rPr>
        <w:t xml:space="preserve"> увиденном.</w:t>
      </w:r>
    </w:p>
    <w:p w:rsidR="00162078" w:rsidRPr="00162078" w:rsidRDefault="00162078"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br/>
      </w:r>
      <w:r w:rsidRPr="00162078">
        <w:rPr>
          <w:rFonts w:ascii="Times New Roman" w:eastAsia="Times New Roman" w:hAnsi="Times New Roman" w:cs="Times New Roman"/>
          <w:sz w:val="28"/>
          <w:szCs w:val="28"/>
          <w:lang w:eastAsia="ru-RU"/>
        </w:rPr>
        <w:br/>
        <w:t>Как и в предыдущие кризисы развития, надо стараться дифференцировать свое поведение в зависимости от требований ребенка. Не стоит отказывать ему в помощи, нужно эмоционально поддерживать его. При этом следует останавливать негативные проявления, разрушающие семейный уклад. Такая дифференциация помогает ребенку построить собственное поведение, найти свое место в изменяющихся условиях жизни.</w:t>
      </w:r>
      <w:r w:rsidRPr="00162078">
        <w:rPr>
          <w:rFonts w:ascii="Times New Roman" w:eastAsia="Times New Roman" w:hAnsi="Times New Roman" w:cs="Times New Roman"/>
          <w:sz w:val="28"/>
          <w:szCs w:val="28"/>
          <w:lang w:eastAsia="ru-RU"/>
        </w:rPr>
        <w:br/>
      </w:r>
      <w:r w:rsidRPr="00162078">
        <w:rPr>
          <w:rFonts w:ascii="Times New Roman" w:eastAsia="Times New Roman" w:hAnsi="Times New Roman" w:cs="Times New Roman"/>
          <w:sz w:val="28"/>
          <w:szCs w:val="28"/>
          <w:lang w:eastAsia="ru-RU"/>
        </w:rPr>
        <w:br/>
        <w:t>И еще один момент. Даже в самых простых ситуациях можно дать ребенку почувствовать свою самостоятельность и ответственность за принимаемые решения. Иногда взрослым не стоит бояться проявить свою "слабость", особенно если у ребенка ярко выражено стремление к взрослости. Например, после слов "Ты знаешь, я сегодня очень устала и хотела бы лечь пораньше" - большая вероятность того, что ребенок пойдет спать вовремя. Детям нужно оставлять возможность позаботиться о родителях, тогда они вырастут более чуткими к нуждам других людей.</w:t>
      </w:r>
      <w:r w:rsidRPr="00162078">
        <w:rPr>
          <w:rFonts w:ascii="Times New Roman" w:eastAsia="Times New Roman" w:hAnsi="Times New Roman" w:cs="Times New Roman"/>
          <w:sz w:val="28"/>
          <w:szCs w:val="28"/>
          <w:lang w:eastAsia="ru-RU"/>
        </w:rPr>
        <w:br/>
      </w:r>
      <w:r w:rsidRPr="00162078">
        <w:rPr>
          <w:rFonts w:ascii="Times New Roman" w:eastAsia="Times New Roman" w:hAnsi="Times New Roman" w:cs="Times New Roman"/>
          <w:sz w:val="28"/>
          <w:szCs w:val="28"/>
          <w:lang w:eastAsia="ru-RU"/>
        </w:rPr>
        <w:br/>
      </w:r>
    </w:p>
    <w:p w:rsidR="007D05FB" w:rsidRDefault="00FD41FC" w:rsidP="00EA5A42">
      <w:pPr>
        <w:spacing w:after="0"/>
        <w:jc w:val="both"/>
        <w:rPr>
          <w:rFonts w:ascii="Times New Roman" w:eastAsia="Times New Roman" w:hAnsi="Times New Roman" w:cs="Times New Roman"/>
          <w:b/>
          <w:color w:val="FF0000"/>
          <w:sz w:val="28"/>
          <w:szCs w:val="28"/>
          <w:lang w:eastAsia="ru-RU"/>
        </w:rPr>
      </w:pPr>
      <w:r w:rsidRPr="00162078">
        <w:rPr>
          <w:rFonts w:ascii="Times New Roman" w:eastAsia="Times New Roman" w:hAnsi="Times New Roman" w:cs="Times New Roman"/>
          <w:sz w:val="28"/>
          <w:szCs w:val="28"/>
          <w:lang w:eastAsia="ru-RU"/>
        </w:rPr>
        <w:br/>
      </w:r>
      <w:r w:rsidR="007D05FB">
        <w:rPr>
          <w:rFonts w:ascii="Times New Roman" w:eastAsia="Times New Roman" w:hAnsi="Times New Roman" w:cs="Times New Roman"/>
          <w:b/>
          <w:color w:val="FF0000"/>
          <w:sz w:val="28"/>
          <w:szCs w:val="28"/>
          <w:lang w:eastAsia="ru-RU"/>
        </w:rPr>
        <w:t>Слайд №10</w:t>
      </w:r>
    </w:p>
    <w:p w:rsidR="00FD41FC" w:rsidRPr="00162078"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t>Переход на новый этап развития – это не только новые права, но и новые обязанности. Быть взрослым – это не только когда тебе разрешают самому сходить в гости к другу, но и когда ты можешь присмотреть за младшим братиком или сестренкой. Не бойтесь проявить свою «слабость», пожаловавшись на усталость или плохое самочувствие. Дайте ребенку возможность поухаживать за вами, проявить заботу и внимание.</w:t>
      </w:r>
    </w:p>
    <w:p w:rsidR="00162078" w:rsidRPr="00162078" w:rsidRDefault="00162078" w:rsidP="00EA5A42">
      <w:pPr>
        <w:spacing w:after="0"/>
        <w:jc w:val="both"/>
        <w:rPr>
          <w:rFonts w:ascii="Times New Roman" w:eastAsia="Times New Roman" w:hAnsi="Times New Roman" w:cs="Times New Roman"/>
          <w:sz w:val="28"/>
          <w:szCs w:val="28"/>
          <w:lang w:eastAsia="ru-RU"/>
        </w:rPr>
      </w:pPr>
    </w:p>
    <w:p w:rsidR="00FD41FC" w:rsidRPr="00162078" w:rsidRDefault="00FD41FC" w:rsidP="00EA5A42">
      <w:pPr>
        <w:spacing w:after="0"/>
        <w:jc w:val="both"/>
        <w:rPr>
          <w:rFonts w:ascii="Times New Roman" w:eastAsia="Times New Roman" w:hAnsi="Times New Roman" w:cs="Times New Roman"/>
          <w:sz w:val="28"/>
          <w:szCs w:val="28"/>
          <w:lang w:eastAsia="ru-RU"/>
        </w:rPr>
      </w:pPr>
      <w:r w:rsidRPr="00162078">
        <w:rPr>
          <w:rFonts w:ascii="Times New Roman" w:eastAsia="Times New Roman" w:hAnsi="Times New Roman" w:cs="Times New Roman"/>
          <w:sz w:val="28"/>
          <w:szCs w:val="28"/>
          <w:lang w:eastAsia="ru-RU"/>
        </w:rPr>
        <w:t xml:space="preserve">И не отчаивайтесь! Любой кризис когда-нибудь кончается. Особенно приятно осознавать, что ваш ребенок (а вместе с ним – и вы) первый и последний проходит через очередной трудный этап развития. Это </w:t>
      </w:r>
      <w:proofErr w:type="gramStart"/>
      <w:r w:rsidRPr="00162078">
        <w:rPr>
          <w:rFonts w:ascii="Times New Roman" w:eastAsia="Times New Roman" w:hAnsi="Times New Roman" w:cs="Times New Roman"/>
          <w:sz w:val="28"/>
          <w:szCs w:val="28"/>
          <w:lang w:eastAsia="ru-RU"/>
        </w:rPr>
        <w:t>совершенно закономерно</w:t>
      </w:r>
      <w:proofErr w:type="gramEnd"/>
      <w:r w:rsidRPr="00162078">
        <w:rPr>
          <w:rFonts w:ascii="Times New Roman" w:eastAsia="Times New Roman" w:hAnsi="Times New Roman" w:cs="Times New Roman"/>
          <w:sz w:val="28"/>
          <w:szCs w:val="28"/>
          <w:lang w:eastAsia="ru-RU"/>
        </w:rPr>
        <w:t>, и означает лишь то, что ваше сокровище растет. Помогите ему в этом нелегком деле!</w:t>
      </w:r>
    </w:p>
    <w:p w:rsidR="00E4752F" w:rsidRPr="00162078" w:rsidRDefault="00E4752F" w:rsidP="00162078">
      <w:pPr>
        <w:spacing w:after="0" w:line="240" w:lineRule="auto"/>
        <w:jc w:val="both"/>
        <w:rPr>
          <w:rFonts w:ascii="Times New Roman" w:hAnsi="Times New Roman" w:cs="Times New Roman"/>
          <w:sz w:val="28"/>
          <w:szCs w:val="28"/>
        </w:rPr>
      </w:pPr>
    </w:p>
    <w:sectPr w:rsidR="00E4752F" w:rsidRPr="00162078" w:rsidSect="005A572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BD" w:rsidRDefault="00FD5ABD" w:rsidP="005A5724">
      <w:pPr>
        <w:spacing w:after="0" w:line="240" w:lineRule="auto"/>
      </w:pPr>
      <w:r>
        <w:separator/>
      </w:r>
    </w:p>
  </w:endnote>
  <w:endnote w:type="continuationSeparator" w:id="0">
    <w:p w:rsidR="00FD5ABD" w:rsidRDefault="00FD5ABD" w:rsidP="005A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832067"/>
      <w:docPartObj>
        <w:docPartGallery w:val="Page Numbers (Bottom of Page)"/>
        <w:docPartUnique/>
      </w:docPartObj>
    </w:sdtPr>
    <w:sdtEndPr/>
    <w:sdtContent>
      <w:p w:rsidR="005A5724" w:rsidRDefault="005A5724">
        <w:pPr>
          <w:pStyle w:val="a7"/>
          <w:jc w:val="center"/>
        </w:pPr>
        <w:r>
          <w:fldChar w:fldCharType="begin"/>
        </w:r>
        <w:r>
          <w:instrText>PAGE   \* MERGEFORMAT</w:instrText>
        </w:r>
        <w:r>
          <w:fldChar w:fldCharType="separate"/>
        </w:r>
        <w:r w:rsidR="007D05FB">
          <w:rPr>
            <w:noProof/>
          </w:rPr>
          <w:t>5</w:t>
        </w:r>
        <w:r>
          <w:fldChar w:fldCharType="end"/>
        </w:r>
      </w:p>
    </w:sdtContent>
  </w:sdt>
  <w:p w:rsidR="005A5724" w:rsidRDefault="005A57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BD" w:rsidRDefault="00FD5ABD" w:rsidP="005A5724">
      <w:pPr>
        <w:spacing w:after="0" w:line="240" w:lineRule="auto"/>
      </w:pPr>
      <w:r>
        <w:separator/>
      </w:r>
    </w:p>
  </w:footnote>
  <w:footnote w:type="continuationSeparator" w:id="0">
    <w:p w:rsidR="00FD5ABD" w:rsidRDefault="00FD5ABD" w:rsidP="005A5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FC"/>
    <w:rsid w:val="00027D50"/>
    <w:rsid w:val="0004589C"/>
    <w:rsid w:val="00052FDB"/>
    <w:rsid w:val="000E4F5D"/>
    <w:rsid w:val="00162078"/>
    <w:rsid w:val="00173C24"/>
    <w:rsid w:val="001B60FE"/>
    <w:rsid w:val="00247458"/>
    <w:rsid w:val="00254B89"/>
    <w:rsid w:val="00267C83"/>
    <w:rsid w:val="00313C14"/>
    <w:rsid w:val="003214CF"/>
    <w:rsid w:val="003317C4"/>
    <w:rsid w:val="0034043F"/>
    <w:rsid w:val="003856CB"/>
    <w:rsid w:val="003C3521"/>
    <w:rsid w:val="004356EA"/>
    <w:rsid w:val="00436584"/>
    <w:rsid w:val="004631EB"/>
    <w:rsid w:val="004A0F27"/>
    <w:rsid w:val="004B19F5"/>
    <w:rsid w:val="004C4D8A"/>
    <w:rsid w:val="004D0A9A"/>
    <w:rsid w:val="0059715E"/>
    <w:rsid w:val="005A453E"/>
    <w:rsid w:val="005A5724"/>
    <w:rsid w:val="0063362D"/>
    <w:rsid w:val="0066609E"/>
    <w:rsid w:val="00673A2A"/>
    <w:rsid w:val="006A24CD"/>
    <w:rsid w:val="006B6E22"/>
    <w:rsid w:val="00706E33"/>
    <w:rsid w:val="00710858"/>
    <w:rsid w:val="00774005"/>
    <w:rsid w:val="00783B01"/>
    <w:rsid w:val="00791FAE"/>
    <w:rsid w:val="007A74D1"/>
    <w:rsid w:val="007B2A2B"/>
    <w:rsid w:val="007D05FB"/>
    <w:rsid w:val="007F742B"/>
    <w:rsid w:val="0081544E"/>
    <w:rsid w:val="00820296"/>
    <w:rsid w:val="0082029F"/>
    <w:rsid w:val="00820AB3"/>
    <w:rsid w:val="008574DD"/>
    <w:rsid w:val="008772AC"/>
    <w:rsid w:val="008B6C8F"/>
    <w:rsid w:val="00913F2C"/>
    <w:rsid w:val="00995CA2"/>
    <w:rsid w:val="009B3690"/>
    <w:rsid w:val="00A14067"/>
    <w:rsid w:val="00A65E4B"/>
    <w:rsid w:val="00A95F60"/>
    <w:rsid w:val="00B35CB5"/>
    <w:rsid w:val="00C12DF0"/>
    <w:rsid w:val="00C34174"/>
    <w:rsid w:val="00C43F20"/>
    <w:rsid w:val="00CA3A38"/>
    <w:rsid w:val="00CB2DF2"/>
    <w:rsid w:val="00CE3411"/>
    <w:rsid w:val="00D008EC"/>
    <w:rsid w:val="00E0172C"/>
    <w:rsid w:val="00E4752F"/>
    <w:rsid w:val="00E70247"/>
    <w:rsid w:val="00E769B5"/>
    <w:rsid w:val="00E832C7"/>
    <w:rsid w:val="00E84537"/>
    <w:rsid w:val="00EA5A42"/>
    <w:rsid w:val="00EF29F7"/>
    <w:rsid w:val="00F4325A"/>
    <w:rsid w:val="00F50156"/>
    <w:rsid w:val="00F842F3"/>
    <w:rsid w:val="00FA18F9"/>
    <w:rsid w:val="00FD41FC"/>
    <w:rsid w:val="00FD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1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1FC"/>
    <w:rPr>
      <w:rFonts w:ascii="Tahoma" w:hAnsi="Tahoma" w:cs="Tahoma"/>
      <w:sz w:val="16"/>
      <w:szCs w:val="16"/>
    </w:rPr>
  </w:style>
  <w:style w:type="paragraph" w:styleId="a5">
    <w:name w:val="header"/>
    <w:basedOn w:val="a"/>
    <w:link w:val="a6"/>
    <w:uiPriority w:val="99"/>
    <w:unhideWhenUsed/>
    <w:rsid w:val="005A57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5724"/>
  </w:style>
  <w:style w:type="paragraph" w:styleId="a7">
    <w:name w:val="footer"/>
    <w:basedOn w:val="a"/>
    <w:link w:val="a8"/>
    <w:uiPriority w:val="99"/>
    <w:unhideWhenUsed/>
    <w:rsid w:val="005A57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5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1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1FC"/>
    <w:rPr>
      <w:rFonts w:ascii="Tahoma" w:hAnsi="Tahoma" w:cs="Tahoma"/>
      <w:sz w:val="16"/>
      <w:szCs w:val="16"/>
    </w:rPr>
  </w:style>
  <w:style w:type="paragraph" w:styleId="a5">
    <w:name w:val="header"/>
    <w:basedOn w:val="a"/>
    <w:link w:val="a6"/>
    <w:uiPriority w:val="99"/>
    <w:unhideWhenUsed/>
    <w:rsid w:val="005A57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5724"/>
  </w:style>
  <w:style w:type="paragraph" w:styleId="a7">
    <w:name w:val="footer"/>
    <w:basedOn w:val="a"/>
    <w:link w:val="a8"/>
    <w:uiPriority w:val="99"/>
    <w:unhideWhenUsed/>
    <w:rsid w:val="005A57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kids.ru/shop/dlya-malyshey.html" TargetMode="External"/><Relationship Id="rId3" Type="http://schemas.openxmlformats.org/officeDocument/2006/relationships/settings" Target="settings.xml"/><Relationship Id="rId7" Type="http://schemas.openxmlformats.org/officeDocument/2006/relationships/hyperlink" Target="http://www.kazankids.ru/shop/razvivayuschie-igrushk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cp:lastPrinted>2012-09-04T02:26:00Z</cp:lastPrinted>
  <dcterms:created xsi:type="dcterms:W3CDTF">2012-09-04T01:44:00Z</dcterms:created>
  <dcterms:modified xsi:type="dcterms:W3CDTF">2012-09-14T01:21:00Z</dcterms:modified>
</cp:coreProperties>
</file>