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80" w:rsidRPr="00D32D8A" w:rsidRDefault="00AC0580" w:rsidP="00D32D8A">
      <w:pPr>
        <w:ind w:firstLine="720"/>
        <w:jc w:val="center"/>
        <w:rPr>
          <w:b/>
        </w:rPr>
      </w:pPr>
      <w:r w:rsidRPr="00D32D8A">
        <w:rPr>
          <w:b/>
        </w:rPr>
        <w:t>Гармоническое развитие возможностей обучающихся через дифференциацию и индивидуализацию на занятиях по танцевальному спорту в условиях гуманист</w:t>
      </w:r>
      <w:r w:rsidR="00D32D8A" w:rsidRPr="00D32D8A">
        <w:rPr>
          <w:b/>
        </w:rPr>
        <w:t>ической воспитательной системы</w:t>
      </w:r>
    </w:p>
    <w:p w:rsidR="00AC0580" w:rsidRDefault="00AC0580" w:rsidP="00AC0580">
      <w:pPr>
        <w:ind w:firstLine="720"/>
        <w:jc w:val="both"/>
      </w:pPr>
    </w:p>
    <w:p w:rsidR="0028136D" w:rsidRDefault="00995A1F" w:rsidP="0028136D">
      <w:pPr>
        <w:ind w:firstLine="720"/>
        <w:jc w:val="both"/>
      </w:pPr>
      <w:r>
        <w:t>Многолетний опыт работы еще раз обратил мое внимание на проблему</w:t>
      </w:r>
      <w:r w:rsidR="00AC0580">
        <w:t xml:space="preserve"> восполнение пси</w:t>
      </w:r>
      <w:r w:rsidR="00106FAF">
        <w:t>хофизических сил, восстановления</w:t>
      </w:r>
      <w:r w:rsidR="00AC0580">
        <w:t xml:space="preserve"> здоровья и творческог</w:t>
      </w:r>
      <w:r>
        <w:t>о потенциала воспитанников посещающих образовательные учреждения различного типа.</w:t>
      </w:r>
    </w:p>
    <w:p w:rsidR="00AC0580" w:rsidRDefault="0028136D" w:rsidP="0028136D">
      <w:pPr>
        <w:ind w:firstLine="720"/>
        <w:jc w:val="both"/>
      </w:pPr>
      <w:r>
        <w:t>О</w:t>
      </w:r>
      <w:r w:rsidR="00AC0580">
        <w:t>пыт формировался в течени</w:t>
      </w:r>
      <w:proofErr w:type="gramStart"/>
      <w:r w:rsidR="00AC0580">
        <w:t>и</w:t>
      </w:r>
      <w:proofErr w:type="gramEnd"/>
      <w:r w:rsidR="00AC0580">
        <w:t xml:space="preserve"> 17 лет. Активные наработки начались с 1999 года, когда я был принят на работу в учреждение дополнительного образование по должности педагог дополнительного образования.</w:t>
      </w:r>
    </w:p>
    <w:p w:rsidR="0028136D" w:rsidRDefault="0028136D" w:rsidP="0028136D">
      <w:pPr>
        <w:ind w:firstLine="720"/>
        <w:jc w:val="both"/>
      </w:pPr>
      <w:r>
        <w:t>Причиной обращения к данной проблеме послужило следующее:</w:t>
      </w:r>
    </w:p>
    <w:p w:rsidR="00AC0580" w:rsidRDefault="00AC0580" w:rsidP="00AC0580">
      <w:pPr>
        <w:numPr>
          <w:ilvl w:val="0"/>
          <w:numId w:val="1"/>
        </w:numPr>
        <w:jc w:val="both"/>
      </w:pPr>
      <w:r>
        <w:t>Получение профессиональных знаний на семинарах (конгрессах) проходивших в различных городах нашей страны: г</w:t>
      </w:r>
      <w:proofErr w:type="gramStart"/>
      <w:r>
        <w:t>.М</w:t>
      </w:r>
      <w:proofErr w:type="gramEnd"/>
      <w:r>
        <w:t>осква, г.Дубна, г.Серпухов, г.Тула, г.Воронеж, г.Санкт-Петербург, г.Владимир, г.Рязань и т.д.</w:t>
      </w:r>
    </w:p>
    <w:p w:rsidR="00AC0580" w:rsidRDefault="00AC0580" w:rsidP="00AC0580">
      <w:pPr>
        <w:numPr>
          <w:ilvl w:val="0"/>
          <w:numId w:val="1"/>
        </w:numPr>
        <w:jc w:val="both"/>
      </w:pPr>
      <w:r>
        <w:t>Обмен профессиональной информацией с педагогами и тренерами из коллективов других городов;</w:t>
      </w:r>
    </w:p>
    <w:p w:rsidR="00AC0580" w:rsidRDefault="00AC0580" w:rsidP="00AC0580">
      <w:pPr>
        <w:numPr>
          <w:ilvl w:val="0"/>
          <w:numId w:val="1"/>
        </w:numPr>
        <w:jc w:val="both"/>
      </w:pPr>
      <w:r>
        <w:t>Недостаточность информации структурированной и подготовленной в качестве методических пособий по танцевальному спорту.</w:t>
      </w:r>
    </w:p>
    <w:p w:rsidR="00AC0580" w:rsidRDefault="00AC0580" w:rsidP="00AC0580">
      <w:pPr>
        <w:ind w:firstLine="720"/>
        <w:jc w:val="both"/>
      </w:pPr>
      <w:r>
        <w:t>Хореография в танцевальном спорте является составной частью современной культуры. Освоение любого танца связано с определенной тренировкой тела. Систематические занятия танцами соразмерно развивают фигуру, способствуют устранению ряда физических недостатков, вырабатывают привлекательную красивую осанку, придают внешнему облику человека собранность, элегантность и т.д.  Крупнейший педагог-хореограф А.Я. Ваганова отмечает: "При развитии танцевальных способностей следует в равной степени работать над движением рук и ног. Если внимание обращено на ноги и забываются руки, корпус и голова - не будет достигнуто полной гармонии движения".</w:t>
      </w:r>
    </w:p>
    <w:p w:rsidR="00AC0580" w:rsidRDefault="00AC0580" w:rsidP="00AC0580">
      <w:pPr>
        <w:ind w:firstLine="720"/>
        <w:jc w:val="both"/>
      </w:pPr>
      <w:r>
        <w:t xml:space="preserve">По словам </w:t>
      </w:r>
      <w:proofErr w:type="gramStart"/>
      <w:r>
        <w:t>Александра</w:t>
      </w:r>
      <w:proofErr w:type="gramEnd"/>
      <w:r>
        <w:t xml:space="preserve"> Назарова обучение танцу следует начинать с детства, но нужно помнить, что для детей характерно слабое развитие мышц, недостаточное развитие </w:t>
      </w:r>
      <w:proofErr w:type="spellStart"/>
      <w:r>
        <w:t>сердечно-сосудистой</w:t>
      </w:r>
      <w:proofErr w:type="spellEnd"/>
      <w:r>
        <w:t xml:space="preserve"> системы, плохое развитие анализаторного аппарата. Следует помнить, что эти способности у детей развиваются посредством специальных игр, упражнений, соревнований.</w:t>
      </w:r>
    </w:p>
    <w:p w:rsidR="00AC0580" w:rsidRDefault="00AC0580" w:rsidP="00AC0580">
      <w:pPr>
        <w:ind w:firstLine="720"/>
        <w:jc w:val="both"/>
      </w:pPr>
      <w:r>
        <w:t xml:space="preserve">Общение индивидуума в определенном танцевальном сообществе закладывает </w:t>
      </w:r>
      <w:proofErr w:type="gramStart"/>
      <w:r>
        <w:t>и</w:t>
      </w:r>
      <w:proofErr w:type="gramEnd"/>
      <w:r>
        <w:t xml:space="preserve"> несомненно </w:t>
      </w:r>
      <w:r w:rsidRPr="00B03F30">
        <w:rPr>
          <w:u w:val="single"/>
        </w:rPr>
        <w:t xml:space="preserve">дает толчок к развитию у него индивидуальной </w:t>
      </w:r>
      <w:proofErr w:type="spellStart"/>
      <w:r w:rsidRPr="00B03F30">
        <w:rPr>
          <w:u w:val="single"/>
        </w:rPr>
        <w:t>харизмы</w:t>
      </w:r>
      <w:proofErr w:type="spellEnd"/>
      <w:r>
        <w:t xml:space="preserve">, а соответственно и </w:t>
      </w:r>
      <w:r w:rsidRPr="00EB7468">
        <w:rPr>
          <w:u w:val="single"/>
        </w:rPr>
        <w:t>ра</w:t>
      </w:r>
      <w:r w:rsidR="00EB7468" w:rsidRPr="00EB7468">
        <w:rPr>
          <w:u w:val="single"/>
        </w:rPr>
        <w:t xml:space="preserve">скрытию </w:t>
      </w:r>
      <w:r w:rsidR="005A7A2A" w:rsidRPr="00EB7468">
        <w:rPr>
          <w:u w:val="single"/>
        </w:rPr>
        <w:t>творческого</w:t>
      </w:r>
      <w:r w:rsidR="00EB7468" w:rsidRPr="00EB7468">
        <w:rPr>
          <w:u w:val="single"/>
        </w:rPr>
        <w:t xml:space="preserve"> потенциала и характера воспитанника как личности.</w:t>
      </w:r>
    </w:p>
    <w:p w:rsidR="00AC0580" w:rsidRDefault="00AC0580" w:rsidP="00AC0580">
      <w:pPr>
        <w:ind w:firstLine="720"/>
        <w:jc w:val="both"/>
      </w:pPr>
      <w:r>
        <w:t>Поиск совершенно новых моделей эстетического воспитания наталкивает на создание такой воспитательной системы, при которой основой формирования личности является искусство.</w:t>
      </w:r>
    </w:p>
    <w:p w:rsidR="00AC0580" w:rsidRDefault="00AC0580" w:rsidP="00AC0580">
      <w:pPr>
        <w:ind w:firstLine="720"/>
        <w:jc w:val="both"/>
      </w:pPr>
      <w:r>
        <w:t>Главная задача в моем коллективе - создание и развитие гуманистической воспитательной системы, забота о формировании у родителей умения улавливать изменения в детях, расширение эмоциональной, духовной сферы семьи, забота о сохранении физического, психического и нравственного здоровья ребенка, содержательном досуге.</w:t>
      </w:r>
    </w:p>
    <w:p w:rsidR="00AC0580" w:rsidRDefault="00AC0580" w:rsidP="00AC0580">
      <w:pPr>
        <w:ind w:firstLine="720"/>
        <w:jc w:val="both"/>
      </w:pPr>
      <w:r>
        <w:t>Процесс взаимодействия семьи и коллектива предполагает повышение педагогической культуры родителей (беседы, концерты, семейные вечера), приобщение к совместным видам деятельности и детей, и родителей, и педагога, индивидуальные и групповые консультации.</w:t>
      </w:r>
    </w:p>
    <w:p w:rsidR="00AC0580" w:rsidRDefault="00AC0580" w:rsidP="00AC0580">
      <w:pPr>
        <w:ind w:firstLine="720"/>
        <w:jc w:val="both"/>
      </w:pPr>
      <w:r>
        <w:t>Особое внимание в моем коллективе уделяется развитию художественных, музыкальных, умственных и физических способностей детей.</w:t>
      </w:r>
    </w:p>
    <w:p w:rsidR="00AC0580" w:rsidRDefault="00AC0580" w:rsidP="00AC0580">
      <w:pPr>
        <w:ind w:firstLine="720"/>
        <w:jc w:val="both"/>
      </w:pPr>
      <w:r>
        <w:t>Считаю, что такие взаимоотношения готовят и родителей, и детей к поиску выхода из возникающих затруднений в межличностных контактах.</w:t>
      </w:r>
    </w:p>
    <w:p w:rsidR="00AC0580" w:rsidRDefault="00AC0580" w:rsidP="00AC0580">
      <w:pPr>
        <w:ind w:firstLine="720"/>
        <w:jc w:val="both"/>
      </w:pPr>
      <w:r>
        <w:lastRenderedPageBreak/>
        <w:t xml:space="preserve">Специальные упражнения на ориентировку в пространстве позволяют развить и двигательную чувствительность, быстроту реакции. Эти упражнения включают в себя задания, помогающие выработать навык сохранения нужного интервала, стоя на месте, в кругу, парами, в шеренге, при движении парами, тройками, четверками, умение выполнять повороты, менять направление. Наибольшую сложность для педагога представляет работа с начинающими. Они быстро устают, допускают много ошибок, забывают </w:t>
      </w:r>
      <w:proofErr w:type="gramStart"/>
      <w:r>
        <w:t>пройденное</w:t>
      </w:r>
      <w:proofErr w:type="gramEnd"/>
      <w:r>
        <w:t xml:space="preserve">. Чтобы добиться результатов надо использовать такие приемы, чтобы урок был интересным, </w:t>
      </w:r>
      <w:proofErr w:type="gramStart"/>
      <w:r>
        <w:t>занимательное</w:t>
      </w:r>
      <w:proofErr w:type="gramEnd"/>
      <w:r>
        <w:t xml:space="preserve"> умело сочетать с малоинтересным.</w:t>
      </w:r>
    </w:p>
    <w:p w:rsidR="00AC0580" w:rsidRDefault="00AC0580" w:rsidP="00AC0580">
      <w:pPr>
        <w:ind w:firstLine="720"/>
        <w:jc w:val="both"/>
      </w:pPr>
      <w:r>
        <w:t>Работая над созданием и развитием гуманистической воспитательной микросистемы, важным для меня представляется изучение окружения семьи. Основное внимание в системе дополнительного образования сосредоточено на создании условий свободного выбора ребенком его увлечения. Это способствует развитию мотивации личности к познанию и творчеству.</w:t>
      </w:r>
    </w:p>
    <w:p w:rsidR="00AC0580" w:rsidRDefault="00AC0580" w:rsidP="00AC0580">
      <w:pPr>
        <w:ind w:firstLine="720"/>
        <w:jc w:val="both"/>
      </w:pPr>
      <w:r>
        <w:t xml:space="preserve">В коллективе ребенок приходит с радостью и большим желанием заниматься любимым делом. Здесь ему помогают реализовываться самым лучшим устремлениям и скрытым возможностям. </w:t>
      </w:r>
    </w:p>
    <w:p w:rsidR="00AC0580" w:rsidRDefault="00AC0580" w:rsidP="00AC0580">
      <w:pPr>
        <w:ind w:firstLine="720"/>
        <w:jc w:val="both"/>
      </w:pPr>
      <w:r>
        <w:t>Совместная работа по триаде обеспечивает реализацию важных целей и задач:</w:t>
      </w:r>
    </w:p>
    <w:p w:rsidR="00AC0580" w:rsidRDefault="00AC0580" w:rsidP="00AC0580">
      <w:pPr>
        <w:ind w:firstLine="720"/>
        <w:jc w:val="both"/>
      </w:pPr>
      <w:r>
        <w:t>- досуг, как развлечение и снятие внутреннего напряжения;</w:t>
      </w:r>
    </w:p>
    <w:p w:rsidR="00AC0580" w:rsidRDefault="00AC0580" w:rsidP="00AC0580">
      <w:pPr>
        <w:ind w:firstLine="720"/>
        <w:jc w:val="both"/>
      </w:pPr>
      <w:r>
        <w:t>- восполнение психофизических сил, восстановление здоровья и творческого потенциала;</w:t>
      </w:r>
    </w:p>
    <w:p w:rsidR="00AC0580" w:rsidRDefault="00AC0580" w:rsidP="00AC0580">
      <w:pPr>
        <w:ind w:firstLine="720"/>
        <w:jc w:val="both"/>
      </w:pPr>
      <w:r>
        <w:t>- воплощение индивидуальных творческих интересов, а также саморазвитие личного роста в различных сферах жизнедеятельности общества.</w:t>
      </w:r>
    </w:p>
    <w:p w:rsidR="00AC0580" w:rsidRDefault="00AC0580" w:rsidP="00AC0580">
      <w:pPr>
        <w:ind w:firstLine="720"/>
        <w:jc w:val="both"/>
      </w:pPr>
      <w:r>
        <w:t>Таким образом, я считаю, что в условиях гуманистической системы царит иная педагогическая атмосфера, особый дух, особые отношения, которые имеют место в моем детском коллективе. Двигательная активность - самый эффективный способ предупреждения и снятия утомления, а занятия танцами (движение + музыка) снимают нервное напряжение, которому подвержены дети в условиях общеобразовательной школы, повышают тонус ЦНС, помогают обрести внутреннее равновесие. Для правильного функционирования всех систем организма, активации мыслительной деятельности обязательна смена статического состояния динамичным, что и делается на занятиях по танцевальному спорту.</w:t>
      </w:r>
    </w:p>
    <w:p w:rsidR="00AC0580" w:rsidRDefault="00AC0580" w:rsidP="00AC0580">
      <w:pPr>
        <w:ind w:firstLine="720"/>
        <w:jc w:val="both"/>
      </w:pPr>
      <w:r>
        <w:t>По итогам исследований Всероссийского центра патологии вегетативной нервной системы установлено:</w:t>
      </w:r>
    </w:p>
    <w:p w:rsidR="00AC0580" w:rsidRDefault="00AC0580" w:rsidP="00AC0580">
      <w:pPr>
        <w:ind w:firstLine="720"/>
        <w:jc w:val="both"/>
      </w:pPr>
      <w:r>
        <w:t>- движения снижают вредные вещества, выделяющиеся в момент стрессовых состояний;</w:t>
      </w:r>
    </w:p>
    <w:p w:rsidR="00AC0580" w:rsidRDefault="00AC0580" w:rsidP="00AC0580">
      <w:pPr>
        <w:ind w:firstLine="720"/>
        <w:jc w:val="both"/>
      </w:pPr>
      <w:r>
        <w:t xml:space="preserve">- переключают эмоции с </w:t>
      </w:r>
      <w:proofErr w:type="gramStart"/>
      <w:r>
        <w:t>отрицательных</w:t>
      </w:r>
      <w:proofErr w:type="gramEnd"/>
      <w:r>
        <w:t xml:space="preserve"> на положительные;</w:t>
      </w:r>
    </w:p>
    <w:p w:rsidR="00AC0580" w:rsidRDefault="00AC0580" w:rsidP="00AC0580">
      <w:pPr>
        <w:ind w:firstLine="720"/>
        <w:jc w:val="both"/>
      </w:pPr>
      <w:r>
        <w:t>- активизируют творческий процесс, стимулируют индивидуальную деятельность.</w:t>
      </w:r>
    </w:p>
    <w:p w:rsidR="00AC0580" w:rsidRDefault="00AC0580" w:rsidP="00AC0580">
      <w:pPr>
        <w:ind w:firstLine="720"/>
        <w:jc w:val="both"/>
      </w:pPr>
      <w:r>
        <w:t>Занятия в танцевальном коллективе помогают детям в становлении заложенных в каждом ребенке нравственно-духовных начал и развивают желание совершенствования физически (упражнения на развитие костно-мышечной системы, координацию движений, постановку рук, ног, корпуса и так далее).</w:t>
      </w:r>
    </w:p>
    <w:p w:rsidR="00AC0580" w:rsidRDefault="00AC0580" w:rsidP="00AC0580">
      <w:pPr>
        <w:ind w:firstLine="720"/>
        <w:jc w:val="both"/>
      </w:pPr>
      <w:r>
        <w:t xml:space="preserve">Открытые уроки необходимы и педагогам, и родителям, и детям. Они повышают ответственность, чувство долга, дисциплинированность. В моем коллективе проводятся показательные уроки для родителей и методические </w:t>
      </w:r>
      <w:r w:rsidR="00DD223E">
        <w:t xml:space="preserve">занятия </w:t>
      </w:r>
      <w:r>
        <w:t xml:space="preserve">для педагогов </w:t>
      </w:r>
      <w:r w:rsidRPr="00726D70">
        <w:rPr>
          <w:u w:val="single"/>
        </w:rPr>
        <w:t>с целью обмена опытом и коррекции планирования учебного занятия при необходимости</w:t>
      </w:r>
      <w:r>
        <w:t>.</w:t>
      </w:r>
    </w:p>
    <w:p w:rsidR="00AC0580" w:rsidRDefault="00AC0580" w:rsidP="00AC0580">
      <w:pPr>
        <w:ind w:firstLine="720"/>
        <w:jc w:val="both"/>
      </w:pPr>
    </w:p>
    <w:p w:rsidR="00B644D9" w:rsidRDefault="00B644D9"/>
    <w:sectPr w:rsidR="00B644D9" w:rsidSect="00B6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8661D"/>
    <w:multiLevelType w:val="hybridMultilevel"/>
    <w:tmpl w:val="6AC21810"/>
    <w:lvl w:ilvl="0" w:tplc="4D78696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C0580"/>
    <w:rsid w:val="00106FAF"/>
    <w:rsid w:val="0028136D"/>
    <w:rsid w:val="005A7A2A"/>
    <w:rsid w:val="00995A1F"/>
    <w:rsid w:val="00AC0580"/>
    <w:rsid w:val="00B03F30"/>
    <w:rsid w:val="00B644D9"/>
    <w:rsid w:val="00D32D8A"/>
    <w:rsid w:val="00DD223E"/>
    <w:rsid w:val="00EB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940</Words>
  <Characters>5363</Characters>
  <Application>Microsoft Office Word</Application>
  <DocSecurity>0</DocSecurity>
  <Lines>44</Lines>
  <Paragraphs>12</Paragraphs>
  <ScaleCrop>false</ScaleCrop>
  <Company>ЦДТ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2014-03-13T06:26:00Z</dcterms:created>
  <dcterms:modified xsi:type="dcterms:W3CDTF">2014-03-13T06:34:00Z</dcterms:modified>
</cp:coreProperties>
</file>