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6A2" w:rsidRPr="006335DA" w:rsidRDefault="006335DA" w:rsidP="006335DA">
      <w:pPr>
        <w:jc w:val="center"/>
        <w:rPr>
          <w:sz w:val="28"/>
          <w:szCs w:val="28"/>
        </w:rPr>
      </w:pPr>
      <w:r w:rsidRPr="006335DA">
        <w:rPr>
          <w:sz w:val="28"/>
          <w:szCs w:val="28"/>
        </w:rPr>
        <w:t>НАЧАЛЬНАЯ ШКОЛА</w:t>
      </w:r>
    </w:p>
    <w:p w:rsidR="006335DA" w:rsidRDefault="006335DA" w:rsidP="006335DA">
      <w:pPr>
        <w:jc w:val="both"/>
        <w:rPr>
          <w:sz w:val="28"/>
          <w:szCs w:val="28"/>
        </w:rPr>
      </w:pPr>
      <w:r w:rsidRPr="006335DA">
        <w:rPr>
          <w:b/>
          <w:sz w:val="28"/>
          <w:szCs w:val="28"/>
        </w:rPr>
        <w:t>Е.Н.Сергеева</w:t>
      </w:r>
      <w:r w:rsidRPr="006335DA">
        <w:rPr>
          <w:sz w:val="28"/>
          <w:szCs w:val="28"/>
        </w:rPr>
        <w:t>,</w:t>
      </w:r>
      <w:r w:rsidR="0074742E" w:rsidRPr="0074742E">
        <w:rPr>
          <w:sz w:val="28"/>
          <w:szCs w:val="28"/>
        </w:rPr>
        <w:t xml:space="preserve"> </w:t>
      </w:r>
      <w:r w:rsidRPr="006335DA">
        <w:rPr>
          <w:sz w:val="24"/>
          <w:szCs w:val="24"/>
        </w:rPr>
        <w:t>учитель начальных классов МБОУ «СОШ №2 г</w:t>
      </w:r>
      <w:proofErr w:type="gramStart"/>
      <w:r w:rsidRPr="006335DA">
        <w:rPr>
          <w:sz w:val="24"/>
          <w:szCs w:val="24"/>
        </w:rPr>
        <w:t>.Щ</w:t>
      </w:r>
      <w:proofErr w:type="gramEnd"/>
      <w:r w:rsidRPr="006335DA">
        <w:rPr>
          <w:sz w:val="24"/>
          <w:szCs w:val="24"/>
        </w:rPr>
        <w:t>игры Курской области</w:t>
      </w:r>
      <w:r>
        <w:rPr>
          <w:sz w:val="28"/>
          <w:szCs w:val="28"/>
        </w:rPr>
        <w:t>»</w:t>
      </w:r>
    </w:p>
    <w:p w:rsidR="008233D2" w:rsidRDefault="008233D2" w:rsidP="00633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Реализация компетентностного подхода</w:t>
      </w:r>
    </w:p>
    <w:p w:rsidR="008233D2" w:rsidRDefault="008233D2" w:rsidP="00633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образовательном процессе </w:t>
      </w:r>
      <w:proofErr w:type="gramStart"/>
      <w:r>
        <w:rPr>
          <w:b/>
          <w:sz w:val="28"/>
          <w:szCs w:val="28"/>
        </w:rPr>
        <w:t>через</w:t>
      </w:r>
      <w:proofErr w:type="gramEnd"/>
    </w:p>
    <w:p w:rsidR="006335DA" w:rsidRPr="00E02BDC" w:rsidRDefault="006335DA" w:rsidP="00633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технологи</w:t>
      </w:r>
      <w:r w:rsidR="008233D2">
        <w:rPr>
          <w:b/>
          <w:sz w:val="28"/>
          <w:szCs w:val="28"/>
        </w:rPr>
        <w:t>ю</w:t>
      </w:r>
      <w:r w:rsidR="006B0252">
        <w:rPr>
          <w:b/>
          <w:sz w:val="28"/>
          <w:szCs w:val="28"/>
        </w:rPr>
        <w:t xml:space="preserve"> развития  критического мышления</w:t>
      </w:r>
      <w:r>
        <w:rPr>
          <w:b/>
          <w:sz w:val="28"/>
          <w:szCs w:val="28"/>
        </w:rPr>
        <w:t>.</w:t>
      </w:r>
    </w:p>
    <w:p w:rsidR="00E02BDC" w:rsidRDefault="00E02BDC" w:rsidP="00E02BDC">
      <w:pPr>
        <w:jc w:val="both"/>
        <w:rPr>
          <w:sz w:val="28"/>
          <w:szCs w:val="28"/>
        </w:rPr>
      </w:pPr>
      <w:r w:rsidRPr="00E02BDC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Современные образовательные технологии обеспечивают включение в образовательный процесс специально организованной деятельности учащихся. К компетентностно-ориентированным технологиям относ</w:t>
      </w:r>
      <w:r w:rsidR="00B25EAC">
        <w:rPr>
          <w:sz w:val="28"/>
          <w:szCs w:val="28"/>
        </w:rPr>
        <w:t>я</w:t>
      </w:r>
      <w:r>
        <w:rPr>
          <w:sz w:val="28"/>
          <w:szCs w:val="28"/>
        </w:rPr>
        <w:t>тся: метод проектов; технология развития критического мышления; ролевые игры; сюжетные игры и др.</w:t>
      </w:r>
    </w:p>
    <w:p w:rsidR="00E02BDC" w:rsidRDefault="00E02BDC" w:rsidP="00E02B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последнее время широкое распространение получила технология развития критического мышления.</w:t>
      </w:r>
    </w:p>
    <w:p w:rsidR="00E02BDC" w:rsidRDefault="00E02BDC" w:rsidP="00E02B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Критическое мышление – это один из видов интеллектуальной деятельности человека, который характеризуется высоким уровнем восприятия, понимания, объективности подхода к окружающему </w:t>
      </w:r>
      <w:r w:rsidR="008D28A7">
        <w:rPr>
          <w:sz w:val="28"/>
          <w:szCs w:val="28"/>
        </w:rPr>
        <w:t>его информационному полю. Оно означает не негативность суждений или критику, а разумное рассмотрение разнообразия подходов с тем, чтобы выносить обоснованные суждения и решения. Ориентация на критическое мышление</w:t>
      </w:r>
      <w:r w:rsidR="006B0252">
        <w:rPr>
          <w:sz w:val="28"/>
          <w:szCs w:val="28"/>
        </w:rPr>
        <w:t xml:space="preserve"> </w:t>
      </w:r>
      <w:r w:rsidR="008D28A7">
        <w:rPr>
          <w:sz w:val="28"/>
          <w:szCs w:val="28"/>
        </w:rPr>
        <w:t>предполагает, что ничто не принимается на веру. Каждый ученик, невзирая на авторитеты, вырабатывает свое мнение в контексте учебной программы. Происходит развитие мыслительных навыков учащихся, необходимых не только в учебе, но и в обычной жизни – умение принимать взвеш</w:t>
      </w:r>
      <w:r w:rsidR="00AF6428">
        <w:rPr>
          <w:sz w:val="28"/>
          <w:szCs w:val="28"/>
        </w:rPr>
        <w:t>е</w:t>
      </w:r>
      <w:r w:rsidR="008D28A7">
        <w:rPr>
          <w:sz w:val="28"/>
          <w:szCs w:val="28"/>
        </w:rPr>
        <w:t>нные решения, работать с информацией, анализировать различные стороны явлений и т.п.</w:t>
      </w:r>
    </w:p>
    <w:p w:rsidR="008D28A7" w:rsidRDefault="008D28A7" w:rsidP="00E02B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Критическое мышление помогает в развитии следу</w:t>
      </w:r>
      <w:r w:rsidR="006B0252">
        <w:rPr>
          <w:sz w:val="28"/>
          <w:szCs w:val="28"/>
        </w:rPr>
        <w:t>ю</w:t>
      </w:r>
      <w:r>
        <w:rPr>
          <w:sz w:val="28"/>
          <w:szCs w:val="28"/>
        </w:rPr>
        <w:t xml:space="preserve">щих качеств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>:</w:t>
      </w:r>
    </w:p>
    <w:p w:rsidR="008D28A7" w:rsidRDefault="008D28A7" w:rsidP="008D28A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Готовности к планированию: кто ясно мыслит</w:t>
      </w:r>
      <w:r w:rsidR="006B025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B0252">
        <w:rPr>
          <w:sz w:val="28"/>
          <w:szCs w:val="28"/>
        </w:rPr>
        <w:t>т</w:t>
      </w:r>
      <w:r>
        <w:rPr>
          <w:sz w:val="28"/>
          <w:szCs w:val="28"/>
        </w:rPr>
        <w:t>от ясно излагает;</w:t>
      </w:r>
    </w:p>
    <w:p w:rsidR="008D28A7" w:rsidRDefault="008D28A7" w:rsidP="008D28A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гибкости: восприятие идей других;</w:t>
      </w:r>
    </w:p>
    <w:p w:rsidR="008D28A7" w:rsidRDefault="008D28A7" w:rsidP="008D28A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настойчивости: достижение цели;</w:t>
      </w:r>
    </w:p>
    <w:p w:rsidR="008D28A7" w:rsidRDefault="00CC05D8" w:rsidP="008D28A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готовности исправлять свои ошибки: воспользоваться ошибкой для продолжения обучения;</w:t>
      </w:r>
    </w:p>
    <w:p w:rsidR="00CC05D8" w:rsidRDefault="00CC05D8" w:rsidP="008D28A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осознанности: отслеживания хода рассуждений;</w:t>
      </w:r>
    </w:p>
    <w:p w:rsidR="00CC05D8" w:rsidRDefault="00CC05D8" w:rsidP="008D28A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поиска компромиссных решений: важно, чтобы принятые решения воспринимались другими людьми.</w:t>
      </w:r>
    </w:p>
    <w:p w:rsidR="00CC05D8" w:rsidRDefault="00CC05D8" w:rsidP="00CC05D8">
      <w:pPr>
        <w:ind w:left="360"/>
        <w:jc w:val="both"/>
        <w:rPr>
          <w:sz w:val="28"/>
          <w:szCs w:val="28"/>
        </w:rPr>
      </w:pPr>
      <w:r w:rsidRPr="00CC05D8">
        <w:rPr>
          <w:sz w:val="28"/>
          <w:szCs w:val="28"/>
        </w:rPr>
        <w:t>Для того</w:t>
      </w:r>
      <w:proofErr w:type="gramStart"/>
      <w:r w:rsidRPr="00CC05D8">
        <w:rPr>
          <w:sz w:val="28"/>
          <w:szCs w:val="28"/>
        </w:rPr>
        <w:t>,</w:t>
      </w:r>
      <w:proofErr w:type="gramEnd"/>
      <w:r w:rsidRPr="00CC05D8">
        <w:rPr>
          <w:sz w:val="28"/>
          <w:szCs w:val="28"/>
        </w:rPr>
        <w:t xml:space="preserve"> чтобы эффективно использовать данную технологию при работе с детьми, необходимо знать особенности организации данной технологии</w:t>
      </w:r>
      <w:r>
        <w:rPr>
          <w:sz w:val="28"/>
          <w:szCs w:val="28"/>
        </w:rPr>
        <w:t>, её структуру, приёмы.</w:t>
      </w:r>
    </w:p>
    <w:p w:rsidR="00CC05D8" w:rsidRDefault="00CC05D8" w:rsidP="00CC05D8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технологии:</w:t>
      </w:r>
      <w:r>
        <w:rPr>
          <w:sz w:val="28"/>
          <w:szCs w:val="28"/>
        </w:rPr>
        <w:t xml:space="preserve"> обеспечить развитие критического мышления посредством интерактивного включения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образовательный процесс.</w:t>
      </w:r>
    </w:p>
    <w:p w:rsidR="00CC05D8" w:rsidRDefault="00CC05D8" w:rsidP="00CC05D8">
      <w:pPr>
        <w:ind w:left="36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Базовая модель технологии</w:t>
      </w:r>
      <w:r>
        <w:rPr>
          <w:sz w:val="28"/>
          <w:szCs w:val="28"/>
        </w:rPr>
        <w:t xml:space="preserve"> вписывается в урок и состоит из трех этапов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стадий) :</w:t>
      </w:r>
      <w:r w:rsidR="006F691B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стадия вызова, осмысления и сади рефлексии.</w:t>
      </w:r>
    </w:p>
    <w:p w:rsidR="00CC05D8" w:rsidRDefault="00CC05D8" w:rsidP="00CC05D8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Первая стадия –</w:t>
      </w:r>
      <w:r>
        <w:rPr>
          <w:sz w:val="28"/>
          <w:szCs w:val="28"/>
        </w:rPr>
        <w:t xml:space="preserve"> вызов. Её присутствие</w:t>
      </w:r>
      <w:r w:rsidR="00A75272">
        <w:rPr>
          <w:sz w:val="28"/>
          <w:szCs w:val="28"/>
        </w:rPr>
        <w:t xml:space="preserve"> на каждом уроке обязательно. Данная стадия позволяет:</w:t>
      </w:r>
    </w:p>
    <w:p w:rsidR="00A75272" w:rsidRDefault="00A75272" w:rsidP="00CC05D8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A75272">
        <w:rPr>
          <w:sz w:val="28"/>
          <w:szCs w:val="28"/>
        </w:rPr>
        <w:t>актуализировать и обобщить имеющиеся у учащихся знания по данной теме или проблеме</w:t>
      </w:r>
      <w:r>
        <w:rPr>
          <w:b/>
          <w:sz w:val="28"/>
          <w:szCs w:val="28"/>
        </w:rPr>
        <w:t>;</w:t>
      </w:r>
    </w:p>
    <w:p w:rsidR="00A75272" w:rsidRDefault="00A75272" w:rsidP="00CC05D8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A75272">
        <w:rPr>
          <w:sz w:val="28"/>
          <w:szCs w:val="28"/>
        </w:rPr>
        <w:t>побудить ученика к активной работе на уроке и дома</w:t>
      </w:r>
      <w:r>
        <w:rPr>
          <w:b/>
          <w:sz w:val="28"/>
          <w:szCs w:val="28"/>
        </w:rPr>
        <w:t>;</w:t>
      </w:r>
    </w:p>
    <w:p w:rsidR="00A75272" w:rsidRDefault="00A75272" w:rsidP="00CC05D8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Вторая стадия – </w:t>
      </w:r>
      <w:r w:rsidRPr="00A75272">
        <w:rPr>
          <w:sz w:val="28"/>
          <w:szCs w:val="28"/>
        </w:rPr>
        <w:t>осмысление. Данная стадия позволяет ученику</w:t>
      </w:r>
      <w:r>
        <w:rPr>
          <w:b/>
          <w:sz w:val="28"/>
          <w:szCs w:val="28"/>
        </w:rPr>
        <w:t>:</w:t>
      </w:r>
    </w:p>
    <w:p w:rsidR="00A75272" w:rsidRDefault="00A75272" w:rsidP="00A7527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5272">
        <w:rPr>
          <w:sz w:val="28"/>
          <w:szCs w:val="28"/>
        </w:rPr>
        <w:t xml:space="preserve">получить </w:t>
      </w:r>
      <w:r>
        <w:rPr>
          <w:sz w:val="28"/>
          <w:szCs w:val="28"/>
        </w:rPr>
        <w:t>новую информацию;</w:t>
      </w:r>
    </w:p>
    <w:p w:rsidR="00A75272" w:rsidRDefault="00A75272" w:rsidP="00A7527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осмыслить её;</w:t>
      </w:r>
    </w:p>
    <w:p w:rsidR="00A75272" w:rsidRDefault="00A75272" w:rsidP="00A7527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соотнести с уже имеющимися знаниями.</w:t>
      </w:r>
    </w:p>
    <w:p w:rsidR="00A75272" w:rsidRPr="00A75272" w:rsidRDefault="00A75272" w:rsidP="00A75272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Третья стадия – </w:t>
      </w:r>
      <w:r w:rsidRPr="00A75272">
        <w:rPr>
          <w:sz w:val="28"/>
          <w:szCs w:val="28"/>
        </w:rPr>
        <w:t>рефлексия</w:t>
      </w:r>
      <w:r>
        <w:rPr>
          <w:b/>
          <w:sz w:val="28"/>
          <w:szCs w:val="28"/>
        </w:rPr>
        <w:t xml:space="preserve">. </w:t>
      </w:r>
      <w:r w:rsidRPr="00A75272">
        <w:rPr>
          <w:sz w:val="28"/>
          <w:szCs w:val="28"/>
        </w:rPr>
        <w:t xml:space="preserve">Данная стадия позволяет </w:t>
      </w:r>
      <w:proofErr w:type="gramStart"/>
      <w:r w:rsidRPr="00A75272">
        <w:rPr>
          <w:sz w:val="28"/>
          <w:szCs w:val="28"/>
        </w:rPr>
        <w:t>обучающемуся</w:t>
      </w:r>
      <w:proofErr w:type="gramEnd"/>
      <w:r w:rsidRPr="00A75272">
        <w:rPr>
          <w:sz w:val="28"/>
          <w:szCs w:val="28"/>
        </w:rPr>
        <w:t>:</w:t>
      </w:r>
    </w:p>
    <w:p w:rsidR="00A75272" w:rsidRDefault="00A75272" w:rsidP="00A7527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5272">
        <w:rPr>
          <w:sz w:val="28"/>
          <w:szCs w:val="28"/>
        </w:rPr>
        <w:t>целостно осмыслить</w:t>
      </w:r>
      <w:r>
        <w:rPr>
          <w:sz w:val="28"/>
          <w:szCs w:val="28"/>
        </w:rPr>
        <w:t>, обобщить полученную информацию;</w:t>
      </w:r>
    </w:p>
    <w:p w:rsidR="00A75272" w:rsidRDefault="00A75272" w:rsidP="00A7527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присвоить новое знание;</w:t>
      </w:r>
    </w:p>
    <w:p w:rsidR="00A75272" w:rsidRDefault="00A75272" w:rsidP="00A7527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у каждого из учащихся собственное отношение к </w:t>
      </w:r>
      <w:proofErr w:type="gramStart"/>
      <w:r>
        <w:rPr>
          <w:sz w:val="28"/>
          <w:szCs w:val="28"/>
        </w:rPr>
        <w:t>изучаемому</w:t>
      </w:r>
      <w:proofErr w:type="gramEnd"/>
      <w:r>
        <w:rPr>
          <w:sz w:val="28"/>
          <w:szCs w:val="28"/>
        </w:rPr>
        <w:t>.</w:t>
      </w:r>
    </w:p>
    <w:p w:rsidR="00A75272" w:rsidRDefault="00A75272" w:rsidP="00A7527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Если посмотреть на три стадии занятий с точки зрения традиционного урока, то совершенно очевидно, что они не представляют исключительной новизны для учителя.</w:t>
      </w:r>
    </w:p>
    <w:p w:rsidR="00A75272" w:rsidRDefault="00A75272" w:rsidP="00A7527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Элементы новизны содержатся в методических приёмах, которые ориентируются на создание условий для свободного развития каждой </w:t>
      </w:r>
      <w:r>
        <w:rPr>
          <w:sz w:val="28"/>
          <w:szCs w:val="28"/>
        </w:rPr>
        <w:lastRenderedPageBreak/>
        <w:t>личности. На каждой стадии урока используются свои методические приемы</w:t>
      </w:r>
      <w:r w:rsidR="00804B37">
        <w:rPr>
          <w:sz w:val="28"/>
          <w:szCs w:val="28"/>
        </w:rPr>
        <w:t xml:space="preserve">. </w:t>
      </w:r>
    </w:p>
    <w:p w:rsidR="00B25EAC" w:rsidRPr="00177B6C" w:rsidRDefault="00B25EAC" w:rsidP="00B25EAC">
      <w:pPr>
        <w:ind w:left="360"/>
        <w:jc w:val="center"/>
        <w:rPr>
          <w:sz w:val="28"/>
          <w:szCs w:val="28"/>
        </w:rPr>
      </w:pPr>
      <w:r w:rsidRPr="00177B6C">
        <w:rPr>
          <w:sz w:val="28"/>
          <w:szCs w:val="28"/>
        </w:rPr>
        <w:t>Приёмы развития критического мышления</w:t>
      </w:r>
      <w:r w:rsidR="00177B6C" w:rsidRPr="00177B6C">
        <w:rPr>
          <w:sz w:val="28"/>
          <w:szCs w:val="28"/>
        </w:rPr>
        <w:t>, которыми пользуюсь я.</w:t>
      </w:r>
    </w:p>
    <w:p w:rsidR="00B25EAC" w:rsidRDefault="00B25EAC" w:rsidP="00B25EA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«Кластеры»</w:t>
      </w:r>
    </w:p>
    <w:p w:rsidR="00B25EAC" w:rsidRDefault="00B25EAC" w:rsidP="00B25EAC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B25EAC">
        <w:rPr>
          <w:sz w:val="28"/>
          <w:szCs w:val="28"/>
        </w:rPr>
        <w:t>Выделение смысловых единиц текста и графическое оформление в определенном порядке в виде грозди.</w:t>
      </w:r>
    </w:p>
    <w:p w:rsidR="00B25EAC" w:rsidRDefault="00B25EAC" w:rsidP="00B25EA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Ведущим приёмом могут стать грозди (кластеры). Делая какие-то записи, зарисовки для памяти, мы, часто интуитивно, распределяем их особым образом</w:t>
      </w:r>
      <w:r w:rsidR="001C2F1F">
        <w:rPr>
          <w:sz w:val="28"/>
          <w:szCs w:val="28"/>
        </w:rPr>
        <w:t>. Компонуем по категориям. Грозди – графический прием в систематизации материала. Наши мысли уже не громоздятся, а «гроздятся», т.е. располагаются в определённом порядке. Правила очень простые. Рисуем модель солнечной системы: звезду, планеты и их спутники. В центре звезда – это наша тема, вокруг нее планеты – крупные смысловые единицы, соединяем их прямой линией со звездой, у каждой планеты свои спутники, у спутников свои.</w:t>
      </w:r>
    </w:p>
    <w:p w:rsidR="001C2F1F" w:rsidRPr="001C2F1F" w:rsidRDefault="001C2F1F" w:rsidP="00B25EA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Кластеры помогают учащимся, если во время письменной работы запас мыслей исчерпывается. Система кластеров охватывает больше</w:t>
      </w:r>
      <w:r w:rsidRPr="001C2F1F">
        <w:rPr>
          <w:sz w:val="28"/>
          <w:szCs w:val="28"/>
        </w:rPr>
        <w:t>е количество информации, чем вы бы могли получить при обычной письменной работе.</w:t>
      </w:r>
    </w:p>
    <w:p w:rsidR="001C2F1F" w:rsidRPr="001C2F1F" w:rsidRDefault="001C2F1F" w:rsidP="00B25EAC">
      <w:pPr>
        <w:ind w:left="360"/>
        <w:jc w:val="both"/>
        <w:rPr>
          <w:sz w:val="28"/>
          <w:szCs w:val="28"/>
        </w:rPr>
      </w:pPr>
      <w:r w:rsidRPr="001C2F1F">
        <w:rPr>
          <w:sz w:val="28"/>
          <w:szCs w:val="28"/>
        </w:rPr>
        <w:t xml:space="preserve">    Этот прием может быть применён на стадии вызова, когда систематизируется информация до знакомства с основным источником в виде вопросов или заголовков смысловых блоков.</w:t>
      </w:r>
    </w:p>
    <w:p w:rsidR="001C2F1F" w:rsidRDefault="001C2F1F" w:rsidP="00B25EAC">
      <w:pPr>
        <w:ind w:left="360"/>
        <w:jc w:val="both"/>
        <w:rPr>
          <w:sz w:val="28"/>
          <w:szCs w:val="28"/>
        </w:rPr>
      </w:pPr>
      <w:r w:rsidRPr="001C2F1F">
        <w:rPr>
          <w:sz w:val="28"/>
          <w:szCs w:val="28"/>
        </w:rPr>
        <w:t xml:space="preserve">   Большой потенциал имеет этот прием на стадии рефлексии: это исправления неверных предположений в «предварительных кластерах», заполнение их на основе новой информации, установление причинно-следственных</w:t>
      </w:r>
      <w:r w:rsidR="00177B6C">
        <w:rPr>
          <w:sz w:val="28"/>
          <w:szCs w:val="28"/>
        </w:rPr>
        <w:t xml:space="preserve"> связей между отдельными смысловыми блокам</w:t>
      </w:r>
      <w:proofErr w:type="gramStart"/>
      <w:r w:rsidR="00177B6C">
        <w:rPr>
          <w:sz w:val="28"/>
          <w:szCs w:val="28"/>
        </w:rPr>
        <w:t>и(</w:t>
      </w:r>
      <w:proofErr w:type="gramEnd"/>
      <w:r w:rsidR="00177B6C">
        <w:rPr>
          <w:sz w:val="28"/>
          <w:szCs w:val="28"/>
        </w:rPr>
        <w:t xml:space="preserve"> работа может вестись индивидуально, в группах, по всей теме или по отдельным смысловым блокам)</w:t>
      </w:r>
    </w:p>
    <w:p w:rsidR="00177B6C" w:rsidRDefault="00177B6C" w:rsidP="00B25EA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Очень важным моментом является презентация «новых» кластеров. Задача этой формы не только систематизация материала, но и установление причинно-следственных связей между гроздьями.</w:t>
      </w:r>
    </w:p>
    <w:p w:rsidR="00177B6C" w:rsidRDefault="00177B6C" w:rsidP="00177B6C">
      <w:pPr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«Дерево предсказаний»</w:t>
      </w:r>
    </w:p>
    <w:p w:rsidR="00177B6C" w:rsidRDefault="00177B6C" w:rsidP="00177B6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Этот прием помогает строить предположения по поводу развития сюжетной линии в рассказе, сказке. </w:t>
      </w:r>
      <w:proofErr w:type="gramStart"/>
      <w:r>
        <w:rPr>
          <w:sz w:val="28"/>
          <w:szCs w:val="28"/>
        </w:rPr>
        <w:t>Правила работы таковы: «ствол» дерева – тема, «ветви» - предположения, которые ведутся по двум основным направлениям – «возможно» и «вероятно», и, наконец, «листья» - обоснование этих предположений, аргументы в пользу того или иного мнения.</w:t>
      </w:r>
      <w:proofErr w:type="gramEnd"/>
    </w:p>
    <w:p w:rsidR="00177B6C" w:rsidRDefault="00177B6C" w:rsidP="00177B6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«Толстые</w:t>
      </w:r>
      <w:r w:rsidR="004D571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и </w:t>
      </w:r>
      <w:r w:rsidR="004D571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тонкие</w:t>
      </w:r>
      <w:r w:rsidR="004D5711">
        <w:rPr>
          <w:b/>
          <w:sz w:val="28"/>
          <w:szCs w:val="28"/>
        </w:rPr>
        <w:t>» вопросы</w:t>
      </w:r>
    </w:p>
    <w:p w:rsidR="004D5711" w:rsidRDefault="004D5711" w:rsidP="004D571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Таблица «толстых» и «тонких» вопросов может быть использована на любой из трех фаз урока: на стадии вызова – это вопросы до изучения темы; на стадии осмысления – способ активной фиксации вопросов по ходу чтения, слушания; при рефлексии – демонстрация понимания пройденного.</w:t>
      </w:r>
    </w:p>
    <w:p w:rsidR="004D5711" w:rsidRPr="006F691B" w:rsidRDefault="004D5711" w:rsidP="004D5711">
      <w:pPr>
        <w:ind w:left="360"/>
        <w:jc w:val="center"/>
        <w:rPr>
          <w:i/>
          <w:sz w:val="28"/>
          <w:szCs w:val="28"/>
        </w:rPr>
      </w:pPr>
      <w:r w:rsidRPr="006F691B">
        <w:rPr>
          <w:i/>
          <w:sz w:val="28"/>
          <w:szCs w:val="28"/>
        </w:rPr>
        <w:t>Таблица «толстых» и «тонких» вопросов</w:t>
      </w:r>
    </w:p>
    <w:tbl>
      <w:tblPr>
        <w:tblStyle w:val="a4"/>
        <w:tblW w:w="0" w:type="auto"/>
        <w:tblInd w:w="360" w:type="dxa"/>
        <w:tblLook w:val="04A0"/>
      </w:tblPr>
      <w:tblGrid>
        <w:gridCol w:w="6127"/>
        <w:gridCol w:w="3084"/>
      </w:tblGrid>
      <w:tr w:rsidR="004D5711" w:rsidTr="004D5711">
        <w:tc>
          <w:tcPr>
            <w:tcW w:w="6127" w:type="dxa"/>
          </w:tcPr>
          <w:p w:rsidR="004D5711" w:rsidRDefault="004D5711" w:rsidP="004D5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Толстые</w:t>
            </w:r>
          </w:p>
        </w:tc>
        <w:tc>
          <w:tcPr>
            <w:tcW w:w="3084" w:type="dxa"/>
          </w:tcPr>
          <w:p w:rsidR="004D5711" w:rsidRDefault="004D5711" w:rsidP="004D5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Тонкие</w:t>
            </w:r>
          </w:p>
        </w:tc>
      </w:tr>
      <w:tr w:rsidR="004D5711" w:rsidTr="004D5711">
        <w:tc>
          <w:tcPr>
            <w:tcW w:w="6127" w:type="dxa"/>
          </w:tcPr>
          <w:p w:rsidR="004D5711" w:rsidRDefault="004D5711" w:rsidP="004D5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Дайте 3 объяснения, почему …?</w:t>
            </w:r>
          </w:p>
          <w:p w:rsidR="004D5711" w:rsidRDefault="004D5711" w:rsidP="004D5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Объясните, почему…?</w:t>
            </w:r>
          </w:p>
          <w:p w:rsidR="004D5711" w:rsidRDefault="004D5711" w:rsidP="004D5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вы думаете…?</w:t>
            </w:r>
          </w:p>
          <w:p w:rsidR="004D5711" w:rsidRDefault="004D5711" w:rsidP="004D5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различие…?</w:t>
            </w:r>
          </w:p>
          <w:p w:rsidR="004D5711" w:rsidRDefault="004D5711" w:rsidP="004D5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Предположите, что будет, если…?</w:t>
            </w:r>
          </w:p>
          <w:p w:rsidR="004D5711" w:rsidRDefault="004D5711" w:rsidP="004D5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что, если…?</w:t>
            </w:r>
          </w:p>
        </w:tc>
        <w:tc>
          <w:tcPr>
            <w:tcW w:w="3084" w:type="dxa"/>
          </w:tcPr>
          <w:p w:rsidR="004D5711" w:rsidRDefault="004D5711" w:rsidP="004D5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Кто?</w:t>
            </w:r>
          </w:p>
          <w:p w:rsidR="004D5711" w:rsidRDefault="004D5711" w:rsidP="004D5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Что?</w:t>
            </w:r>
          </w:p>
          <w:p w:rsidR="004D5711" w:rsidRDefault="004D5711" w:rsidP="004D5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Когда?</w:t>
            </w:r>
          </w:p>
          <w:p w:rsidR="004D5711" w:rsidRDefault="004D5711" w:rsidP="004D5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Может…?</w:t>
            </w:r>
          </w:p>
          <w:p w:rsidR="004D5711" w:rsidRDefault="004D5711" w:rsidP="004D5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Будет…?</w:t>
            </w:r>
          </w:p>
          <w:p w:rsidR="004D5711" w:rsidRDefault="004D5711" w:rsidP="004D5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 ли…?</w:t>
            </w:r>
          </w:p>
          <w:p w:rsidR="004D5711" w:rsidRDefault="004D5711" w:rsidP="004D5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звать…?</w:t>
            </w:r>
          </w:p>
          <w:p w:rsidR="004D5711" w:rsidRDefault="004D5711" w:rsidP="004D5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Было ли…?</w:t>
            </w:r>
          </w:p>
          <w:p w:rsidR="004D5711" w:rsidRDefault="004D5711" w:rsidP="004D5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 ли вы…?</w:t>
            </w:r>
          </w:p>
          <w:p w:rsidR="004D5711" w:rsidRDefault="004D5711" w:rsidP="004D5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 ли…?</w:t>
            </w:r>
          </w:p>
        </w:tc>
      </w:tr>
    </w:tbl>
    <w:p w:rsidR="00BA5981" w:rsidRDefault="00BA5981" w:rsidP="004D571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 правой колонке вопросы, требующие простого, односложного ответа, в левой – вопросы, требующие подробного развернутого ответа.</w:t>
      </w:r>
      <w:proofErr w:type="gramEnd"/>
    </w:p>
    <w:p w:rsidR="00BA5981" w:rsidRDefault="00BA5981" w:rsidP="00BA598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«Чтение с остановками»</w:t>
      </w:r>
    </w:p>
    <w:p w:rsidR="00BA5981" w:rsidRDefault="00BA5981" w:rsidP="00BA598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Работа с художественными текстами. Прием технологии используется, чтобы заинтересовать ребенка книгой, привлечь его к осмысленному чтению.</w:t>
      </w:r>
    </w:p>
    <w:p w:rsidR="00BA5981" w:rsidRDefault="00BA5981" w:rsidP="00BA598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Общий алгоритм работы с данным приемом:</w:t>
      </w:r>
    </w:p>
    <w:p w:rsidR="00BA5981" w:rsidRDefault="00BA5981" w:rsidP="00BA598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i/>
          <w:sz w:val="28"/>
          <w:szCs w:val="28"/>
        </w:rPr>
        <w:t>Вызов.</w:t>
      </w:r>
      <w:r>
        <w:rPr>
          <w:sz w:val="28"/>
          <w:szCs w:val="28"/>
        </w:rPr>
        <w:t xml:space="preserve"> Конструирование предполагаемого текста по опорным словам, обсуждение заглавия и прогноз его содержания.</w:t>
      </w:r>
    </w:p>
    <w:p w:rsidR="00BA5981" w:rsidRDefault="00BA5981" w:rsidP="00BA598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i/>
          <w:sz w:val="28"/>
          <w:szCs w:val="28"/>
        </w:rPr>
        <w:t>Осмысление</w:t>
      </w:r>
      <w:proofErr w:type="gramStart"/>
      <w:r>
        <w:rPr>
          <w:i/>
          <w:sz w:val="28"/>
          <w:szCs w:val="28"/>
        </w:rPr>
        <w:t>.</w:t>
      </w:r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тение текста небольшими отрывками с обсуждением содержания каждого и прогноз развития сюжета. Обязателен вопрос</w:t>
      </w:r>
      <w:r w:rsidR="00CE7C06">
        <w:rPr>
          <w:sz w:val="28"/>
          <w:szCs w:val="28"/>
        </w:rPr>
        <w:t>: «</w:t>
      </w:r>
      <w:r>
        <w:rPr>
          <w:sz w:val="28"/>
          <w:szCs w:val="28"/>
        </w:rPr>
        <w:t>Что будет дальше и почему?»</w:t>
      </w:r>
    </w:p>
    <w:p w:rsidR="00CE7C06" w:rsidRDefault="00CE7C06" w:rsidP="00BA598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i/>
          <w:sz w:val="28"/>
          <w:szCs w:val="28"/>
        </w:rPr>
        <w:t xml:space="preserve"> Рефлексия.</w:t>
      </w:r>
      <w:r>
        <w:rPr>
          <w:sz w:val="28"/>
          <w:szCs w:val="28"/>
        </w:rPr>
        <w:t xml:space="preserve"> На этой стадии текст опять представляет единое целое. Важно осмыслить этот текст. Формы работы могут быть различными: письмо, дискуссия, совместный поиск.</w:t>
      </w:r>
    </w:p>
    <w:p w:rsidR="00CE7C06" w:rsidRDefault="00CE7C06" w:rsidP="00CE7C0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«Совместный поиск»</w:t>
      </w:r>
    </w:p>
    <w:p w:rsidR="00CE7C06" w:rsidRDefault="00CE7C06" w:rsidP="00CE7C0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Обязательным этапом работы над текстом является читательская реакция: обмен мнениями. Это умение читателя извлечь из соприкосновения с текстом не только информационный пласт, но и проблемный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эмоциональный. Реакция на текст будет более активной, если всячески ее стимулировать вопросами, охватывающими три направления:</w:t>
      </w:r>
    </w:p>
    <w:p w:rsidR="00CE7C06" w:rsidRDefault="00CE7C06" w:rsidP="00CE7C0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*На что обратили внимание в тексте? Что запомнилось больше всего? Как думаете, почему?</w:t>
      </w:r>
    </w:p>
    <w:p w:rsidR="00CE7C06" w:rsidRDefault="00CE7C06" w:rsidP="00CE7C0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6F691B">
        <w:rPr>
          <w:sz w:val="28"/>
          <w:szCs w:val="28"/>
        </w:rPr>
        <w:t>К</w:t>
      </w:r>
      <w:r>
        <w:rPr>
          <w:sz w:val="28"/>
          <w:szCs w:val="28"/>
        </w:rPr>
        <w:t>акие мысли возникли в связи с тем, что больше всего запомнилось?</w:t>
      </w:r>
    </w:p>
    <w:p w:rsidR="00CE7C06" w:rsidRDefault="00CE7C06" w:rsidP="00CE7C0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* Какие чувства испытали?</w:t>
      </w:r>
    </w:p>
    <w:p w:rsidR="00635F79" w:rsidRDefault="00475218" w:rsidP="0047521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Приемы проведения рефлексии</w:t>
      </w:r>
    </w:p>
    <w:p w:rsidR="00475218" w:rsidRDefault="00475218" w:rsidP="0047521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Рефлексия осуществляется на протяжении всего учебного процесса, выполняя на разных его этапах различные функции. При этом важно, что в процесс рефлексии включены и обучающиеся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учитель. Как показывает опыт, в случае неучастия кого-либо из субъектов процесса обучения в процессе рефлексии весь механизм рефлексии оказывается неэффективным. Рефлексия может быть осуществлена в устной или письменной форме. Устная форма имеет своей целью обнародование собственной позиции, ее соотнесение с мнениями других людей. Наиболее важной для развития личности является письменная форма рефлексии.</w:t>
      </w:r>
    </w:p>
    <w:p w:rsidR="00475218" w:rsidRDefault="00475218" w:rsidP="00475218">
      <w:pPr>
        <w:ind w:left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Эссе –</w:t>
      </w:r>
      <w:r>
        <w:rPr>
          <w:sz w:val="28"/>
          <w:szCs w:val="28"/>
        </w:rPr>
        <w:t xml:space="preserve"> произведение небольшого объема, раскрывающее конкретную тему.</w:t>
      </w:r>
    </w:p>
    <w:p w:rsidR="00475218" w:rsidRDefault="009145EA" w:rsidP="00475218">
      <w:pPr>
        <w:ind w:left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475218">
        <w:rPr>
          <w:b/>
          <w:i/>
          <w:sz w:val="28"/>
          <w:szCs w:val="28"/>
        </w:rPr>
        <w:t>Бортовой журнал</w:t>
      </w:r>
      <w:r>
        <w:rPr>
          <w:b/>
          <w:i/>
          <w:sz w:val="28"/>
          <w:szCs w:val="28"/>
        </w:rPr>
        <w:t xml:space="preserve">» </w:t>
      </w:r>
      <w:proofErr w:type="gramStart"/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>орма фиксации информации с помощью ключевых слов, графических моделей, кратких предложений, вопросов</w:t>
      </w:r>
    </w:p>
    <w:p w:rsidR="009145EA" w:rsidRPr="00475218" w:rsidRDefault="009145EA" w:rsidP="00475218">
      <w:pPr>
        <w:ind w:left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«</w:t>
      </w:r>
      <w:proofErr w:type="spellStart"/>
      <w:r>
        <w:rPr>
          <w:b/>
          <w:i/>
          <w:sz w:val="28"/>
          <w:szCs w:val="28"/>
        </w:rPr>
        <w:t>Синквейн</w:t>
      </w:r>
      <w:proofErr w:type="spellEnd"/>
      <w:r>
        <w:rPr>
          <w:b/>
          <w:i/>
          <w:sz w:val="28"/>
          <w:szCs w:val="28"/>
        </w:rPr>
        <w:t>»</w:t>
      </w:r>
      <w:r w:rsidR="006F691B">
        <w:rPr>
          <w:b/>
          <w:i/>
          <w:sz w:val="28"/>
          <w:szCs w:val="28"/>
        </w:rPr>
        <w:t xml:space="preserve"> (</w:t>
      </w:r>
      <w:r w:rsidR="006F691B" w:rsidRPr="006F691B">
        <w:rPr>
          <w:i/>
          <w:sz w:val="28"/>
          <w:szCs w:val="28"/>
        </w:rPr>
        <w:t>пятистишье)</w:t>
      </w:r>
      <w:r>
        <w:rPr>
          <w:b/>
          <w:i/>
          <w:sz w:val="28"/>
          <w:szCs w:val="28"/>
        </w:rPr>
        <w:t xml:space="preserve"> -</w:t>
      </w:r>
      <w:r>
        <w:rPr>
          <w:sz w:val="28"/>
          <w:szCs w:val="28"/>
        </w:rPr>
        <w:t xml:space="preserve"> стихотворные формы – это способ творческой рефлексии, который позволяет в художественной форме оценить изученное.</w:t>
      </w:r>
    </w:p>
    <w:p w:rsidR="00804B37" w:rsidRPr="001C2F1F" w:rsidRDefault="00804B37" w:rsidP="00A75272">
      <w:pPr>
        <w:ind w:left="360"/>
        <w:jc w:val="both"/>
        <w:rPr>
          <w:sz w:val="28"/>
          <w:szCs w:val="28"/>
        </w:rPr>
      </w:pPr>
      <w:r w:rsidRPr="001C2F1F">
        <w:rPr>
          <w:b/>
          <w:sz w:val="28"/>
          <w:szCs w:val="28"/>
        </w:rPr>
        <w:t xml:space="preserve"> </w:t>
      </w:r>
      <w:r w:rsidRPr="001C2F1F">
        <w:rPr>
          <w:sz w:val="28"/>
          <w:szCs w:val="28"/>
        </w:rPr>
        <w:t xml:space="preserve">  Используемые приемы и стратегии технологии позволяют все обучение проводить на основе принципов:</w:t>
      </w:r>
    </w:p>
    <w:p w:rsidR="00804B37" w:rsidRPr="001C2F1F" w:rsidRDefault="00804B37" w:rsidP="00A75272">
      <w:pPr>
        <w:ind w:left="360"/>
        <w:jc w:val="both"/>
        <w:rPr>
          <w:sz w:val="28"/>
          <w:szCs w:val="28"/>
        </w:rPr>
      </w:pPr>
      <w:r w:rsidRPr="001C2F1F">
        <w:rPr>
          <w:sz w:val="28"/>
          <w:szCs w:val="28"/>
        </w:rPr>
        <w:t>*сотрудничества;</w:t>
      </w:r>
    </w:p>
    <w:p w:rsidR="00804B37" w:rsidRPr="001C2F1F" w:rsidRDefault="00804B37" w:rsidP="00A75272">
      <w:pPr>
        <w:ind w:left="360"/>
        <w:jc w:val="both"/>
        <w:rPr>
          <w:sz w:val="28"/>
          <w:szCs w:val="28"/>
        </w:rPr>
      </w:pPr>
      <w:r w:rsidRPr="001C2F1F">
        <w:rPr>
          <w:sz w:val="28"/>
          <w:szCs w:val="28"/>
        </w:rPr>
        <w:t>*совместного планирования;</w:t>
      </w:r>
    </w:p>
    <w:p w:rsidR="00804B37" w:rsidRPr="001C2F1F" w:rsidRDefault="00804B37" w:rsidP="00A75272">
      <w:pPr>
        <w:ind w:left="360"/>
        <w:jc w:val="both"/>
        <w:rPr>
          <w:sz w:val="28"/>
          <w:szCs w:val="28"/>
        </w:rPr>
      </w:pPr>
      <w:r w:rsidRPr="001C2F1F">
        <w:rPr>
          <w:sz w:val="28"/>
          <w:szCs w:val="28"/>
        </w:rPr>
        <w:t>*осмысления.</w:t>
      </w:r>
    </w:p>
    <w:p w:rsidR="00804B37" w:rsidRPr="001C2F1F" w:rsidRDefault="00804B37" w:rsidP="00804B37">
      <w:pPr>
        <w:ind w:left="360"/>
        <w:jc w:val="center"/>
        <w:rPr>
          <w:b/>
          <w:sz w:val="28"/>
          <w:szCs w:val="28"/>
        </w:rPr>
      </w:pPr>
      <w:r w:rsidRPr="001C2F1F">
        <w:rPr>
          <w:b/>
          <w:sz w:val="28"/>
          <w:szCs w:val="28"/>
        </w:rPr>
        <w:t>Действия учителя при традиционном уроке и уроке,</w:t>
      </w:r>
    </w:p>
    <w:p w:rsidR="00804B37" w:rsidRDefault="00804B37" w:rsidP="00804B37">
      <w:pPr>
        <w:ind w:left="36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построенном</w:t>
      </w:r>
      <w:proofErr w:type="gramEnd"/>
      <w:r>
        <w:rPr>
          <w:b/>
          <w:sz w:val="28"/>
          <w:szCs w:val="28"/>
        </w:rPr>
        <w:t xml:space="preserve"> в технологии критического мышления</w:t>
      </w:r>
    </w:p>
    <w:tbl>
      <w:tblPr>
        <w:tblStyle w:val="a4"/>
        <w:tblW w:w="0" w:type="auto"/>
        <w:tblInd w:w="360" w:type="dxa"/>
        <w:tblLook w:val="04A0"/>
      </w:tblPr>
      <w:tblGrid>
        <w:gridCol w:w="9211"/>
      </w:tblGrid>
      <w:tr w:rsidR="00804B37" w:rsidTr="00804B37">
        <w:tc>
          <w:tcPr>
            <w:tcW w:w="9571" w:type="dxa"/>
          </w:tcPr>
          <w:p w:rsidR="00804B37" w:rsidRPr="00804B37" w:rsidRDefault="00804B37" w:rsidP="00804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учителя</w:t>
            </w:r>
          </w:p>
        </w:tc>
      </w:tr>
      <w:tr w:rsidR="004B1634" w:rsidTr="00804B37">
        <w:tc>
          <w:tcPr>
            <w:tcW w:w="9571" w:type="dxa"/>
          </w:tcPr>
          <w:tbl>
            <w:tblPr>
              <w:tblStyle w:val="a4"/>
              <w:tblW w:w="0" w:type="auto"/>
              <w:tblLook w:val="04A0"/>
            </w:tblPr>
            <w:tblGrid>
              <w:gridCol w:w="4490"/>
              <w:gridCol w:w="4490"/>
            </w:tblGrid>
            <w:tr w:rsidR="004B1634" w:rsidTr="004B1634">
              <w:tc>
                <w:tcPr>
                  <w:tcW w:w="4490" w:type="dxa"/>
                </w:tcPr>
                <w:p w:rsidR="004B1634" w:rsidRDefault="004B1634" w:rsidP="00804B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Традиционный урок</w:t>
                  </w:r>
                </w:p>
              </w:tc>
              <w:tc>
                <w:tcPr>
                  <w:tcW w:w="4490" w:type="dxa"/>
                </w:tcPr>
                <w:p w:rsidR="004B1634" w:rsidRDefault="004B1634" w:rsidP="00804B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Урок, построенный в технологии</w:t>
                  </w:r>
                </w:p>
                <w:p w:rsidR="004B1634" w:rsidRDefault="004B1634" w:rsidP="00804B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критического мышления</w:t>
                  </w:r>
                </w:p>
              </w:tc>
            </w:tr>
            <w:tr w:rsidR="004B1634" w:rsidTr="004B1634">
              <w:tc>
                <w:tcPr>
                  <w:tcW w:w="4490" w:type="dxa"/>
                </w:tcPr>
                <w:p w:rsidR="004B1634" w:rsidRDefault="004B1634" w:rsidP="004B1634">
                  <w:pPr>
                    <w:pStyle w:val="a3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Информирует, рассказывает</w:t>
                  </w:r>
                </w:p>
                <w:p w:rsidR="004B1634" w:rsidRDefault="004B1634" w:rsidP="004B1634">
                  <w:pPr>
                    <w:rPr>
                      <w:sz w:val="28"/>
                      <w:szCs w:val="28"/>
                    </w:rPr>
                  </w:pPr>
                </w:p>
                <w:p w:rsidR="004B1634" w:rsidRDefault="004B1634" w:rsidP="004B1634">
                  <w:pPr>
                    <w:rPr>
                      <w:sz w:val="28"/>
                      <w:szCs w:val="28"/>
                    </w:rPr>
                  </w:pPr>
                </w:p>
                <w:p w:rsidR="004B1634" w:rsidRDefault="004B1634" w:rsidP="004B1634">
                  <w:pPr>
                    <w:pStyle w:val="a3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Контролирует, заставляет выучить</w:t>
                  </w:r>
                </w:p>
                <w:p w:rsidR="004B1634" w:rsidRPr="004B1634" w:rsidRDefault="004B1634" w:rsidP="004B1634">
                  <w:pPr>
                    <w:pStyle w:val="a3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Оценивает</w:t>
                  </w:r>
                </w:p>
              </w:tc>
              <w:tc>
                <w:tcPr>
                  <w:tcW w:w="4490" w:type="dxa"/>
                </w:tcPr>
                <w:p w:rsidR="004B1634" w:rsidRDefault="004B1634" w:rsidP="004B1634">
                  <w:pPr>
                    <w:pStyle w:val="a3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Направляет усилия </w:t>
                  </w:r>
                  <w:proofErr w:type="gramStart"/>
                  <w:r>
                    <w:rPr>
                      <w:sz w:val="28"/>
                      <w:szCs w:val="28"/>
                    </w:rPr>
                    <w:t>обучающихся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в определенное русло</w:t>
                  </w:r>
                </w:p>
                <w:p w:rsidR="004B1634" w:rsidRDefault="004B1634" w:rsidP="004B1634">
                  <w:pPr>
                    <w:pStyle w:val="a3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* Сталкивает различные суждения</w:t>
                  </w:r>
                </w:p>
                <w:p w:rsidR="004B1634" w:rsidRDefault="004B1634" w:rsidP="004B1634">
                  <w:pPr>
                    <w:pStyle w:val="a3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Создает условия, побуждающие к принятию самостоятельных решений</w:t>
                  </w:r>
                </w:p>
                <w:p w:rsidR="004B1634" w:rsidRDefault="004B1634" w:rsidP="004B1634">
                  <w:pPr>
                    <w:pStyle w:val="a3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Дает учащимся возможность самостоятельно делать выводы</w:t>
                  </w:r>
                </w:p>
                <w:p w:rsidR="004B1634" w:rsidRPr="004B1634" w:rsidRDefault="004B1634" w:rsidP="004B1634">
                  <w:pPr>
                    <w:pStyle w:val="a3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Подготавливает новые познавательные ситуации внутри уже </w:t>
                  </w:r>
                  <w:proofErr w:type="gramStart"/>
                  <w:r>
                    <w:rPr>
                      <w:sz w:val="28"/>
                      <w:szCs w:val="28"/>
                    </w:rPr>
                    <w:t>существующих</w:t>
                  </w:r>
                  <w:proofErr w:type="gramEnd"/>
                </w:p>
              </w:tc>
            </w:tr>
          </w:tbl>
          <w:p w:rsidR="004B1634" w:rsidRDefault="004B1634" w:rsidP="00804B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804B37" w:rsidRPr="004B1634" w:rsidRDefault="004B1634" w:rsidP="004B1634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4B1634">
        <w:rPr>
          <w:sz w:val="28"/>
          <w:szCs w:val="28"/>
        </w:rPr>
        <w:t>Для составления сценария урока в данной технологии предлагаю следующие практические рекомендации учителю:</w:t>
      </w:r>
    </w:p>
    <w:p w:rsidR="004B1634" w:rsidRDefault="004B1634" w:rsidP="004B1634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i/>
          <w:sz w:val="28"/>
          <w:szCs w:val="28"/>
        </w:rPr>
        <w:t>Актуализация.</w:t>
      </w:r>
      <w:r w:rsidR="006F691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традиционном уроке учитель формулирует цель урока и актуализирует тему. В уроке, построенном в технологии критического мышления, и цель, и практическую значимость</w:t>
      </w:r>
      <w:r w:rsidR="004F4576">
        <w:rPr>
          <w:sz w:val="28"/>
          <w:szCs w:val="28"/>
        </w:rPr>
        <w:t xml:space="preserve"> темы должны открыть дети. Учителю нужно создать ситуацию, в которой обучающиеся смогут самостоятельно сформулировать интересующие их вопросы и </w:t>
      </w:r>
      <w:r w:rsidR="004F4576">
        <w:rPr>
          <w:sz w:val="28"/>
          <w:szCs w:val="28"/>
        </w:rPr>
        <w:lastRenderedPageBreak/>
        <w:t>определить: для чего я буду изучать новый материал, что именно мне нужно узнать, чтобы ответить на собственный вопрос.</w:t>
      </w:r>
    </w:p>
    <w:p w:rsidR="004F4576" w:rsidRDefault="004F4576" w:rsidP="004B1634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i/>
          <w:sz w:val="28"/>
          <w:szCs w:val="28"/>
        </w:rPr>
        <w:t>Осмысление.</w:t>
      </w:r>
      <w:r w:rsidR="00D30A5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Учитель должен продумать вопросы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последовательные и, возможно, неожиданные), которые стоит задать учащимся, чтоб они самостоятельно приходили к ответам и открывали для себя истину.</w:t>
      </w:r>
    </w:p>
    <w:p w:rsidR="004F4576" w:rsidRDefault="004F4576" w:rsidP="004B1634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i/>
          <w:sz w:val="28"/>
          <w:szCs w:val="28"/>
        </w:rPr>
        <w:t>Рефлексия</w:t>
      </w:r>
      <w:proofErr w:type="gramStart"/>
      <w:r w:rsidR="00D30A5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.</w:t>
      </w:r>
      <w:proofErr w:type="gramEnd"/>
      <w:r>
        <w:rPr>
          <w:sz w:val="28"/>
          <w:szCs w:val="28"/>
        </w:rPr>
        <w:t>Проводится для того, чтобы обучающиеся сами смогли проанализировать, удалось ли им достичь поставленных целей и решить возникшие в процессе знакомства с новым материалом проблемы и противоречия. Ученики обязательно должны проговорить или записать возникшие мысли, т.к. только в этом случае к ним придёт осознание того, что они научились.</w:t>
      </w:r>
    </w:p>
    <w:p w:rsidR="004F4576" w:rsidRDefault="004F4576" w:rsidP="004B1634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i/>
          <w:sz w:val="28"/>
          <w:szCs w:val="28"/>
        </w:rPr>
        <w:t>Связь с жизнью.</w:t>
      </w:r>
      <w:r>
        <w:rPr>
          <w:sz w:val="28"/>
          <w:szCs w:val="28"/>
        </w:rPr>
        <w:t xml:space="preserve"> Изучая новую тему, учитель должен мотивировать обучающихся на определение тех конкретных жизненных задач, для решения которых им могут пригодиться приобретенные знания и умения.</w:t>
      </w:r>
    </w:p>
    <w:p w:rsidR="004F4576" w:rsidRDefault="004F4576" w:rsidP="004B1634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="00727040">
        <w:rPr>
          <w:i/>
          <w:sz w:val="28"/>
          <w:szCs w:val="28"/>
        </w:rPr>
        <w:t>Эффективное сочетание приёмов.</w:t>
      </w:r>
      <w:r w:rsidR="00211848">
        <w:rPr>
          <w:sz w:val="28"/>
          <w:szCs w:val="28"/>
        </w:rPr>
        <w:t xml:space="preserve"> Планируя урок, учитель не должен стараться включить в него все знакомые приемы и стратегии. Он должен подобрать наиболее эффективное сочетание, подходящее для конкретного урока.</w:t>
      </w:r>
    </w:p>
    <w:p w:rsidR="00211848" w:rsidRDefault="00211848" w:rsidP="004B1634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="006B0252">
        <w:rPr>
          <w:i/>
          <w:sz w:val="28"/>
          <w:szCs w:val="28"/>
        </w:rPr>
        <w:t xml:space="preserve">Завершение одного – начало другого. </w:t>
      </w:r>
      <w:r w:rsidR="006B0252">
        <w:rPr>
          <w:sz w:val="28"/>
          <w:szCs w:val="28"/>
        </w:rPr>
        <w:t>Завершая занятие, следует настроить обучающихся на тему следующих занятий. Хорошо, если учитель оставит учеников заинтригованными, чтобы разрешить интригу на следующем уроке.</w:t>
      </w:r>
    </w:p>
    <w:p w:rsidR="00D30A50" w:rsidRDefault="00D30A50" w:rsidP="00D30A5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D30A50" w:rsidRDefault="00D30A50" w:rsidP="00D30A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1.Федеральный государственный образовательный стандарт начального общего образования. – М.: Просвещение,2010.</w:t>
      </w:r>
    </w:p>
    <w:p w:rsidR="00D30A50" w:rsidRDefault="00D30A50" w:rsidP="00D30A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Бермус</w:t>
      </w:r>
      <w:proofErr w:type="spellEnd"/>
      <w:r>
        <w:rPr>
          <w:sz w:val="28"/>
          <w:szCs w:val="28"/>
        </w:rPr>
        <w:t xml:space="preserve"> А.Г. Проблемы и перспективы реализации компетентностного подхода в образовании// Интернет-журнал «</w:t>
      </w:r>
      <w:proofErr w:type="spellStart"/>
      <w:r>
        <w:rPr>
          <w:sz w:val="28"/>
          <w:szCs w:val="28"/>
        </w:rPr>
        <w:t>Эйдос</w:t>
      </w:r>
      <w:proofErr w:type="spellEnd"/>
      <w:r>
        <w:rPr>
          <w:sz w:val="28"/>
          <w:szCs w:val="28"/>
        </w:rPr>
        <w:t>».2005.</w:t>
      </w:r>
    </w:p>
    <w:p w:rsidR="00D30A50" w:rsidRDefault="00D30A50" w:rsidP="00D30A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Зачесова</w:t>
      </w:r>
      <w:proofErr w:type="spellEnd"/>
      <w:r>
        <w:rPr>
          <w:sz w:val="28"/>
          <w:szCs w:val="28"/>
        </w:rPr>
        <w:t xml:space="preserve"> Е. Ручка от сундука. Компетентностный подход в образовании// Учительская газета от 24 апреля 2007г.</w:t>
      </w:r>
    </w:p>
    <w:p w:rsidR="006B0252" w:rsidRPr="00B65B33" w:rsidRDefault="00F52890" w:rsidP="004B163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Калмыкова Е.В. Технология критического мышления //</w:t>
      </w:r>
      <w:r>
        <w:rPr>
          <w:sz w:val="28"/>
          <w:szCs w:val="28"/>
          <w:lang w:val="en-US"/>
        </w:rPr>
        <w:t>http</w:t>
      </w:r>
      <w:r w:rsidRPr="00F52890"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ipk</w:t>
      </w:r>
      <w:proofErr w:type="spellEnd"/>
      <w:r w:rsidRPr="00F52890">
        <w:rPr>
          <w:sz w:val="28"/>
          <w:szCs w:val="28"/>
        </w:rPr>
        <w:t>.68</w:t>
      </w:r>
      <w:proofErr w:type="spellStart"/>
      <w:r>
        <w:rPr>
          <w:sz w:val="28"/>
          <w:szCs w:val="28"/>
          <w:lang w:val="en-US"/>
        </w:rPr>
        <w:t>edu</w:t>
      </w:r>
      <w:proofErr w:type="spellEnd"/>
      <w:r w:rsidRPr="00F52890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F52890">
        <w:rPr>
          <w:sz w:val="28"/>
          <w:szCs w:val="28"/>
        </w:rPr>
        <w:t>/2010</w:t>
      </w:r>
    </w:p>
    <w:p w:rsidR="00F52890" w:rsidRDefault="00F52890" w:rsidP="004B1634">
      <w:pPr>
        <w:ind w:left="360"/>
        <w:jc w:val="both"/>
        <w:rPr>
          <w:sz w:val="28"/>
          <w:szCs w:val="28"/>
        </w:rPr>
      </w:pPr>
    </w:p>
    <w:p w:rsidR="002B61ED" w:rsidRPr="00B65B33" w:rsidRDefault="002B61ED" w:rsidP="004B1634">
      <w:pPr>
        <w:ind w:left="360"/>
        <w:jc w:val="both"/>
        <w:rPr>
          <w:sz w:val="28"/>
          <w:szCs w:val="28"/>
        </w:rPr>
      </w:pPr>
    </w:p>
    <w:p w:rsidR="00F52890" w:rsidRDefault="002B61ED" w:rsidP="002B61ED">
      <w:pPr>
        <w:ind w:left="36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</w:t>
      </w:r>
    </w:p>
    <w:p w:rsidR="002B61ED" w:rsidRPr="002B61ED" w:rsidRDefault="002B61ED" w:rsidP="002B61E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 построения</w:t>
      </w:r>
    </w:p>
    <w:p w:rsidR="00F52890" w:rsidRDefault="002B61ED" w:rsidP="00F5289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урока в </w:t>
      </w:r>
      <w:r w:rsidRPr="002B61ED">
        <w:rPr>
          <w:b/>
          <w:sz w:val="28"/>
          <w:szCs w:val="28"/>
        </w:rPr>
        <w:t xml:space="preserve"> </w:t>
      </w:r>
      <w:r w:rsidR="00F52890">
        <w:rPr>
          <w:b/>
          <w:sz w:val="28"/>
          <w:szCs w:val="28"/>
        </w:rPr>
        <w:t>технологии критического мышления</w:t>
      </w:r>
    </w:p>
    <w:p w:rsidR="003B3551" w:rsidRDefault="003B3551" w:rsidP="003B3551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Русский язык. 2 класс</w:t>
      </w:r>
      <w:proofErr w:type="gramStart"/>
      <w:r>
        <w:rPr>
          <w:i/>
          <w:sz w:val="28"/>
          <w:szCs w:val="28"/>
        </w:rPr>
        <w:t xml:space="preserve"> .</w:t>
      </w:r>
      <w:proofErr w:type="gramEnd"/>
      <w:r>
        <w:rPr>
          <w:i/>
          <w:sz w:val="28"/>
          <w:szCs w:val="28"/>
        </w:rPr>
        <w:t>УМК «Начальная школа 21 века».</w:t>
      </w:r>
    </w:p>
    <w:p w:rsidR="003B3551" w:rsidRDefault="003B3551" w:rsidP="003B3551">
      <w:pPr>
        <w:ind w:left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Тема урока: </w:t>
      </w:r>
      <w:r>
        <w:rPr>
          <w:sz w:val="28"/>
          <w:szCs w:val="28"/>
        </w:rPr>
        <w:t xml:space="preserve"> Приставка как часть слова. Изучение нового материала.</w:t>
      </w:r>
    </w:p>
    <w:p w:rsidR="003B3551" w:rsidRDefault="003B3551" w:rsidP="003B3551">
      <w:pPr>
        <w:ind w:left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Pr="003B3551">
        <w:rPr>
          <w:sz w:val="28"/>
          <w:szCs w:val="28"/>
        </w:rPr>
        <w:t>Урок составлен в технологии критического мышления.</w:t>
      </w:r>
      <w:r>
        <w:rPr>
          <w:sz w:val="28"/>
          <w:szCs w:val="28"/>
        </w:rPr>
        <w:t xml:space="preserve"> Состоит из трех основных частей: вызов, осмысление, рефлексия. Использованы следующие приёмы:</w:t>
      </w:r>
      <w:r w:rsidR="00B65B33">
        <w:rPr>
          <w:sz w:val="28"/>
          <w:szCs w:val="28"/>
        </w:rPr>
        <w:t xml:space="preserve"> «</w:t>
      </w:r>
      <w:r>
        <w:rPr>
          <w:sz w:val="28"/>
          <w:szCs w:val="28"/>
        </w:rPr>
        <w:t>Верные и неверные утверждения», «Таблица тонких и толстых вопросов», «Кластер».</w:t>
      </w:r>
    </w:p>
    <w:p w:rsidR="003B3551" w:rsidRDefault="003B3551" w:rsidP="003B3551">
      <w:pPr>
        <w:ind w:left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Цель урока: </w:t>
      </w:r>
      <w:r>
        <w:rPr>
          <w:sz w:val="28"/>
          <w:szCs w:val="28"/>
        </w:rPr>
        <w:t xml:space="preserve">Сформировать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представление о приставке как о части слова.</w:t>
      </w:r>
    </w:p>
    <w:p w:rsidR="003B3551" w:rsidRDefault="003B3551" w:rsidP="003B3551">
      <w:pPr>
        <w:ind w:left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Задачи урока:</w:t>
      </w:r>
    </w:p>
    <w:p w:rsidR="003B3551" w:rsidRDefault="003B3551" w:rsidP="003B355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Обобщить знания детей о частях слова;</w:t>
      </w:r>
    </w:p>
    <w:p w:rsidR="003B3551" w:rsidRDefault="003B3551" w:rsidP="003B355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Уточнить место приставки в слове, ее роль и значение;</w:t>
      </w:r>
    </w:p>
    <w:p w:rsidR="003B3551" w:rsidRDefault="003B3551" w:rsidP="003B355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 аналитического мышления;</w:t>
      </w:r>
    </w:p>
    <w:p w:rsidR="003B3551" w:rsidRDefault="003B3551" w:rsidP="003B355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Работать над развитием речи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3B3551" w:rsidRDefault="003B3551" w:rsidP="003B355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Стимулировать самостоятельную поисковую деятельность;</w:t>
      </w:r>
    </w:p>
    <w:p w:rsidR="003B3551" w:rsidRDefault="003B3551" w:rsidP="003B355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коммуникативных навыков.</w:t>
      </w:r>
    </w:p>
    <w:p w:rsidR="003B3551" w:rsidRDefault="005977D8" w:rsidP="003B3551">
      <w:pPr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Оборудование:</w:t>
      </w:r>
    </w:p>
    <w:p w:rsidR="005977D8" w:rsidRDefault="005977D8" w:rsidP="003B355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1.Учебник «Русский язык», 2 класс, автор С.В. Иванов.</w:t>
      </w:r>
    </w:p>
    <w:p w:rsidR="005977D8" w:rsidRDefault="005977D8" w:rsidP="003B355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Листы с таблицами для приёма «Верные и неверные утверждения».</w:t>
      </w:r>
    </w:p>
    <w:p w:rsidR="005977D8" w:rsidRDefault="005977D8" w:rsidP="005977D8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урока</w:t>
      </w:r>
    </w:p>
    <w:p w:rsidR="005977D8" w:rsidRDefault="005977D8" w:rsidP="005977D8">
      <w:pPr>
        <w:ind w:left="360"/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  <w:lang w:val="en-US"/>
        </w:rPr>
        <w:t>I</w:t>
      </w:r>
      <w:r w:rsidRPr="005977D8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Организация класса.</w:t>
      </w:r>
      <w:proofErr w:type="gramEnd"/>
    </w:p>
    <w:p w:rsidR="005977D8" w:rsidRDefault="005977D8" w:rsidP="005977D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Прозвенел и смолк звонок, начинаем наш урок!</w:t>
      </w:r>
    </w:p>
    <w:p w:rsidR="005977D8" w:rsidRDefault="005977D8" w:rsidP="005977D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Я желаю, чтобы этот урок подарил вам новые знания. Будьте старательны и внимательны.</w:t>
      </w:r>
    </w:p>
    <w:p w:rsidR="005977D8" w:rsidRDefault="005977D8" w:rsidP="005977D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 сейчас я предлагаю поработать в парах.</w:t>
      </w:r>
    </w:p>
    <w:p w:rsidR="005977D8" w:rsidRDefault="005977D8" w:rsidP="005977D8">
      <w:pPr>
        <w:ind w:left="360"/>
        <w:jc w:val="both"/>
        <w:rPr>
          <w:b/>
          <w:i/>
          <w:sz w:val="28"/>
          <w:szCs w:val="28"/>
        </w:rPr>
      </w:pPr>
      <w:r w:rsidRPr="005977D8">
        <w:rPr>
          <w:b/>
          <w:sz w:val="28"/>
          <w:szCs w:val="28"/>
          <w:lang w:val="en-US"/>
        </w:rPr>
        <w:t>II</w:t>
      </w:r>
      <w:r w:rsidRPr="005977D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Стадия вызова.</w:t>
      </w:r>
    </w:p>
    <w:p w:rsidR="005977D8" w:rsidRDefault="005977D8" w:rsidP="005977D8">
      <w:pPr>
        <w:ind w:left="36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i/>
          <w:sz w:val="28"/>
          <w:szCs w:val="28"/>
        </w:rPr>
        <w:t>Прием «Верные и неверные утверждения».</w:t>
      </w:r>
    </w:p>
    <w:p w:rsidR="005977D8" w:rsidRDefault="005977D8" w:rsidP="005977D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 вас на столах лежат листы, на которых начерчены таблицы, Цифрами указаны номера вопросов. Я задаю вопрос, а вы обсуждаете его в парах. Если согласны – ставите»+», если не согласны</w:t>
      </w:r>
      <w:proofErr w:type="gramStart"/>
      <w:r>
        <w:rPr>
          <w:sz w:val="28"/>
          <w:szCs w:val="28"/>
        </w:rPr>
        <w:t xml:space="preserve"> – «- «, </w:t>
      </w:r>
      <w:proofErr w:type="gramEnd"/>
      <w:r>
        <w:rPr>
          <w:sz w:val="28"/>
          <w:szCs w:val="28"/>
        </w:rPr>
        <w:t>если у вас возникли сомнения, то обведите этот номер</w:t>
      </w:r>
      <w:r w:rsidR="00C2489A">
        <w:rPr>
          <w:sz w:val="28"/>
          <w:szCs w:val="28"/>
        </w:rPr>
        <w:t xml:space="preserve"> вопроса</w:t>
      </w:r>
      <w:r>
        <w:rPr>
          <w:sz w:val="28"/>
          <w:szCs w:val="28"/>
        </w:rPr>
        <w:t xml:space="preserve"> в кружок.</w:t>
      </w:r>
    </w:p>
    <w:tbl>
      <w:tblPr>
        <w:tblStyle w:val="a4"/>
        <w:tblW w:w="0" w:type="auto"/>
        <w:tblInd w:w="360" w:type="dxa"/>
        <w:tblLook w:val="04A0"/>
      </w:tblPr>
      <w:tblGrid>
        <w:gridCol w:w="1315"/>
        <w:gridCol w:w="1315"/>
        <w:gridCol w:w="1315"/>
        <w:gridCol w:w="1316"/>
        <w:gridCol w:w="1316"/>
        <w:gridCol w:w="1317"/>
        <w:gridCol w:w="1317"/>
      </w:tblGrid>
      <w:tr w:rsidR="00C2489A" w:rsidTr="00C2489A">
        <w:tc>
          <w:tcPr>
            <w:tcW w:w="1367" w:type="dxa"/>
          </w:tcPr>
          <w:p w:rsidR="00C2489A" w:rsidRDefault="00C2489A" w:rsidP="00C2489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C2489A" w:rsidRDefault="00C2489A" w:rsidP="00C2489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C2489A" w:rsidRDefault="00C2489A" w:rsidP="00C2489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C2489A" w:rsidRDefault="00C2489A" w:rsidP="00C2489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C2489A" w:rsidRDefault="00C2489A" w:rsidP="00C2489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C2489A" w:rsidRDefault="00C2489A" w:rsidP="00C2489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C2489A" w:rsidRDefault="00C2489A" w:rsidP="00C2489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</w:tr>
      <w:tr w:rsidR="00C2489A" w:rsidTr="00C2489A">
        <w:tc>
          <w:tcPr>
            <w:tcW w:w="1367" w:type="dxa"/>
          </w:tcPr>
          <w:p w:rsidR="00C2489A" w:rsidRDefault="00C2489A" w:rsidP="00C2489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67" w:type="dxa"/>
          </w:tcPr>
          <w:p w:rsidR="00C2489A" w:rsidRDefault="00C2489A" w:rsidP="00C2489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67" w:type="dxa"/>
          </w:tcPr>
          <w:p w:rsidR="00C2489A" w:rsidRDefault="00C2489A" w:rsidP="00C2489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67" w:type="dxa"/>
          </w:tcPr>
          <w:p w:rsidR="00C2489A" w:rsidRDefault="00C2489A" w:rsidP="00C2489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67" w:type="dxa"/>
          </w:tcPr>
          <w:p w:rsidR="00C2489A" w:rsidRDefault="00C2489A" w:rsidP="00C2489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68" w:type="dxa"/>
          </w:tcPr>
          <w:p w:rsidR="00C2489A" w:rsidRDefault="00C2489A" w:rsidP="00C2489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68" w:type="dxa"/>
          </w:tcPr>
          <w:p w:rsidR="00C2489A" w:rsidRDefault="00C2489A" w:rsidP="00C2489A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C2489A" w:rsidRDefault="00C2489A" w:rsidP="00C2489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Верите ли вы, что слово можно разобрать на части?</w:t>
      </w:r>
    </w:p>
    <w:p w:rsidR="00C2489A" w:rsidRDefault="00C2489A" w:rsidP="00C2489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Верите ли вы, что у слова может не быть корня?</w:t>
      </w:r>
    </w:p>
    <w:p w:rsidR="00C2489A" w:rsidRDefault="00C2489A" w:rsidP="00C2489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Верите ли вы, что за корнем стоит суффикс?</w:t>
      </w:r>
    </w:p>
    <w:p w:rsidR="00C2489A" w:rsidRDefault="00C2489A" w:rsidP="00C2489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-Верите ли вы, что суффикс образует новые слова?</w:t>
      </w:r>
    </w:p>
    <w:p w:rsidR="00C2489A" w:rsidRDefault="00C2489A" w:rsidP="00C2489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-Верите ли вы, что в словах бывают приставки?</w:t>
      </w:r>
    </w:p>
    <w:p w:rsidR="00C2489A" w:rsidRDefault="00C2489A" w:rsidP="00C2489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-Верите ли вы, что не только суффиксы могут образовывать новые слова?</w:t>
      </w:r>
    </w:p>
    <w:p w:rsidR="00C2489A" w:rsidRDefault="00C2489A" w:rsidP="00C2489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-Верите ли вы, что не все слова с одинаковым корнем могут являться однокоренными?</w:t>
      </w:r>
    </w:p>
    <w:p w:rsidR="00C2489A" w:rsidRDefault="00BB644D" w:rsidP="00C2489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Есть ли такие высказывания, которые вызвали спор?-</w:t>
      </w:r>
      <w:r w:rsidR="0074742E" w:rsidRPr="0074742E">
        <w:rPr>
          <w:sz w:val="28"/>
          <w:szCs w:val="28"/>
        </w:rPr>
        <w:t xml:space="preserve">   </w:t>
      </w:r>
      <w:r>
        <w:rPr>
          <w:sz w:val="28"/>
          <w:szCs w:val="28"/>
        </w:rPr>
        <w:t>Это значит, что мы ещё не всё знаем о составе слова.</w:t>
      </w:r>
    </w:p>
    <w:p w:rsidR="00BB644D" w:rsidRDefault="00BB644D" w:rsidP="00C2489A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Значение</w:t>
      </w:r>
      <w:proofErr w:type="gramEnd"/>
      <w:r>
        <w:rPr>
          <w:sz w:val="28"/>
          <w:szCs w:val="28"/>
        </w:rPr>
        <w:t xml:space="preserve"> какого слова из предложенных  вопросах вам не совсем понятно? </w:t>
      </w:r>
      <w:r>
        <w:rPr>
          <w:i/>
          <w:sz w:val="28"/>
          <w:szCs w:val="28"/>
        </w:rPr>
        <w:t>(Приставка)</w:t>
      </w:r>
    </w:p>
    <w:p w:rsidR="00BB644D" w:rsidRDefault="00BB644D" w:rsidP="00C2489A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Что же оно обозначает? </w:t>
      </w:r>
      <w:r>
        <w:rPr>
          <w:i/>
          <w:sz w:val="28"/>
          <w:szCs w:val="28"/>
        </w:rPr>
        <w:t>(Предположения детей)</w:t>
      </w:r>
    </w:p>
    <w:p w:rsidR="00BB644D" w:rsidRDefault="00BB644D" w:rsidP="00C2489A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BB644D">
        <w:rPr>
          <w:sz w:val="28"/>
          <w:szCs w:val="28"/>
        </w:rPr>
        <w:t>Сформулируйте тему нашего сегодняшнего урока.</w:t>
      </w:r>
      <w:r>
        <w:rPr>
          <w:i/>
          <w:sz w:val="28"/>
          <w:szCs w:val="28"/>
        </w:rPr>
        <w:t xml:space="preserve"> (Приставка – часть слова.)</w:t>
      </w:r>
    </w:p>
    <w:p w:rsidR="00BB644D" w:rsidRDefault="00BB644D" w:rsidP="00C2489A">
      <w:pPr>
        <w:ind w:left="360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2.</w:t>
      </w:r>
      <w:r>
        <w:rPr>
          <w:b/>
          <w:i/>
          <w:sz w:val="28"/>
          <w:szCs w:val="28"/>
        </w:rPr>
        <w:t>Постановка проблемы.</w:t>
      </w:r>
    </w:p>
    <w:p w:rsidR="00BB644D" w:rsidRDefault="00BB644D" w:rsidP="00C2489A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Ребята, прочитайте слова на доске: </w:t>
      </w:r>
      <w:r>
        <w:rPr>
          <w:i/>
          <w:sz w:val="28"/>
          <w:szCs w:val="28"/>
        </w:rPr>
        <w:t>сад. Садовый, садик.</w:t>
      </w:r>
    </w:p>
    <w:p w:rsidR="00BB644D" w:rsidRPr="00BB644D" w:rsidRDefault="00BB644D" w:rsidP="00C2489A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</w:t>
      </w:r>
      <w:r w:rsidRPr="00BB644D">
        <w:rPr>
          <w:sz w:val="28"/>
          <w:szCs w:val="28"/>
        </w:rPr>
        <w:t>Что вы можете о них сказать?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(Эти слова – однокоренные, корень </w:t>
      </w:r>
      <w:proofErr w:type="gramStart"/>
      <w:r>
        <w:rPr>
          <w:i/>
          <w:sz w:val="28"/>
          <w:szCs w:val="28"/>
        </w:rPr>
        <w:t>–</w:t>
      </w:r>
      <w:r>
        <w:rPr>
          <w:b/>
          <w:i/>
          <w:sz w:val="28"/>
          <w:szCs w:val="28"/>
        </w:rPr>
        <w:t>с</w:t>
      </w:r>
      <w:proofErr w:type="gramEnd"/>
      <w:r>
        <w:rPr>
          <w:b/>
          <w:i/>
          <w:sz w:val="28"/>
          <w:szCs w:val="28"/>
        </w:rPr>
        <w:t>ад</w:t>
      </w:r>
      <w:r w:rsidRPr="00BB644D">
        <w:rPr>
          <w:i/>
          <w:sz w:val="28"/>
          <w:szCs w:val="28"/>
        </w:rPr>
        <w:t>-.)</w:t>
      </w:r>
    </w:p>
    <w:p w:rsidR="00BB644D" w:rsidRDefault="00BB644D" w:rsidP="00C2489A">
      <w:pPr>
        <w:ind w:left="360"/>
        <w:jc w:val="both"/>
        <w:rPr>
          <w:i/>
          <w:sz w:val="28"/>
          <w:szCs w:val="28"/>
        </w:rPr>
      </w:pPr>
      <w:r w:rsidRPr="00BB644D">
        <w:rPr>
          <w:i/>
          <w:sz w:val="28"/>
          <w:szCs w:val="28"/>
        </w:rPr>
        <w:t xml:space="preserve">- </w:t>
      </w:r>
      <w:r w:rsidRPr="00BB644D">
        <w:rPr>
          <w:sz w:val="28"/>
          <w:szCs w:val="28"/>
        </w:rPr>
        <w:t>Разберите эти слова по составу</w:t>
      </w:r>
      <w:proofErr w:type="gramStart"/>
      <w:r w:rsidRPr="00BB644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Дети работают самостоятельно.)</w:t>
      </w:r>
    </w:p>
    <w:p w:rsidR="00BB644D" w:rsidRDefault="00BB644D" w:rsidP="00C2489A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- </w:t>
      </w:r>
      <w:r w:rsidRPr="00BB644D">
        <w:rPr>
          <w:sz w:val="28"/>
          <w:szCs w:val="28"/>
        </w:rPr>
        <w:t>Проверим, что у вас получилось</w:t>
      </w:r>
      <w:r>
        <w:rPr>
          <w:i/>
          <w:sz w:val="28"/>
          <w:szCs w:val="28"/>
        </w:rPr>
        <w:t>.</w:t>
      </w:r>
    </w:p>
    <w:p w:rsidR="00086F95" w:rsidRDefault="00086F95" w:rsidP="00C2489A">
      <w:pPr>
        <w:ind w:left="36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Слово </w:t>
      </w:r>
      <w:r w:rsidRPr="00086F95">
        <w:rPr>
          <w:b/>
          <w:i/>
          <w:sz w:val="28"/>
          <w:szCs w:val="28"/>
        </w:rPr>
        <w:t>сад</w:t>
      </w:r>
      <w:r>
        <w:rPr>
          <w:i/>
          <w:sz w:val="28"/>
          <w:szCs w:val="28"/>
        </w:rPr>
        <w:t>: окончание – нулевое, корень –</w:t>
      </w:r>
      <w:r>
        <w:rPr>
          <w:b/>
          <w:i/>
          <w:sz w:val="28"/>
          <w:szCs w:val="28"/>
        </w:rPr>
        <w:t xml:space="preserve"> сад</w:t>
      </w:r>
      <w:proofErr w:type="gramStart"/>
      <w:r>
        <w:rPr>
          <w:b/>
          <w:i/>
          <w:sz w:val="28"/>
          <w:szCs w:val="28"/>
        </w:rPr>
        <w:t>-.</w:t>
      </w:r>
      <w:proofErr w:type="gramEnd"/>
    </w:p>
    <w:p w:rsidR="00086F95" w:rsidRDefault="00086F95" w:rsidP="00C2489A">
      <w:pPr>
        <w:ind w:left="36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Слово </w:t>
      </w:r>
      <w:r>
        <w:rPr>
          <w:b/>
          <w:i/>
          <w:sz w:val="28"/>
          <w:szCs w:val="28"/>
        </w:rPr>
        <w:t xml:space="preserve">садовый: </w:t>
      </w:r>
      <w:r>
        <w:rPr>
          <w:sz w:val="28"/>
          <w:szCs w:val="28"/>
        </w:rPr>
        <w:t xml:space="preserve">окончание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b/>
          <w:i/>
          <w:sz w:val="28"/>
          <w:szCs w:val="28"/>
        </w:rPr>
        <w:t>ы</w:t>
      </w:r>
      <w:proofErr w:type="gramEnd"/>
      <w:r>
        <w:rPr>
          <w:b/>
          <w:i/>
          <w:sz w:val="28"/>
          <w:szCs w:val="28"/>
        </w:rPr>
        <w:t>й</w:t>
      </w:r>
      <w:proofErr w:type="spellEnd"/>
      <w:r>
        <w:rPr>
          <w:b/>
          <w:i/>
          <w:sz w:val="28"/>
          <w:szCs w:val="28"/>
        </w:rPr>
        <w:t>,</w:t>
      </w:r>
      <w:r>
        <w:rPr>
          <w:sz w:val="28"/>
          <w:szCs w:val="28"/>
        </w:rPr>
        <w:t xml:space="preserve"> корень –</w:t>
      </w:r>
      <w:r>
        <w:rPr>
          <w:b/>
          <w:i/>
          <w:sz w:val="28"/>
          <w:szCs w:val="28"/>
        </w:rPr>
        <w:t xml:space="preserve">сад-, </w:t>
      </w:r>
      <w:r>
        <w:rPr>
          <w:sz w:val="28"/>
          <w:szCs w:val="28"/>
        </w:rPr>
        <w:t>суффикс –</w:t>
      </w:r>
      <w:proofErr w:type="spellStart"/>
      <w:r>
        <w:rPr>
          <w:b/>
          <w:i/>
          <w:sz w:val="28"/>
          <w:szCs w:val="28"/>
        </w:rPr>
        <w:t>ов</w:t>
      </w:r>
      <w:proofErr w:type="spellEnd"/>
      <w:r>
        <w:rPr>
          <w:b/>
          <w:i/>
          <w:sz w:val="28"/>
          <w:szCs w:val="28"/>
        </w:rPr>
        <w:t>-.</w:t>
      </w:r>
    </w:p>
    <w:p w:rsidR="00086F95" w:rsidRDefault="00086F95" w:rsidP="00C2489A">
      <w:pPr>
        <w:ind w:left="36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Слово </w:t>
      </w:r>
      <w:r>
        <w:rPr>
          <w:b/>
          <w:i/>
          <w:sz w:val="28"/>
          <w:szCs w:val="28"/>
        </w:rPr>
        <w:t xml:space="preserve">садик: </w:t>
      </w:r>
      <w:r>
        <w:rPr>
          <w:sz w:val="28"/>
          <w:szCs w:val="28"/>
        </w:rPr>
        <w:t xml:space="preserve">окончание нулевое, корень </w:t>
      </w:r>
      <w:proofErr w:type="gramStart"/>
      <w:r>
        <w:rPr>
          <w:sz w:val="28"/>
          <w:szCs w:val="28"/>
        </w:rPr>
        <w:t>–</w:t>
      </w:r>
      <w:r>
        <w:rPr>
          <w:b/>
          <w:i/>
          <w:sz w:val="28"/>
          <w:szCs w:val="28"/>
        </w:rPr>
        <w:t>с</w:t>
      </w:r>
      <w:proofErr w:type="gramEnd"/>
      <w:r>
        <w:rPr>
          <w:b/>
          <w:i/>
          <w:sz w:val="28"/>
          <w:szCs w:val="28"/>
        </w:rPr>
        <w:t>ад-,</w:t>
      </w:r>
      <w:r>
        <w:rPr>
          <w:sz w:val="28"/>
          <w:szCs w:val="28"/>
        </w:rPr>
        <w:t xml:space="preserve"> суффикс – </w:t>
      </w:r>
      <w:proofErr w:type="spellStart"/>
      <w:r>
        <w:rPr>
          <w:b/>
          <w:i/>
          <w:sz w:val="28"/>
          <w:szCs w:val="28"/>
        </w:rPr>
        <w:t>ик</w:t>
      </w:r>
      <w:proofErr w:type="spellEnd"/>
      <w:r>
        <w:rPr>
          <w:b/>
          <w:i/>
          <w:sz w:val="28"/>
          <w:szCs w:val="28"/>
        </w:rPr>
        <w:t>-.</w:t>
      </w:r>
    </w:p>
    <w:p w:rsidR="00086F95" w:rsidRDefault="00086F95" w:rsidP="00C2489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Сделайте вывод, какие части слова вам встретились?</w:t>
      </w:r>
    </w:p>
    <w:p w:rsidR="00086F95" w:rsidRDefault="00086F95" w:rsidP="00C2489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Эти слова состоят из корня, суффикса, окончания.</w:t>
      </w:r>
    </w:p>
    <w:p w:rsidR="00086F95" w:rsidRDefault="00086F95" w:rsidP="00C2489A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Тогда какой вопрос напрашивается? </w:t>
      </w:r>
      <w:r>
        <w:rPr>
          <w:i/>
          <w:sz w:val="28"/>
          <w:szCs w:val="28"/>
        </w:rPr>
        <w:t>(А где же приставка?)</w:t>
      </w:r>
    </w:p>
    <w:p w:rsidR="00086F95" w:rsidRPr="00B65B33" w:rsidRDefault="00086F95" w:rsidP="00C2489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Верно. Цель нашего сегодняшнего урока – знакомство с приставкой и её местом в слове.</w:t>
      </w:r>
    </w:p>
    <w:p w:rsidR="00086F95" w:rsidRDefault="00086F95" w:rsidP="00C2489A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III.</w:t>
      </w:r>
      <w:r>
        <w:rPr>
          <w:b/>
          <w:sz w:val="28"/>
          <w:szCs w:val="28"/>
        </w:rPr>
        <w:t xml:space="preserve"> Стадия осмысления.</w:t>
      </w:r>
    </w:p>
    <w:p w:rsidR="00086F95" w:rsidRPr="00086F95" w:rsidRDefault="00086F95" w:rsidP="00086F95">
      <w:pPr>
        <w:pStyle w:val="a3"/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Приём «Таблица тонких и толстых вопросов» (</w:t>
      </w:r>
      <w:r>
        <w:rPr>
          <w:i/>
          <w:sz w:val="28"/>
          <w:szCs w:val="28"/>
        </w:rPr>
        <w:t>работа в парах).</w:t>
      </w:r>
    </w:p>
    <w:p w:rsidR="00086F95" w:rsidRDefault="00086F95" w:rsidP="00086F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Ребята, попробуйте сформулировать по нашей новой теме вопросы: «тонкие» и «толстые».</w:t>
      </w:r>
    </w:p>
    <w:p w:rsidR="00086F95" w:rsidRDefault="00086F95" w:rsidP="00086F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Начнем с «тонких» вопросов. Каждая группа формулирует по 3 вопроса.</w:t>
      </w:r>
    </w:p>
    <w:p w:rsidR="00086F95" w:rsidRDefault="00086F95" w:rsidP="00086F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Проверим, что у вас получилось:</w:t>
      </w:r>
    </w:p>
    <w:p w:rsidR="00086F95" w:rsidRDefault="00086F95" w:rsidP="00086F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Что такое приставка?</w:t>
      </w:r>
    </w:p>
    <w:p w:rsidR="00086F95" w:rsidRDefault="00086F95" w:rsidP="00086F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Где стоит приставка?</w:t>
      </w:r>
    </w:p>
    <w:p w:rsidR="00086F95" w:rsidRDefault="00086F95" w:rsidP="00086F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Для чего служит приставка?</w:t>
      </w:r>
    </w:p>
    <w:p w:rsidR="00086F95" w:rsidRDefault="00086F95" w:rsidP="00086F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22BB">
        <w:rPr>
          <w:sz w:val="28"/>
          <w:szCs w:val="28"/>
        </w:rPr>
        <w:t>Много ли приставок в русском языке?</w:t>
      </w:r>
    </w:p>
    <w:p w:rsidR="00B022BB" w:rsidRDefault="00B022BB" w:rsidP="00086F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Как обозначают приставки?</w:t>
      </w:r>
    </w:p>
    <w:p w:rsidR="00B022BB" w:rsidRDefault="00B022BB" w:rsidP="00086F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Молодцы. Попробуйте теперь составить по одному «толстому» вопросу:</w:t>
      </w:r>
    </w:p>
    <w:p w:rsidR="00B022BB" w:rsidRDefault="00B022BB" w:rsidP="00086F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Почему приставка называется «приставкой»?</w:t>
      </w:r>
    </w:p>
    <w:p w:rsidR="00B022BB" w:rsidRDefault="00B022BB" w:rsidP="00086F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Чем отличается приставка от суффикса?</w:t>
      </w:r>
    </w:p>
    <w:p w:rsidR="00B022BB" w:rsidRDefault="00B022BB" w:rsidP="00086F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Могут ли приставки образовывать новые слова?</w:t>
      </w:r>
    </w:p>
    <w:p w:rsidR="00B022BB" w:rsidRDefault="00B022BB" w:rsidP="00086F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 чем разница между приставкой и корнем?</w:t>
      </w:r>
    </w:p>
    <w:p w:rsidR="00B022BB" w:rsidRDefault="00B022BB" w:rsidP="00086F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Могут ли в слове быть две приставки?</w:t>
      </w:r>
    </w:p>
    <w:p w:rsidR="00B022BB" w:rsidRDefault="00B022BB" w:rsidP="00086F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Молодцы, у вас получились интересные вопросы. Пришло время на них ответить.</w:t>
      </w:r>
    </w:p>
    <w:p w:rsidR="00B022BB" w:rsidRDefault="00B022BB" w:rsidP="00086F95">
      <w:pPr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2.Получение новых знаний.</w:t>
      </w:r>
    </w:p>
    <w:p w:rsidR="00B022BB" w:rsidRDefault="00B022BB" w:rsidP="00086F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Итак, давайте начнем работу.</w:t>
      </w:r>
    </w:p>
    <w:p w:rsidR="00B022BB" w:rsidRDefault="00B022BB" w:rsidP="00086F95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Прочитайте на доске новое слово: </w:t>
      </w:r>
      <w:r>
        <w:rPr>
          <w:b/>
          <w:i/>
          <w:sz w:val="28"/>
          <w:szCs w:val="28"/>
        </w:rPr>
        <w:t>посадка.</w:t>
      </w:r>
    </w:p>
    <w:p w:rsidR="00B022BB" w:rsidRDefault="00B022BB" w:rsidP="00086F95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B022BB">
        <w:rPr>
          <w:sz w:val="28"/>
          <w:szCs w:val="28"/>
        </w:rPr>
        <w:t>Разберите и его по составу.</w:t>
      </w:r>
    </w:p>
    <w:p w:rsidR="00B022BB" w:rsidRDefault="00B022BB" w:rsidP="00086F95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B022BB">
        <w:rPr>
          <w:sz w:val="28"/>
          <w:szCs w:val="28"/>
        </w:rPr>
        <w:t>Окончание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–</w:t>
      </w:r>
      <w:r>
        <w:rPr>
          <w:b/>
          <w:i/>
          <w:sz w:val="28"/>
          <w:szCs w:val="28"/>
        </w:rPr>
        <w:t>а</w:t>
      </w:r>
      <w:proofErr w:type="gramEnd"/>
      <w:r>
        <w:rPr>
          <w:b/>
          <w:i/>
          <w:sz w:val="28"/>
          <w:szCs w:val="28"/>
        </w:rPr>
        <w:t>,</w:t>
      </w:r>
      <w:r>
        <w:rPr>
          <w:sz w:val="28"/>
          <w:szCs w:val="28"/>
        </w:rPr>
        <w:t xml:space="preserve"> корень –</w:t>
      </w:r>
      <w:r>
        <w:rPr>
          <w:b/>
          <w:i/>
          <w:sz w:val="28"/>
          <w:szCs w:val="28"/>
        </w:rPr>
        <w:t>сад</w:t>
      </w:r>
      <w:r>
        <w:rPr>
          <w:sz w:val="28"/>
          <w:szCs w:val="28"/>
        </w:rPr>
        <w:t xml:space="preserve">-, суффикс </w:t>
      </w:r>
      <w:r>
        <w:rPr>
          <w:i/>
          <w:sz w:val="28"/>
          <w:szCs w:val="28"/>
        </w:rPr>
        <w:t>–</w:t>
      </w:r>
      <w:r w:rsidRPr="00B022BB">
        <w:rPr>
          <w:b/>
          <w:i/>
          <w:sz w:val="28"/>
          <w:szCs w:val="28"/>
        </w:rPr>
        <w:t>к</w:t>
      </w:r>
      <w:r>
        <w:rPr>
          <w:i/>
          <w:sz w:val="28"/>
          <w:szCs w:val="28"/>
        </w:rPr>
        <w:t>-.</w:t>
      </w:r>
    </w:p>
    <w:p w:rsidR="00B022BB" w:rsidRDefault="00B022BB" w:rsidP="00086F95">
      <w:pPr>
        <w:ind w:left="36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B022BB">
        <w:rPr>
          <w:sz w:val="28"/>
          <w:szCs w:val="28"/>
        </w:rPr>
        <w:t>В слове</w:t>
      </w:r>
      <w:r>
        <w:rPr>
          <w:sz w:val="28"/>
          <w:szCs w:val="28"/>
        </w:rPr>
        <w:t xml:space="preserve">   осталась часть </w:t>
      </w:r>
      <w:r w:rsidRPr="00B022BB">
        <w:rPr>
          <w:b/>
          <w:i/>
          <w:sz w:val="28"/>
          <w:szCs w:val="28"/>
        </w:rPr>
        <w:t>по</w:t>
      </w:r>
      <w:proofErr w:type="gramStart"/>
      <w:r>
        <w:rPr>
          <w:b/>
          <w:i/>
          <w:sz w:val="28"/>
          <w:szCs w:val="28"/>
        </w:rPr>
        <w:t>.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Это и есть приставка?)</w:t>
      </w:r>
    </w:p>
    <w:p w:rsidR="00B022BB" w:rsidRDefault="00B022BB" w:rsidP="00086F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Да, ребята,</w:t>
      </w:r>
      <w:r w:rsidR="00E92B86">
        <w:rPr>
          <w:sz w:val="28"/>
          <w:szCs w:val="28"/>
        </w:rPr>
        <w:t xml:space="preserve"> </w:t>
      </w:r>
      <w:r w:rsidR="00E92B86">
        <w:rPr>
          <w:b/>
          <w:i/>
          <w:sz w:val="28"/>
          <w:szCs w:val="28"/>
        </w:rPr>
        <w:t xml:space="preserve">по – </w:t>
      </w:r>
      <w:r w:rsidR="00E92B86">
        <w:rPr>
          <w:sz w:val="28"/>
          <w:szCs w:val="28"/>
        </w:rPr>
        <w:t>это приставка.</w:t>
      </w:r>
    </w:p>
    <w:p w:rsidR="00E92B86" w:rsidRDefault="00E92B86" w:rsidP="00086F95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Скажите, где стоит приставка? </w:t>
      </w:r>
      <w:r>
        <w:rPr>
          <w:i/>
          <w:sz w:val="28"/>
          <w:szCs w:val="28"/>
        </w:rPr>
        <w:t>(В начале слова, перед корнем.)</w:t>
      </w:r>
    </w:p>
    <w:p w:rsidR="00E92B86" w:rsidRDefault="00E92B86" w:rsidP="00086F95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Зачем в этом слове приставка? </w:t>
      </w:r>
      <w:r>
        <w:rPr>
          <w:i/>
          <w:sz w:val="28"/>
          <w:szCs w:val="28"/>
        </w:rPr>
        <w:t>(Она помогла образовать новое слово.</w:t>
      </w:r>
      <w:proofErr w:type="gramStart"/>
      <w:r>
        <w:rPr>
          <w:i/>
          <w:sz w:val="28"/>
          <w:szCs w:val="28"/>
        </w:rPr>
        <w:t xml:space="preserve"> )</w:t>
      </w:r>
      <w:proofErr w:type="gramEnd"/>
    </w:p>
    <w:p w:rsidR="00E92B86" w:rsidRDefault="00E92B86" w:rsidP="00086F95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Так почему же приставку назвали приставкой? </w:t>
      </w:r>
      <w:r>
        <w:rPr>
          <w:i/>
          <w:sz w:val="28"/>
          <w:szCs w:val="28"/>
        </w:rPr>
        <w:t>(Её приставили впереди слова.)</w:t>
      </w:r>
    </w:p>
    <w:p w:rsidR="00E92B86" w:rsidRDefault="00E92B86" w:rsidP="00086F95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</w:t>
      </w:r>
      <w:r>
        <w:rPr>
          <w:b/>
          <w:i/>
          <w:sz w:val="28"/>
          <w:szCs w:val="28"/>
        </w:rPr>
        <w:t xml:space="preserve">Знакомство с правилом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учебник, с. 840.</w:t>
      </w:r>
    </w:p>
    <w:p w:rsidR="00E92B86" w:rsidRDefault="00E92B86" w:rsidP="00086F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Посмотрим, что о приставке говорится в учебнике.</w:t>
      </w:r>
    </w:p>
    <w:p w:rsidR="00E92B86" w:rsidRDefault="00E92B86" w:rsidP="00086F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Прочитайте правило самостоятельно.</w:t>
      </w:r>
    </w:p>
    <w:p w:rsidR="00E92B86" w:rsidRDefault="00E92B86" w:rsidP="00086F95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>- Прочитайте третье предложение.</w:t>
      </w:r>
      <w:r>
        <w:rPr>
          <w:i/>
          <w:sz w:val="28"/>
          <w:szCs w:val="28"/>
        </w:rPr>
        <w:t xml:space="preserve"> (Приставки со словами пишутся слитно!)</w:t>
      </w:r>
    </w:p>
    <w:p w:rsidR="00E92B86" w:rsidRDefault="00E92B86" w:rsidP="00086F95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E92B86">
        <w:rPr>
          <w:sz w:val="28"/>
          <w:szCs w:val="28"/>
        </w:rPr>
        <w:t>Почему оно с восклицательным знаком</w:t>
      </w:r>
      <w:r>
        <w:rPr>
          <w:i/>
          <w:sz w:val="28"/>
          <w:szCs w:val="28"/>
        </w:rPr>
        <w:t>? (Это важно и надо запомнить!)</w:t>
      </w:r>
    </w:p>
    <w:p w:rsidR="00E92B86" w:rsidRDefault="00E92B86" w:rsidP="00086F95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E92B86">
        <w:rPr>
          <w:sz w:val="28"/>
          <w:szCs w:val="28"/>
        </w:rPr>
        <w:t>Почему про с</w:t>
      </w:r>
      <w:r>
        <w:rPr>
          <w:sz w:val="28"/>
          <w:szCs w:val="28"/>
        </w:rPr>
        <w:t>у</w:t>
      </w:r>
      <w:r w:rsidRPr="00E92B86">
        <w:rPr>
          <w:sz w:val="28"/>
          <w:szCs w:val="28"/>
        </w:rPr>
        <w:t>ф</w:t>
      </w:r>
      <w:r>
        <w:rPr>
          <w:sz w:val="28"/>
          <w:szCs w:val="28"/>
        </w:rPr>
        <w:t xml:space="preserve">фиксы мы не говорили, что они пишутся со словами слитно, а про приставки говорим? </w:t>
      </w:r>
      <w:r>
        <w:rPr>
          <w:i/>
          <w:sz w:val="28"/>
          <w:szCs w:val="28"/>
        </w:rPr>
        <w:t>(Приставку можно спутать с предлогом.)</w:t>
      </w:r>
    </w:p>
    <w:p w:rsidR="00E92B86" w:rsidRDefault="00E92B86" w:rsidP="00086F95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сравните вывод, который мы сделали с вами. С правилом. Что заметили? </w:t>
      </w:r>
      <w:r>
        <w:rPr>
          <w:i/>
          <w:sz w:val="28"/>
          <w:szCs w:val="28"/>
        </w:rPr>
        <w:t>( Мы были правы.)</w:t>
      </w:r>
    </w:p>
    <w:p w:rsidR="00E92B86" w:rsidRDefault="00E92B86" w:rsidP="00086F95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Что ещё вы узнали о приставке?</w:t>
      </w:r>
      <w:r w:rsidR="006E7DA7">
        <w:rPr>
          <w:i/>
          <w:sz w:val="28"/>
          <w:szCs w:val="28"/>
        </w:rPr>
        <w:t xml:space="preserve"> (Её обозначают значком</w:t>
      </w:r>
      <w:proofErr w:type="gramStart"/>
      <w:r w:rsidR="006E7DA7">
        <w:rPr>
          <w:i/>
          <w:sz w:val="28"/>
          <w:szCs w:val="28"/>
        </w:rPr>
        <w:t xml:space="preserve"> ¬.</w:t>
      </w:r>
      <w:proofErr w:type="gramEnd"/>
      <w:r w:rsidR="006E7DA7">
        <w:rPr>
          <w:i/>
          <w:sz w:val="28"/>
          <w:szCs w:val="28"/>
        </w:rPr>
        <w:t>)</w:t>
      </w:r>
    </w:p>
    <w:p w:rsidR="00B65B33" w:rsidRDefault="00B65B33" w:rsidP="00086F95">
      <w:pPr>
        <w:ind w:left="36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4. Первичное закрепление </w:t>
      </w:r>
      <w:r>
        <w:rPr>
          <w:i/>
          <w:sz w:val="28"/>
          <w:szCs w:val="28"/>
        </w:rPr>
        <w:t>( учебник</w:t>
      </w:r>
      <w:proofErr w:type="gramStart"/>
      <w:r>
        <w:rPr>
          <w:i/>
          <w:sz w:val="28"/>
          <w:szCs w:val="28"/>
        </w:rPr>
        <w:t xml:space="preserve"> .</w:t>
      </w:r>
      <w:proofErr w:type="gramEnd"/>
      <w:r>
        <w:rPr>
          <w:i/>
          <w:sz w:val="28"/>
          <w:szCs w:val="28"/>
        </w:rPr>
        <w:t xml:space="preserve"> с.84, упр. 133)</w:t>
      </w:r>
    </w:p>
    <w:p w:rsidR="00B65B33" w:rsidRDefault="00B65B33" w:rsidP="00086F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Спиши слова, обозначь приставки.</w:t>
      </w:r>
    </w:p>
    <w:p w:rsidR="00B65B33" w:rsidRDefault="00B65B33" w:rsidP="00086F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Что интересного заметили? (</w:t>
      </w:r>
      <w:r w:rsidRPr="00B65B33">
        <w:rPr>
          <w:i/>
          <w:sz w:val="28"/>
          <w:szCs w:val="28"/>
        </w:rPr>
        <w:t xml:space="preserve"> Дети работают самостоятельно</w:t>
      </w:r>
      <w:r>
        <w:rPr>
          <w:sz w:val="28"/>
          <w:szCs w:val="28"/>
        </w:rPr>
        <w:t>)</w:t>
      </w:r>
    </w:p>
    <w:p w:rsidR="00B65B33" w:rsidRDefault="00B65B33" w:rsidP="00B65B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Обсудите свою работу с ребятами в группе.</w:t>
      </w:r>
    </w:p>
    <w:p w:rsidR="00B65B33" w:rsidRDefault="00B65B33" w:rsidP="00B65B33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Какой вывод вы можете сделать? </w:t>
      </w:r>
      <w:r>
        <w:rPr>
          <w:i/>
          <w:sz w:val="28"/>
          <w:szCs w:val="28"/>
        </w:rPr>
        <w:t>(Приставка помогает образовывать однокоренные слова</w:t>
      </w:r>
      <w:proofErr w:type="gramStart"/>
      <w:r>
        <w:rPr>
          <w:i/>
          <w:sz w:val="28"/>
          <w:szCs w:val="28"/>
        </w:rPr>
        <w:t xml:space="preserve"> )</w:t>
      </w:r>
      <w:proofErr w:type="gramEnd"/>
    </w:p>
    <w:p w:rsidR="00B65B33" w:rsidRDefault="006F10F0" w:rsidP="00B65B33">
      <w:pPr>
        <w:ind w:left="360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IV.</w:t>
      </w:r>
      <w:r>
        <w:rPr>
          <w:b/>
          <w:i/>
          <w:sz w:val="28"/>
          <w:szCs w:val="28"/>
        </w:rPr>
        <w:t xml:space="preserve"> Рефлексия:</w:t>
      </w:r>
    </w:p>
    <w:p w:rsidR="006F10F0" w:rsidRPr="006F10F0" w:rsidRDefault="006F10F0" w:rsidP="006F10F0">
      <w:pPr>
        <w:pStyle w:val="a3"/>
        <w:numPr>
          <w:ilvl w:val="0"/>
          <w:numId w:val="4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Прием «Таблица тонких и толстых вопросов»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работа в парах0.</w:t>
      </w:r>
    </w:p>
    <w:p w:rsidR="006F10F0" w:rsidRDefault="006F10F0" w:rsidP="006F10F0">
      <w:pPr>
        <w:ind w:left="360"/>
        <w:jc w:val="both"/>
        <w:rPr>
          <w:sz w:val="28"/>
          <w:szCs w:val="28"/>
        </w:rPr>
      </w:pPr>
      <w:r w:rsidRPr="006F10F0">
        <w:rPr>
          <w:b/>
          <w:i/>
          <w:sz w:val="28"/>
          <w:szCs w:val="28"/>
        </w:rPr>
        <w:t xml:space="preserve">- </w:t>
      </w:r>
      <w:r>
        <w:rPr>
          <w:sz w:val="28"/>
          <w:szCs w:val="28"/>
        </w:rPr>
        <w:t>давайте вернемся к «Таблице тонких и толстых вопросов».</w:t>
      </w:r>
    </w:p>
    <w:p w:rsidR="006F10F0" w:rsidRDefault="006F10F0" w:rsidP="006F10F0">
      <w:pPr>
        <w:ind w:left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 xml:space="preserve"> Отметьте вопросы, на которые мы сумели ответить на уроке:</w:t>
      </w:r>
    </w:p>
    <w:p w:rsidR="006F10F0" w:rsidRDefault="006F10F0" w:rsidP="006F10F0">
      <w:pPr>
        <w:ind w:left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 xml:space="preserve"> Что такое приставка?</w:t>
      </w:r>
    </w:p>
    <w:p w:rsidR="006F10F0" w:rsidRDefault="006F10F0" w:rsidP="006F10F0">
      <w:pPr>
        <w:ind w:left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 xml:space="preserve"> Где стоит приставка?</w:t>
      </w:r>
    </w:p>
    <w:p w:rsidR="006F10F0" w:rsidRDefault="006F10F0" w:rsidP="006F10F0">
      <w:pPr>
        <w:ind w:left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 xml:space="preserve"> Для чего служит приставка?</w:t>
      </w:r>
    </w:p>
    <w:p w:rsidR="006F10F0" w:rsidRDefault="006F10F0" w:rsidP="006F10F0">
      <w:pPr>
        <w:ind w:left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 xml:space="preserve"> Много ли приставок в русском языке?</w:t>
      </w:r>
    </w:p>
    <w:p w:rsidR="006F10F0" w:rsidRDefault="006F10F0" w:rsidP="006F10F0">
      <w:pPr>
        <w:ind w:left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 xml:space="preserve"> Как обозначают приставки?</w:t>
      </w:r>
    </w:p>
    <w:p w:rsidR="006F10F0" w:rsidRDefault="006F10F0" w:rsidP="006F10F0">
      <w:pPr>
        <w:ind w:left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 xml:space="preserve"> Почему приставка называется «приставкой»?</w:t>
      </w:r>
    </w:p>
    <w:p w:rsidR="006F10F0" w:rsidRDefault="006F10F0" w:rsidP="006F10F0">
      <w:pPr>
        <w:ind w:left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 xml:space="preserve"> Чем отличается приставка от суффикса?</w:t>
      </w:r>
    </w:p>
    <w:p w:rsidR="006F10F0" w:rsidRDefault="006F10F0" w:rsidP="006F10F0">
      <w:pPr>
        <w:ind w:left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 xml:space="preserve"> Могут ли приставки образовывать новые слова?</w:t>
      </w:r>
    </w:p>
    <w:p w:rsidR="006F10F0" w:rsidRDefault="006F10F0" w:rsidP="006F10F0">
      <w:pPr>
        <w:ind w:left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 xml:space="preserve"> В чем разница между приставкой и корнем?</w:t>
      </w:r>
    </w:p>
    <w:p w:rsidR="006F10F0" w:rsidRDefault="006F10F0" w:rsidP="006F10F0">
      <w:pPr>
        <w:ind w:left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 xml:space="preserve"> Могут ли в слове быть две или три приставки?</w:t>
      </w:r>
    </w:p>
    <w:p w:rsidR="006F10F0" w:rsidRDefault="006F10F0" w:rsidP="006F10F0">
      <w:pPr>
        <w:ind w:left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 xml:space="preserve"> Остались ли вопросы, на которые мы не смогли пока дать ответ?</w:t>
      </w:r>
    </w:p>
    <w:p w:rsidR="006F10F0" w:rsidRDefault="006F10F0" w:rsidP="006F10F0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 Да, остались.)</w:t>
      </w:r>
    </w:p>
    <w:p w:rsidR="006F10F0" w:rsidRDefault="006F10F0" w:rsidP="006F10F0">
      <w:pPr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2.Итог урока: Прием «Кластер»</w:t>
      </w:r>
    </w:p>
    <w:p w:rsidR="006F10F0" w:rsidRDefault="006F10F0" w:rsidP="006F10F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А сейчас давайте обобщим все, что мы узнали о приставках.</w:t>
      </w:r>
    </w:p>
    <w:p w:rsidR="006F10F0" w:rsidRDefault="006F10F0" w:rsidP="006F10F0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Назовите тему нашего урока. </w:t>
      </w:r>
      <w:r>
        <w:rPr>
          <w:i/>
          <w:sz w:val="28"/>
          <w:szCs w:val="28"/>
        </w:rPr>
        <w:t>( Приставка – часть слова.)</w:t>
      </w:r>
    </w:p>
    <w:p w:rsidR="006E7DA7" w:rsidRPr="006E7DA7" w:rsidRDefault="00B31194" w:rsidP="002170D3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- Расскажите все, что вы запомнили о приставках. </w:t>
      </w:r>
      <w:r>
        <w:rPr>
          <w:i/>
          <w:sz w:val="28"/>
          <w:szCs w:val="28"/>
        </w:rPr>
        <w:t>(По ходу ответов заполняем класте</w:t>
      </w:r>
      <w:r w:rsidR="00C97599">
        <w:rPr>
          <w:i/>
          <w:sz w:val="28"/>
          <w:szCs w:val="28"/>
        </w:rPr>
        <w:t>р.)</w:t>
      </w:r>
      <w:r w:rsidR="002170D3" w:rsidRPr="006E7DA7">
        <w:rPr>
          <w:i/>
          <w:sz w:val="28"/>
          <w:szCs w:val="28"/>
        </w:rPr>
        <w:t xml:space="preserve"> </w:t>
      </w:r>
    </w:p>
    <w:p w:rsidR="002170D3" w:rsidRDefault="002170D3" w:rsidP="00086F95">
      <w:pPr>
        <w:ind w:left="360"/>
        <w:jc w:val="both"/>
        <w:rPr>
          <w:i/>
          <w:sz w:val="28"/>
          <w:szCs w:val="28"/>
        </w:rPr>
      </w:pPr>
    </w:p>
    <w:p w:rsidR="00E92B86" w:rsidRDefault="002170D3" w:rsidP="00086F95">
      <w:pPr>
        <w:ind w:left="360"/>
        <w:jc w:val="both"/>
        <w:rPr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5991225" cy="2514600"/>
            <wp:effectExtent l="19050" t="0" r="952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E92B86">
        <w:rPr>
          <w:i/>
          <w:sz w:val="28"/>
          <w:szCs w:val="28"/>
        </w:rPr>
        <w:t>-</w:t>
      </w:r>
      <w:r w:rsidR="00135483">
        <w:rPr>
          <w:sz w:val="28"/>
          <w:szCs w:val="28"/>
        </w:rPr>
        <w:t xml:space="preserve"> Все ли у вас получилось на уроке?</w:t>
      </w:r>
    </w:p>
    <w:p w:rsidR="00135483" w:rsidRDefault="00135483" w:rsidP="00086F95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С какими трудностями столкнулись?</w:t>
      </w:r>
    </w:p>
    <w:p w:rsidR="00135483" w:rsidRDefault="00135483" w:rsidP="00086F95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Оцените итоги работы на уроке, дополняя предложения:</w:t>
      </w:r>
    </w:p>
    <w:p w:rsidR="00135483" w:rsidRDefault="00135483" w:rsidP="00086F95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Мне удалось …</w:t>
      </w:r>
    </w:p>
    <w:p w:rsidR="00135483" w:rsidRDefault="00135483" w:rsidP="00086F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Мне понравилось …</w:t>
      </w:r>
    </w:p>
    <w:p w:rsidR="00135483" w:rsidRDefault="00135483" w:rsidP="00086F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могу похвалить себя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…</w:t>
      </w:r>
    </w:p>
    <w:p w:rsidR="00135483" w:rsidRDefault="00135483" w:rsidP="00086F95">
      <w:pPr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V</w:t>
      </w:r>
      <w:r w:rsidRPr="00135483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Домашнее задание:</w:t>
      </w:r>
    </w:p>
    <w:p w:rsidR="00135483" w:rsidRPr="00135483" w:rsidRDefault="00135483" w:rsidP="00086F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Составьте и запишите как можно больше однокоренных слов к слову </w:t>
      </w:r>
      <w:r>
        <w:rPr>
          <w:b/>
          <w:i/>
          <w:sz w:val="28"/>
          <w:szCs w:val="28"/>
        </w:rPr>
        <w:t>лететь</w:t>
      </w:r>
      <w:r>
        <w:rPr>
          <w:sz w:val="28"/>
          <w:szCs w:val="28"/>
        </w:rPr>
        <w:t>, используя различные приставки.</w:t>
      </w:r>
    </w:p>
    <w:p w:rsidR="00E92B86" w:rsidRPr="00E92B86" w:rsidRDefault="00E92B86" w:rsidP="00086F95">
      <w:pPr>
        <w:ind w:left="360"/>
        <w:jc w:val="both"/>
        <w:rPr>
          <w:i/>
          <w:sz w:val="28"/>
          <w:szCs w:val="28"/>
        </w:rPr>
      </w:pPr>
    </w:p>
    <w:p w:rsidR="00086F95" w:rsidRPr="00086F95" w:rsidRDefault="00086F95" w:rsidP="00C2489A">
      <w:pPr>
        <w:ind w:left="360"/>
        <w:jc w:val="both"/>
        <w:rPr>
          <w:sz w:val="28"/>
          <w:szCs w:val="28"/>
        </w:rPr>
      </w:pPr>
    </w:p>
    <w:p w:rsidR="00C2489A" w:rsidRPr="00C2489A" w:rsidRDefault="00C2489A" w:rsidP="00C2489A">
      <w:pPr>
        <w:ind w:left="360"/>
        <w:jc w:val="both"/>
        <w:rPr>
          <w:sz w:val="28"/>
          <w:szCs w:val="28"/>
        </w:rPr>
      </w:pPr>
    </w:p>
    <w:p w:rsidR="004F4576" w:rsidRPr="004F4576" w:rsidRDefault="004F4576" w:rsidP="004B1634">
      <w:pPr>
        <w:ind w:left="360"/>
        <w:jc w:val="both"/>
        <w:rPr>
          <w:sz w:val="28"/>
          <w:szCs w:val="28"/>
        </w:rPr>
      </w:pPr>
    </w:p>
    <w:p w:rsidR="00804B37" w:rsidRPr="00804B37" w:rsidRDefault="00804B37" w:rsidP="00804B37">
      <w:pPr>
        <w:ind w:left="360"/>
        <w:jc w:val="center"/>
        <w:rPr>
          <w:b/>
          <w:sz w:val="28"/>
          <w:szCs w:val="28"/>
        </w:rPr>
      </w:pPr>
    </w:p>
    <w:p w:rsidR="00A75272" w:rsidRDefault="00A75272" w:rsidP="00CC05D8">
      <w:pPr>
        <w:ind w:left="360"/>
        <w:jc w:val="both"/>
        <w:rPr>
          <w:sz w:val="28"/>
          <w:szCs w:val="28"/>
        </w:rPr>
      </w:pPr>
    </w:p>
    <w:p w:rsidR="00A75272" w:rsidRPr="00CC05D8" w:rsidRDefault="00A75272" w:rsidP="00CC05D8">
      <w:pPr>
        <w:ind w:left="360"/>
        <w:jc w:val="both"/>
        <w:rPr>
          <w:i/>
          <w:sz w:val="28"/>
          <w:szCs w:val="28"/>
        </w:rPr>
      </w:pPr>
    </w:p>
    <w:sectPr w:rsidR="00A75272" w:rsidRPr="00CC05D8" w:rsidSect="00AA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30B" w:rsidRDefault="0067630B" w:rsidP="002170D3">
      <w:pPr>
        <w:spacing w:after="0" w:line="240" w:lineRule="auto"/>
      </w:pPr>
      <w:r>
        <w:separator/>
      </w:r>
    </w:p>
  </w:endnote>
  <w:endnote w:type="continuationSeparator" w:id="0">
    <w:p w:rsidR="0067630B" w:rsidRDefault="0067630B" w:rsidP="00217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30B" w:rsidRDefault="0067630B" w:rsidP="002170D3">
      <w:pPr>
        <w:spacing w:after="0" w:line="240" w:lineRule="auto"/>
      </w:pPr>
      <w:r>
        <w:separator/>
      </w:r>
    </w:p>
  </w:footnote>
  <w:footnote w:type="continuationSeparator" w:id="0">
    <w:p w:rsidR="0067630B" w:rsidRDefault="0067630B" w:rsidP="00217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95A7B"/>
    <w:multiLevelType w:val="hybridMultilevel"/>
    <w:tmpl w:val="6EE00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53459"/>
    <w:multiLevelType w:val="hybridMultilevel"/>
    <w:tmpl w:val="C9B4A54A"/>
    <w:lvl w:ilvl="0" w:tplc="F8487E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939D5"/>
    <w:multiLevelType w:val="hybridMultilevel"/>
    <w:tmpl w:val="BDA612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533FB"/>
    <w:multiLevelType w:val="hybridMultilevel"/>
    <w:tmpl w:val="22AA1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5DA"/>
    <w:rsid w:val="0000269D"/>
    <w:rsid w:val="00026447"/>
    <w:rsid w:val="0004091B"/>
    <w:rsid w:val="00050D4D"/>
    <w:rsid w:val="000517B2"/>
    <w:rsid w:val="000577A5"/>
    <w:rsid w:val="00057BBA"/>
    <w:rsid w:val="00062C21"/>
    <w:rsid w:val="00063273"/>
    <w:rsid w:val="00066558"/>
    <w:rsid w:val="00067539"/>
    <w:rsid w:val="000705C0"/>
    <w:rsid w:val="00070801"/>
    <w:rsid w:val="00072873"/>
    <w:rsid w:val="00077263"/>
    <w:rsid w:val="00086A73"/>
    <w:rsid w:val="00086F95"/>
    <w:rsid w:val="000B2EC3"/>
    <w:rsid w:val="000B513E"/>
    <w:rsid w:val="000D1ED3"/>
    <w:rsid w:val="000D7A80"/>
    <w:rsid w:val="000E6101"/>
    <w:rsid w:val="00102793"/>
    <w:rsid w:val="0011387E"/>
    <w:rsid w:val="00114BBE"/>
    <w:rsid w:val="001270FE"/>
    <w:rsid w:val="00131820"/>
    <w:rsid w:val="00135483"/>
    <w:rsid w:val="00135D25"/>
    <w:rsid w:val="00146215"/>
    <w:rsid w:val="0015086D"/>
    <w:rsid w:val="001533C5"/>
    <w:rsid w:val="00156BAF"/>
    <w:rsid w:val="001578B3"/>
    <w:rsid w:val="00164E8C"/>
    <w:rsid w:val="001759F4"/>
    <w:rsid w:val="00176957"/>
    <w:rsid w:val="00177B6C"/>
    <w:rsid w:val="001A5E19"/>
    <w:rsid w:val="001B3E13"/>
    <w:rsid w:val="001C0243"/>
    <w:rsid w:val="001C0BB8"/>
    <w:rsid w:val="001C1759"/>
    <w:rsid w:val="001C2F1F"/>
    <w:rsid w:val="001E1E0C"/>
    <w:rsid w:val="00200527"/>
    <w:rsid w:val="00201AD7"/>
    <w:rsid w:val="002048F9"/>
    <w:rsid w:val="00211848"/>
    <w:rsid w:val="0021535C"/>
    <w:rsid w:val="002170D3"/>
    <w:rsid w:val="002234E9"/>
    <w:rsid w:val="002452A1"/>
    <w:rsid w:val="002617EE"/>
    <w:rsid w:val="0026666B"/>
    <w:rsid w:val="00273592"/>
    <w:rsid w:val="00291419"/>
    <w:rsid w:val="002947F3"/>
    <w:rsid w:val="002B61ED"/>
    <w:rsid w:val="002D0951"/>
    <w:rsid w:val="002E7E9D"/>
    <w:rsid w:val="00301448"/>
    <w:rsid w:val="00320D1E"/>
    <w:rsid w:val="00321BE8"/>
    <w:rsid w:val="0033584F"/>
    <w:rsid w:val="00340FF7"/>
    <w:rsid w:val="00341936"/>
    <w:rsid w:val="0034562D"/>
    <w:rsid w:val="00356A29"/>
    <w:rsid w:val="003868DA"/>
    <w:rsid w:val="00391555"/>
    <w:rsid w:val="003A68D1"/>
    <w:rsid w:val="003B3551"/>
    <w:rsid w:val="003B49D0"/>
    <w:rsid w:val="003B6C5C"/>
    <w:rsid w:val="003C7313"/>
    <w:rsid w:val="003D193E"/>
    <w:rsid w:val="003D27A7"/>
    <w:rsid w:val="003E28F3"/>
    <w:rsid w:val="003E7C46"/>
    <w:rsid w:val="003F1A03"/>
    <w:rsid w:val="003F6F53"/>
    <w:rsid w:val="00404575"/>
    <w:rsid w:val="0043335D"/>
    <w:rsid w:val="00436009"/>
    <w:rsid w:val="00450F15"/>
    <w:rsid w:val="00452974"/>
    <w:rsid w:val="0045407B"/>
    <w:rsid w:val="004554A4"/>
    <w:rsid w:val="00456DC0"/>
    <w:rsid w:val="00465640"/>
    <w:rsid w:val="00466CF7"/>
    <w:rsid w:val="0047208B"/>
    <w:rsid w:val="00475218"/>
    <w:rsid w:val="0047747B"/>
    <w:rsid w:val="004866DB"/>
    <w:rsid w:val="00491349"/>
    <w:rsid w:val="004967D4"/>
    <w:rsid w:val="004A331F"/>
    <w:rsid w:val="004B1634"/>
    <w:rsid w:val="004B382C"/>
    <w:rsid w:val="004B42CE"/>
    <w:rsid w:val="004C286F"/>
    <w:rsid w:val="004D1570"/>
    <w:rsid w:val="004D21E6"/>
    <w:rsid w:val="004D5711"/>
    <w:rsid w:val="004F1335"/>
    <w:rsid w:val="004F14DE"/>
    <w:rsid w:val="004F4576"/>
    <w:rsid w:val="004F7D9E"/>
    <w:rsid w:val="0050030B"/>
    <w:rsid w:val="00501D9C"/>
    <w:rsid w:val="00504099"/>
    <w:rsid w:val="00511FC4"/>
    <w:rsid w:val="0051563E"/>
    <w:rsid w:val="005304F8"/>
    <w:rsid w:val="0054130B"/>
    <w:rsid w:val="00551E35"/>
    <w:rsid w:val="005522F3"/>
    <w:rsid w:val="00566E33"/>
    <w:rsid w:val="005728AD"/>
    <w:rsid w:val="0059264A"/>
    <w:rsid w:val="0059641D"/>
    <w:rsid w:val="00597554"/>
    <w:rsid w:val="005977D8"/>
    <w:rsid w:val="005B5D4C"/>
    <w:rsid w:val="005D5346"/>
    <w:rsid w:val="005F76E0"/>
    <w:rsid w:val="00607B27"/>
    <w:rsid w:val="0061729C"/>
    <w:rsid w:val="00630183"/>
    <w:rsid w:val="006315B0"/>
    <w:rsid w:val="006335DA"/>
    <w:rsid w:val="00635F79"/>
    <w:rsid w:val="0067630B"/>
    <w:rsid w:val="006B0252"/>
    <w:rsid w:val="006C2957"/>
    <w:rsid w:val="006C52C9"/>
    <w:rsid w:val="006D492D"/>
    <w:rsid w:val="006E2FD8"/>
    <w:rsid w:val="006E6D6E"/>
    <w:rsid w:val="006E7DA7"/>
    <w:rsid w:val="006F10F0"/>
    <w:rsid w:val="006F691B"/>
    <w:rsid w:val="00703D5C"/>
    <w:rsid w:val="00704598"/>
    <w:rsid w:val="007063AD"/>
    <w:rsid w:val="00707FDF"/>
    <w:rsid w:val="00711673"/>
    <w:rsid w:val="00716BE0"/>
    <w:rsid w:val="007231BB"/>
    <w:rsid w:val="00727040"/>
    <w:rsid w:val="00741F6C"/>
    <w:rsid w:val="00744EAF"/>
    <w:rsid w:val="0074742E"/>
    <w:rsid w:val="007656A8"/>
    <w:rsid w:val="0076677B"/>
    <w:rsid w:val="00783BEA"/>
    <w:rsid w:val="00784CAB"/>
    <w:rsid w:val="00797E1E"/>
    <w:rsid w:val="007A72A4"/>
    <w:rsid w:val="007B3AB2"/>
    <w:rsid w:val="007B4D1E"/>
    <w:rsid w:val="007B795A"/>
    <w:rsid w:val="007C530A"/>
    <w:rsid w:val="007D755F"/>
    <w:rsid w:val="007E5CFF"/>
    <w:rsid w:val="008035FD"/>
    <w:rsid w:val="00804B37"/>
    <w:rsid w:val="00811576"/>
    <w:rsid w:val="00814A32"/>
    <w:rsid w:val="008155A6"/>
    <w:rsid w:val="00817CD1"/>
    <w:rsid w:val="008233D2"/>
    <w:rsid w:val="00827DA5"/>
    <w:rsid w:val="008317D4"/>
    <w:rsid w:val="00834BA7"/>
    <w:rsid w:val="0083621C"/>
    <w:rsid w:val="00842504"/>
    <w:rsid w:val="00845448"/>
    <w:rsid w:val="00850600"/>
    <w:rsid w:val="00855D4C"/>
    <w:rsid w:val="00860AA7"/>
    <w:rsid w:val="00863AA7"/>
    <w:rsid w:val="00866151"/>
    <w:rsid w:val="00872BE9"/>
    <w:rsid w:val="00874487"/>
    <w:rsid w:val="008748DC"/>
    <w:rsid w:val="008846F0"/>
    <w:rsid w:val="008A23AD"/>
    <w:rsid w:val="008A39B4"/>
    <w:rsid w:val="008A521B"/>
    <w:rsid w:val="008B133A"/>
    <w:rsid w:val="008B7B71"/>
    <w:rsid w:val="008C1EBD"/>
    <w:rsid w:val="008D28A7"/>
    <w:rsid w:val="008D47CE"/>
    <w:rsid w:val="008E634D"/>
    <w:rsid w:val="008F07EB"/>
    <w:rsid w:val="008F1CC4"/>
    <w:rsid w:val="00906F46"/>
    <w:rsid w:val="0091046A"/>
    <w:rsid w:val="00911CE6"/>
    <w:rsid w:val="009145EA"/>
    <w:rsid w:val="00922C0A"/>
    <w:rsid w:val="00932843"/>
    <w:rsid w:val="0093707A"/>
    <w:rsid w:val="009531F4"/>
    <w:rsid w:val="00974794"/>
    <w:rsid w:val="00974D18"/>
    <w:rsid w:val="00981237"/>
    <w:rsid w:val="009A25E9"/>
    <w:rsid w:val="009B1056"/>
    <w:rsid w:val="009B5603"/>
    <w:rsid w:val="009B5C02"/>
    <w:rsid w:val="009C24A2"/>
    <w:rsid w:val="009C3796"/>
    <w:rsid w:val="009D249D"/>
    <w:rsid w:val="009F405C"/>
    <w:rsid w:val="009F70E3"/>
    <w:rsid w:val="00A04726"/>
    <w:rsid w:val="00A155C8"/>
    <w:rsid w:val="00A3044B"/>
    <w:rsid w:val="00A31541"/>
    <w:rsid w:val="00A32046"/>
    <w:rsid w:val="00A468D5"/>
    <w:rsid w:val="00A64381"/>
    <w:rsid w:val="00A75272"/>
    <w:rsid w:val="00A754CF"/>
    <w:rsid w:val="00A956DD"/>
    <w:rsid w:val="00AA02A2"/>
    <w:rsid w:val="00AA474F"/>
    <w:rsid w:val="00AA6196"/>
    <w:rsid w:val="00AA76A2"/>
    <w:rsid w:val="00AB298E"/>
    <w:rsid w:val="00AB5D4F"/>
    <w:rsid w:val="00AD596B"/>
    <w:rsid w:val="00AE27BC"/>
    <w:rsid w:val="00AE3CDC"/>
    <w:rsid w:val="00AE5BC5"/>
    <w:rsid w:val="00AF6428"/>
    <w:rsid w:val="00B022BB"/>
    <w:rsid w:val="00B03BB0"/>
    <w:rsid w:val="00B14CA0"/>
    <w:rsid w:val="00B22374"/>
    <w:rsid w:val="00B249DC"/>
    <w:rsid w:val="00B25EAC"/>
    <w:rsid w:val="00B31194"/>
    <w:rsid w:val="00B35EB5"/>
    <w:rsid w:val="00B4340E"/>
    <w:rsid w:val="00B51E42"/>
    <w:rsid w:val="00B5335F"/>
    <w:rsid w:val="00B617A6"/>
    <w:rsid w:val="00B65B33"/>
    <w:rsid w:val="00B72A98"/>
    <w:rsid w:val="00B734DB"/>
    <w:rsid w:val="00B94953"/>
    <w:rsid w:val="00BA5981"/>
    <w:rsid w:val="00BA6D5E"/>
    <w:rsid w:val="00BA78B8"/>
    <w:rsid w:val="00BB0E83"/>
    <w:rsid w:val="00BB644D"/>
    <w:rsid w:val="00BD2827"/>
    <w:rsid w:val="00BE2809"/>
    <w:rsid w:val="00BE4296"/>
    <w:rsid w:val="00BF7853"/>
    <w:rsid w:val="00BF7C65"/>
    <w:rsid w:val="00C02BE7"/>
    <w:rsid w:val="00C04AC6"/>
    <w:rsid w:val="00C2007A"/>
    <w:rsid w:val="00C2489A"/>
    <w:rsid w:val="00C31328"/>
    <w:rsid w:val="00C31BC2"/>
    <w:rsid w:val="00C46043"/>
    <w:rsid w:val="00C536BC"/>
    <w:rsid w:val="00C6680E"/>
    <w:rsid w:val="00C80673"/>
    <w:rsid w:val="00C817D2"/>
    <w:rsid w:val="00C910FA"/>
    <w:rsid w:val="00C934E3"/>
    <w:rsid w:val="00C97599"/>
    <w:rsid w:val="00CA29BE"/>
    <w:rsid w:val="00CB3C03"/>
    <w:rsid w:val="00CB5396"/>
    <w:rsid w:val="00CC05D8"/>
    <w:rsid w:val="00CC6215"/>
    <w:rsid w:val="00CD454F"/>
    <w:rsid w:val="00CE629E"/>
    <w:rsid w:val="00CE7458"/>
    <w:rsid w:val="00CE750E"/>
    <w:rsid w:val="00CE7A62"/>
    <w:rsid w:val="00CE7C06"/>
    <w:rsid w:val="00CF11BB"/>
    <w:rsid w:val="00CF56CE"/>
    <w:rsid w:val="00D13883"/>
    <w:rsid w:val="00D21385"/>
    <w:rsid w:val="00D30A50"/>
    <w:rsid w:val="00D323A3"/>
    <w:rsid w:val="00D460E3"/>
    <w:rsid w:val="00D57A66"/>
    <w:rsid w:val="00D6108E"/>
    <w:rsid w:val="00D6179B"/>
    <w:rsid w:val="00D807F7"/>
    <w:rsid w:val="00D87470"/>
    <w:rsid w:val="00D9244C"/>
    <w:rsid w:val="00D97F63"/>
    <w:rsid w:val="00DA1E1E"/>
    <w:rsid w:val="00DB550C"/>
    <w:rsid w:val="00DC1EC2"/>
    <w:rsid w:val="00DC30C0"/>
    <w:rsid w:val="00DC51C3"/>
    <w:rsid w:val="00DE2C09"/>
    <w:rsid w:val="00DE7942"/>
    <w:rsid w:val="00E02BDC"/>
    <w:rsid w:val="00E06576"/>
    <w:rsid w:val="00E24A50"/>
    <w:rsid w:val="00E3028B"/>
    <w:rsid w:val="00E466A7"/>
    <w:rsid w:val="00E479A3"/>
    <w:rsid w:val="00E53272"/>
    <w:rsid w:val="00E53F84"/>
    <w:rsid w:val="00E5750E"/>
    <w:rsid w:val="00E6740B"/>
    <w:rsid w:val="00E71067"/>
    <w:rsid w:val="00E77518"/>
    <w:rsid w:val="00E8132A"/>
    <w:rsid w:val="00E843E6"/>
    <w:rsid w:val="00E91D30"/>
    <w:rsid w:val="00E92B86"/>
    <w:rsid w:val="00E94235"/>
    <w:rsid w:val="00EB1D4C"/>
    <w:rsid w:val="00EC1DB5"/>
    <w:rsid w:val="00EC393E"/>
    <w:rsid w:val="00ED5DBD"/>
    <w:rsid w:val="00EE44DF"/>
    <w:rsid w:val="00EE777C"/>
    <w:rsid w:val="00F03F25"/>
    <w:rsid w:val="00F24C5F"/>
    <w:rsid w:val="00F3284E"/>
    <w:rsid w:val="00F40DAE"/>
    <w:rsid w:val="00F47862"/>
    <w:rsid w:val="00F52890"/>
    <w:rsid w:val="00F54E91"/>
    <w:rsid w:val="00F77118"/>
    <w:rsid w:val="00F972EF"/>
    <w:rsid w:val="00FB5B51"/>
    <w:rsid w:val="00FB667B"/>
    <w:rsid w:val="00FB7D20"/>
    <w:rsid w:val="00FC4D64"/>
    <w:rsid w:val="00FD1735"/>
    <w:rsid w:val="00FE18D2"/>
    <w:rsid w:val="00FE58B0"/>
    <w:rsid w:val="00FF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8A7"/>
    <w:pPr>
      <w:ind w:left="720"/>
      <w:contextualSpacing/>
    </w:pPr>
  </w:style>
  <w:style w:type="table" w:styleId="a4">
    <w:name w:val="Table Grid"/>
    <w:basedOn w:val="a1"/>
    <w:uiPriority w:val="59"/>
    <w:rsid w:val="00804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7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0D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17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70D3"/>
  </w:style>
  <w:style w:type="paragraph" w:styleId="a9">
    <w:name w:val="footer"/>
    <w:basedOn w:val="a"/>
    <w:link w:val="aa"/>
    <w:uiPriority w:val="99"/>
    <w:semiHidden/>
    <w:unhideWhenUsed/>
    <w:rsid w:val="00217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17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9C393CE-24C4-4C0C-BE7D-8F48A5B0DCDC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2DB9B28D-1E4F-4078-97A5-E542958208F8}">
      <dgm:prSet phldrT="[Текст]" custT="1"/>
      <dgm:spPr/>
      <dgm:t>
        <a:bodyPr/>
        <a:lstStyle/>
        <a:p>
          <a:r>
            <a:rPr lang="ru-RU" sz="1400"/>
            <a:t>Приставка</a:t>
          </a:r>
        </a:p>
      </dgm:t>
    </dgm:pt>
    <dgm:pt modelId="{090D8ED1-8200-4827-9DE6-CCDE0F1DFF51}" type="parTrans" cxnId="{7EDB236F-01D7-417E-984D-DE11191A17A8}">
      <dgm:prSet/>
      <dgm:spPr/>
      <dgm:t>
        <a:bodyPr/>
        <a:lstStyle/>
        <a:p>
          <a:endParaRPr lang="ru-RU" sz="1400"/>
        </a:p>
      </dgm:t>
    </dgm:pt>
    <dgm:pt modelId="{DE80D0B7-F13C-4AB4-97F9-8F03C52932E8}" type="sibTrans" cxnId="{7EDB236F-01D7-417E-984D-DE11191A17A8}">
      <dgm:prSet/>
      <dgm:spPr/>
      <dgm:t>
        <a:bodyPr/>
        <a:lstStyle/>
        <a:p>
          <a:endParaRPr lang="ru-RU" sz="1400"/>
        </a:p>
      </dgm:t>
    </dgm:pt>
    <dgm:pt modelId="{D36C308B-B081-4E2D-B6F4-F2D44ED23324}">
      <dgm:prSet phldrT="[Текст]" custT="1"/>
      <dgm:spPr/>
      <dgm:t>
        <a:bodyPr/>
        <a:lstStyle/>
        <a:p>
          <a:r>
            <a:rPr lang="ru-RU" sz="1400"/>
            <a:t>Часть слова</a:t>
          </a:r>
        </a:p>
      </dgm:t>
    </dgm:pt>
    <dgm:pt modelId="{C642ED78-06A9-4B20-A675-3BEE00E82C57}" type="parTrans" cxnId="{1FFE84CD-061C-4511-A8BF-9841233F555C}">
      <dgm:prSet/>
      <dgm:spPr/>
      <dgm:t>
        <a:bodyPr/>
        <a:lstStyle/>
        <a:p>
          <a:endParaRPr lang="ru-RU" sz="1400"/>
        </a:p>
      </dgm:t>
    </dgm:pt>
    <dgm:pt modelId="{0EDA8132-7882-444E-9E02-88A3231A220E}" type="sibTrans" cxnId="{1FFE84CD-061C-4511-A8BF-9841233F555C}">
      <dgm:prSet/>
      <dgm:spPr/>
      <dgm:t>
        <a:bodyPr/>
        <a:lstStyle/>
        <a:p>
          <a:endParaRPr lang="ru-RU" sz="1400"/>
        </a:p>
      </dgm:t>
    </dgm:pt>
    <dgm:pt modelId="{026CE150-56C7-45BA-8694-3222FB204F08}">
      <dgm:prSet phldrT="[Текст]" custT="1"/>
      <dgm:spPr/>
      <dgm:t>
        <a:bodyPr/>
        <a:lstStyle/>
        <a:p>
          <a:r>
            <a:rPr lang="ru-RU" sz="1400"/>
            <a:t>Стоит перед</a:t>
          </a:r>
        </a:p>
        <a:p>
          <a:r>
            <a:rPr lang="ru-RU" sz="1400"/>
            <a:t>корнем</a:t>
          </a:r>
        </a:p>
      </dgm:t>
    </dgm:pt>
    <dgm:pt modelId="{77127A6D-3229-4BD7-8F9B-B00530BFC3AD}" type="parTrans" cxnId="{5358399A-F60D-4B49-86C6-E6321C1A6BD5}">
      <dgm:prSet/>
      <dgm:spPr/>
      <dgm:t>
        <a:bodyPr/>
        <a:lstStyle/>
        <a:p>
          <a:endParaRPr lang="ru-RU" sz="1400"/>
        </a:p>
      </dgm:t>
    </dgm:pt>
    <dgm:pt modelId="{1DE978C1-BA78-4FB3-9171-878D440A472D}" type="sibTrans" cxnId="{5358399A-F60D-4B49-86C6-E6321C1A6BD5}">
      <dgm:prSet/>
      <dgm:spPr/>
      <dgm:t>
        <a:bodyPr/>
        <a:lstStyle/>
        <a:p>
          <a:endParaRPr lang="ru-RU" sz="1400"/>
        </a:p>
      </dgm:t>
    </dgm:pt>
    <dgm:pt modelId="{44B5E647-69DB-4E36-A324-47D2C19C57FB}">
      <dgm:prSet phldrT="[Текст]" custT="1"/>
      <dgm:spPr/>
      <dgm:t>
        <a:bodyPr/>
        <a:lstStyle/>
        <a:p>
          <a:r>
            <a:rPr lang="ru-RU" sz="1400"/>
            <a:t>Служит для</a:t>
          </a:r>
        </a:p>
        <a:p>
          <a:r>
            <a:rPr lang="ru-RU" sz="1400"/>
            <a:t>образования</a:t>
          </a:r>
        </a:p>
        <a:p>
          <a:r>
            <a:rPr lang="ru-RU" sz="1400"/>
            <a:t>новых слов</a:t>
          </a:r>
        </a:p>
      </dgm:t>
    </dgm:pt>
    <dgm:pt modelId="{9D9EF0FD-BA61-42D1-BF34-F4DA5768287A}" type="parTrans" cxnId="{23FAD109-10BE-445D-AB30-F360EA1AAC3B}">
      <dgm:prSet/>
      <dgm:spPr/>
      <dgm:t>
        <a:bodyPr/>
        <a:lstStyle/>
        <a:p>
          <a:endParaRPr lang="ru-RU" sz="1400"/>
        </a:p>
      </dgm:t>
    </dgm:pt>
    <dgm:pt modelId="{F74C552C-FD07-444A-939E-9FFA79F0B510}" type="sibTrans" cxnId="{23FAD109-10BE-445D-AB30-F360EA1AAC3B}">
      <dgm:prSet/>
      <dgm:spPr/>
      <dgm:t>
        <a:bodyPr/>
        <a:lstStyle/>
        <a:p>
          <a:endParaRPr lang="ru-RU" sz="1400"/>
        </a:p>
      </dgm:t>
    </dgm:pt>
    <dgm:pt modelId="{FA11F1CD-FDA4-4DAE-9178-416B56C18F94}">
      <dgm:prSet custT="1"/>
      <dgm:spPr/>
      <dgm:t>
        <a:bodyPr/>
        <a:lstStyle/>
        <a:p>
          <a:r>
            <a:rPr lang="ru-RU" sz="1400"/>
            <a:t>Обозначается</a:t>
          </a:r>
        </a:p>
        <a:p>
          <a:r>
            <a:rPr lang="ru-RU" sz="1400">
              <a:latin typeface="Calibri"/>
            </a:rPr>
            <a:t>¬</a:t>
          </a:r>
          <a:endParaRPr lang="ru-RU" sz="1400"/>
        </a:p>
      </dgm:t>
    </dgm:pt>
    <dgm:pt modelId="{AB1D2E60-A745-4B96-B65A-3A6FA3AA25D2}" type="parTrans" cxnId="{A039FBAD-5C75-474C-B491-8DD0CFFDC56C}">
      <dgm:prSet/>
      <dgm:spPr/>
      <dgm:t>
        <a:bodyPr/>
        <a:lstStyle/>
        <a:p>
          <a:endParaRPr lang="ru-RU" sz="1400"/>
        </a:p>
      </dgm:t>
    </dgm:pt>
    <dgm:pt modelId="{E70547CD-4B0D-47B4-B4BF-CE7206945C5C}" type="sibTrans" cxnId="{A039FBAD-5C75-474C-B491-8DD0CFFDC56C}">
      <dgm:prSet/>
      <dgm:spPr/>
      <dgm:t>
        <a:bodyPr/>
        <a:lstStyle/>
        <a:p>
          <a:endParaRPr lang="ru-RU" sz="1400"/>
        </a:p>
      </dgm:t>
    </dgm:pt>
    <dgm:pt modelId="{B6467C0C-225C-4A4F-9D7E-86DE33317E6E}" type="pres">
      <dgm:prSet presAssocID="{99C393CE-24C4-4C0C-BE7D-8F48A5B0DCD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71415473-F634-45DD-B692-B2D2D1E6D0B2}" type="pres">
      <dgm:prSet presAssocID="{2DB9B28D-1E4F-4078-97A5-E542958208F8}" presName="hierRoot1" presStyleCnt="0">
        <dgm:presLayoutVars>
          <dgm:hierBranch val="init"/>
        </dgm:presLayoutVars>
      </dgm:prSet>
      <dgm:spPr/>
    </dgm:pt>
    <dgm:pt modelId="{5E759E9B-BC77-4543-B4B2-371F46360A97}" type="pres">
      <dgm:prSet presAssocID="{2DB9B28D-1E4F-4078-97A5-E542958208F8}" presName="rootComposite1" presStyleCnt="0"/>
      <dgm:spPr/>
    </dgm:pt>
    <dgm:pt modelId="{E6325D5B-CD0D-40D0-B215-D0222A19EB56}" type="pres">
      <dgm:prSet presAssocID="{2DB9B28D-1E4F-4078-97A5-E542958208F8}" presName="rootText1" presStyleLbl="node0" presStyleIdx="0" presStyleCnt="1" custScaleX="18346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4BFBEE6-2069-42C7-90EA-7C4C5349987F}" type="pres">
      <dgm:prSet presAssocID="{2DB9B28D-1E4F-4078-97A5-E542958208F8}" presName="rootConnector1" presStyleLbl="node1" presStyleIdx="0" presStyleCnt="0"/>
      <dgm:spPr/>
      <dgm:t>
        <a:bodyPr/>
        <a:lstStyle/>
        <a:p>
          <a:endParaRPr lang="ru-RU"/>
        </a:p>
      </dgm:t>
    </dgm:pt>
    <dgm:pt modelId="{D2946F57-2748-480F-9EF4-65364261A6EE}" type="pres">
      <dgm:prSet presAssocID="{2DB9B28D-1E4F-4078-97A5-E542958208F8}" presName="hierChild2" presStyleCnt="0"/>
      <dgm:spPr/>
    </dgm:pt>
    <dgm:pt modelId="{01C571BD-F4E7-4672-853B-B8C2BF4A15C5}" type="pres">
      <dgm:prSet presAssocID="{C642ED78-06A9-4B20-A675-3BEE00E82C57}" presName="Name37" presStyleLbl="parChTrans1D2" presStyleIdx="0" presStyleCnt="4"/>
      <dgm:spPr/>
      <dgm:t>
        <a:bodyPr/>
        <a:lstStyle/>
        <a:p>
          <a:endParaRPr lang="ru-RU"/>
        </a:p>
      </dgm:t>
    </dgm:pt>
    <dgm:pt modelId="{61C3A9CF-7AFD-4B84-A1A7-85BA2F60A947}" type="pres">
      <dgm:prSet presAssocID="{D36C308B-B081-4E2D-B6F4-F2D44ED23324}" presName="hierRoot2" presStyleCnt="0">
        <dgm:presLayoutVars>
          <dgm:hierBranch val="init"/>
        </dgm:presLayoutVars>
      </dgm:prSet>
      <dgm:spPr/>
    </dgm:pt>
    <dgm:pt modelId="{6223D2D4-0BE0-4B00-A158-E86F72DA3123}" type="pres">
      <dgm:prSet presAssocID="{D36C308B-B081-4E2D-B6F4-F2D44ED23324}" presName="rootComposite" presStyleCnt="0"/>
      <dgm:spPr/>
    </dgm:pt>
    <dgm:pt modelId="{C1752477-1D0A-46D9-B836-097C1B7F4AD5}" type="pres">
      <dgm:prSet presAssocID="{D36C308B-B081-4E2D-B6F4-F2D44ED23324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6FB74EF-D606-4FA0-AD42-8CC0F843BDBD}" type="pres">
      <dgm:prSet presAssocID="{D36C308B-B081-4E2D-B6F4-F2D44ED23324}" presName="rootConnector" presStyleLbl="node2" presStyleIdx="0" presStyleCnt="4"/>
      <dgm:spPr/>
      <dgm:t>
        <a:bodyPr/>
        <a:lstStyle/>
        <a:p>
          <a:endParaRPr lang="ru-RU"/>
        </a:p>
      </dgm:t>
    </dgm:pt>
    <dgm:pt modelId="{52E36CCD-C965-4866-9865-C96955E70B81}" type="pres">
      <dgm:prSet presAssocID="{D36C308B-B081-4E2D-B6F4-F2D44ED23324}" presName="hierChild4" presStyleCnt="0"/>
      <dgm:spPr/>
    </dgm:pt>
    <dgm:pt modelId="{BC3494F3-4320-4392-97F5-F25FE26E2758}" type="pres">
      <dgm:prSet presAssocID="{D36C308B-B081-4E2D-B6F4-F2D44ED23324}" presName="hierChild5" presStyleCnt="0"/>
      <dgm:spPr/>
    </dgm:pt>
    <dgm:pt modelId="{4E26BF9F-7355-4EFC-8067-41852E031840}" type="pres">
      <dgm:prSet presAssocID="{77127A6D-3229-4BD7-8F9B-B00530BFC3AD}" presName="Name37" presStyleLbl="parChTrans1D2" presStyleIdx="1" presStyleCnt="4"/>
      <dgm:spPr/>
      <dgm:t>
        <a:bodyPr/>
        <a:lstStyle/>
        <a:p>
          <a:endParaRPr lang="ru-RU"/>
        </a:p>
      </dgm:t>
    </dgm:pt>
    <dgm:pt modelId="{6F74A4C5-9BF1-42B3-A08D-9980550E994A}" type="pres">
      <dgm:prSet presAssocID="{026CE150-56C7-45BA-8694-3222FB204F08}" presName="hierRoot2" presStyleCnt="0">
        <dgm:presLayoutVars>
          <dgm:hierBranch val="init"/>
        </dgm:presLayoutVars>
      </dgm:prSet>
      <dgm:spPr/>
    </dgm:pt>
    <dgm:pt modelId="{0312EC96-3A4F-42FE-B7A3-7AB1BDEEF137}" type="pres">
      <dgm:prSet presAssocID="{026CE150-56C7-45BA-8694-3222FB204F08}" presName="rootComposite" presStyleCnt="0"/>
      <dgm:spPr/>
    </dgm:pt>
    <dgm:pt modelId="{C1FCDBCA-D941-4755-8126-C183D2CA622E}" type="pres">
      <dgm:prSet presAssocID="{026CE150-56C7-45BA-8694-3222FB204F08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37A909E-6382-451A-8F2D-392BFD2CE82B}" type="pres">
      <dgm:prSet presAssocID="{026CE150-56C7-45BA-8694-3222FB204F08}" presName="rootConnector" presStyleLbl="node2" presStyleIdx="1" presStyleCnt="4"/>
      <dgm:spPr/>
      <dgm:t>
        <a:bodyPr/>
        <a:lstStyle/>
        <a:p>
          <a:endParaRPr lang="ru-RU"/>
        </a:p>
      </dgm:t>
    </dgm:pt>
    <dgm:pt modelId="{F346BAD7-5495-47BE-95D0-53A39FE6506C}" type="pres">
      <dgm:prSet presAssocID="{026CE150-56C7-45BA-8694-3222FB204F08}" presName="hierChild4" presStyleCnt="0"/>
      <dgm:spPr/>
    </dgm:pt>
    <dgm:pt modelId="{213C0E3A-60B4-4291-AD2E-66B7526836D7}" type="pres">
      <dgm:prSet presAssocID="{026CE150-56C7-45BA-8694-3222FB204F08}" presName="hierChild5" presStyleCnt="0"/>
      <dgm:spPr/>
    </dgm:pt>
    <dgm:pt modelId="{CEEE720C-AEE7-4FBA-9E02-12B0F72D247B}" type="pres">
      <dgm:prSet presAssocID="{9D9EF0FD-BA61-42D1-BF34-F4DA5768287A}" presName="Name37" presStyleLbl="parChTrans1D2" presStyleIdx="2" presStyleCnt="4"/>
      <dgm:spPr/>
      <dgm:t>
        <a:bodyPr/>
        <a:lstStyle/>
        <a:p>
          <a:endParaRPr lang="ru-RU"/>
        </a:p>
      </dgm:t>
    </dgm:pt>
    <dgm:pt modelId="{40D82D01-D727-42B8-8E32-A3B0CF8030CE}" type="pres">
      <dgm:prSet presAssocID="{44B5E647-69DB-4E36-A324-47D2C19C57FB}" presName="hierRoot2" presStyleCnt="0">
        <dgm:presLayoutVars>
          <dgm:hierBranch val="init"/>
        </dgm:presLayoutVars>
      </dgm:prSet>
      <dgm:spPr/>
    </dgm:pt>
    <dgm:pt modelId="{A018D6AB-6570-43DA-8F9F-6B366AD1B747}" type="pres">
      <dgm:prSet presAssocID="{44B5E647-69DB-4E36-A324-47D2C19C57FB}" presName="rootComposite" presStyleCnt="0"/>
      <dgm:spPr/>
    </dgm:pt>
    <dgm:pt modelId="{E387AF69-4A98-4008-914C-6E3F5978B9D9}" type="pres">
      <dgm:prSet presAssocID="{44B5E647-69DB-4E36-A324-47D2C19C57FB}" presName="rootText" presStyleLbl="node2" presStyleIdx="2" presStyleCnt="4" custScaleY="114424" custLinFactNeighborX="1474" custLinFactNeighborY="-442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6F4070F-AC62-44D7-A161-F441EBB77B2D}" type="pres">
      <dgm:prSet presAssocID="{44B5E647-69DB-4E36-A324-47D2C19C57FB}" presName="rootConnector" presStyleLbl="node2" presStyleIdx="2" presStyleCnt="4"/>
      <dgm:spPr/>
      <dgm:t>
        <a:bodyPr/>
        <a:lstStyle/>
        <a:p>
          <a:endParaRPr lang="ru-RU"/>
        </a:p>
      </dgm:t>
    </dgm:pt>
    <dgm:pt modelId="{84869AC5-15CE-4650-B127-C286666153AF}" type="pres">
      <dgm:prSet presAssocID="{44B5E647-69DB-4E36-A324-47D2C19C57FB}" presName="hierChild4" presStyleCnt="0"/>
      <dgm:spPr/>
    </dgm:pt>
    <dgm:pt modelId="{15BB4B3A-E1B5-49F4-891D-9596C795BF46}" type="pres">
      <dgm:prSet presAssocID="{44B5E647-69DB-4E36-A324-47D2C19C57FB}" presName="hierChild5" presStyleCnt="0"/>
      <dgm:spPr/>
    </dgm:pt>
    <dgm:pt modelId="{78C6D93B-3DBD-4253-B82F-B35E94C8A28A}" type="pres">
      <dgm:prSet presAssocID="{AB1D2E60-A745-4B96-B65A-3A6FA3AA25D2}" presName="Name37" presStyleLbl="parChTrans1D2" presStyleIdx="3" presStyleCnt="4"/>
      <dgm:spPr/>
      <dgm:t>
        <a:bodyPr/>
        <a:lstStyle/>
        <a:p>
          <a:endParaRPr lang="ru-RU"/>
        </a:p>
      </dgm:t>
    </dgm:pt>
    <dgm:pt modelId="{658DF414-46F6-4D1D-92C9-DB4E91AAF374}" type="pres">
      <dgm:prSet presAssocID="{FA11F1CD-FDA4-4DAE-9178-416B56C18F94}" presName="hierRoot2" presStyleCnt="0">
        <dgm:presLayoutVars>
          <dgm:hierBranch val="init"/>
        </dgm:presLayoutVars>
      </dgm:prSet>
      <dgm:spPr/>
    </dgm:pt>
    <dgm:pt modelId="{0D0C2BDE-4D19-42DE-9B80-6230C24DB68D}" type="pres">
      <dgm:prSet presAssocID="{FA11F1CD-FDA4-4DAE-9178-416B56C18F94}" presName="rootComposite" presStyleCnt="0"/>
      <dgm:spPr/>
    </dgm:pt>
    <dgm:pt modelId="{4A08C574-7EC9-4AC8-ACD9-250A7D071D41}" type="pres">
      <dgm:prSet presAssocID="{FA11F1CD-FDA4-4DAE-9178-416B56C18F94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51C517D-616E-40CE-A397-4450FD0E0C7A}" type="pres">
      <dgm:prSet presAssocID="{FA11F1CD-FDA4-4DAE-9178-416B56C18F94}" presName="rootConnector" presStyleLbl="node2" presStyleIdx="3" presStyleCnt="4"/>
      <dgm:spPr/>
      <dgm:t>
        <a:bodyPr/>
        <a:lstStyle/>
        <a:p>
          <a:endParaRPr lang="ru-RU"/>
        </a:p>
      </dgm:t>
    </dgm:pt>
    <dgm:pt modelId="{DB239D65-8F9D-480F-97A1-D393143745D3}" type="pres">
      <dgm:prSet presAssocID="{FA11F1CD-FDA4-4DAE-9178-416B56C18F94}" presName="hierChild4" presStyleCnt="0"/>
      <dgm:spPr/>
    </dgm:pt>
    <dgm:pt modelId="{BBBC39B2-F4B7-4C10-8222-F8DF84BF511D}" type="pres">
      <dgm:prSet presAssocID="{FA11F1CD-FDA4-4DAE-9178-416B56C18F94}" presName="hierChild5" presStyleCnt="0"/>
      <dgm:spPr/>
    </dgm:pt>
    <dgm:pt modelId="{2808BA00-EABC-4642-84DD-62B71F62D7D5}" type="pres">
      <dgm:prSet presAssocID="{2DB9B28D-1E4F-4078-97A5-E542958208F8}" presName="hierChild3" presStyleCnt="0"/>
      <dgm:spPr/>
    </dgm:pt>
  </dgm:ptLst>
  <dgm:cxnLst>
    <dgm:cxn modelId="{6DF2D60F-C3FE-4F08-AF09-60FAC412B4E9}" type="presOf" srcId="{77127A6D-3229-4BD7-8F9B-B00530BFC3AD}" destId="{4E26BF9F-7355-4EFC-8067-41852E031840}" srcOrd="0" destOrd="0" presId="urn:microsoft.com/office/officeart/2005/8/layout/orgChart1"/>
    <dgm:cxn modelId="{7EDB236F-01D7-417E-984D-DE11191A17A8}" srcId="{99C393CE-24C4-4C0C-BE7D-8F48A5B0DCDC}" destId="{2DB9B28D-1E4F-4078-97A5-E542958208F8}" srcOrd="0" destOrd="0" parTransId="{090D8ED1-8200-4827-9DE6-CCDE0F1DFF51}" sibTransId="{DE80D0B7-F13C-4AB4-97F9-8F03C52932E8}"/>
    <dgm:cxn modelId="{A039FBAD-5C75-474C-B491-8DD0CFFDC56C}" srcId="{2DB9B28D-1E4F-4078-97A5-E542958208F8}" destId="{FA11F1CD-FDA4-4DAE-9178-416B56C18F94}" srcOrd="3" destOrd="0" parTransId="{AB1D2E60-A745-4B96-B65A-3A6FA3AA25D2}" sibTransId="{E70547CD-4B0D-47B4-B4BF-CE7206945C5C}"/>
    <dgm:cxn modelId="{DC418A1A-45C7-4D6A-B7CA-658FBFFF9F64}" type="presOf" srcId="{FA11F1CD-FDA4-4DAE-9178-416B56C18F94}" destId="{451C517D-616E-40CE-A397-4450FD0E0C7A}" srcOrd="1" destOrd="0" presId="urn:microsoft.com/office/officeart/2005/8/layout/orgChart1"/>
    <dgm:cxn modelId="{0C41DD67-22AB-4B69-B809-236FE412F405}" type="presOf" srcId="{44B5E647-69DB-4E36-A324-47D2C19C57FB}" destId="{E387AF69-4A98-4008-914C-6E3F5978B9D9}" srcOrd="0" destOrd="0" presId="urn:microsoft.com/office/officeart/2005/8/layout/orgChart1"/>
    <dgm:cxn modelId="{8FC17C7D-B8B1-473D-B40A-1F95CCF5772A}" type="presOf" srcId="{D36C308B-B081-4E2D-B6F4-F2D44ED23324}" destId="{C1752477-1D0A-46D9-B836-097C1B7F4AD5}" srcOrd="0" destOrd="0" presId="urn:microsoft.com/office/officeart/2005/8/layout/orgChart1"/>
    <dgm:cxn modelId="{4A49FCFF-6704-4BBE-97BE-8C97E986E174}" type="presOf" srcId="{44B5E647-69DB-4E36-A324-47D2C19C57FB}" destId="{36F4070F-AC62-44D7-A161-F441EBB77B2D}" srcOrd="1" destOrd="0" presId="urn:microsoft.com/office/officeart/2005/8/layout/orgChart1"/>
    <dgm:cxn modelId="{C20F6ED2-2A79-4028-A77F-8C05CA8F59DE}" type="presOf" srcId="{026CE150-56C7-45BA-8694-3222FB204F08}" destId="{C1FCDBCA-D941-4755-8126-C183D2CA622E}" srcOrd="0" destOrd="0" presId="urn:microsoft.com/office/officeart/2005/8/layout/orgChart1"/>
    <dgm:cxn modelId="{1FFE84CD-061C-4511-A8BF-9841233F555C}" srcId="{2DB9B28D-1E4F-4078-97A5-E542958208F8}" destId="{D36C308B-B081-4E2D-B6F4-F2D44ED23324}" srcOrd="0" destOrd="0" parTransId="{C642ED78-06A9-4B20-A675-3BEE00E82C57}" sibTransId="{0EDA8132-7882-444E-9E02-88A3231A220E}"/>
    <dgm:cxn modelId="{B068E1AB-510E-46F1-B9F2-0527AF645B9B}" type="presOf" srcId="{AB1D2E60-A745-4B96-B65A-3A6FA3AA25D2}" destId="{78C6D93B-3DBD-4253-B82F-B35E94C8A28A}" srcOrd="0" destOrd="0" presId="urn:microsoft.com/office/officeart/2005/8/layout/orgChart1"/>
    <dgm:cxn modelId="{23FAD109-10BE-445D-AB30-F360EA1AAC3B}" srcId="{2DB9B28D-1E4F-4078-97A5-E542958208F8}" destId="{44B5E647-69DB-4E36-A324-47D2C19C57FB}" srcOrd="2" destOrd="0" parTransId="{9D9EF0FD-BA61-42D1-BF34-F4DA5768287A}" sibTransId="{F74C552C-FD07-444A-939E-9FFA79F0B510}"/>
    <dgm:cxn modelId="{5358399A-F60D-4B49-86C6-E6321C1A6BD5}" srcId="{2DB9B28D-1E4F-4078-97A5-E542958208F8}" destId="{026CE150-56C7-45BA-8694-3222FB204F08}" srcOrd="1" destOrd="0" parTransId="{77127A6D-3229-4BD7-8F9B-B00530BFC3AD}" sibTransId="{1DE978C1-BA78-4FB3-9171-878D440A472D}"/>
    <dgm:cxn modelId="{5893CD95-9AF2-45ED-B397-0DF58797B706}" type="presOf" srcId="{D36C308B-B081-4E2D-B6F4-F2D44ED23324}" destId="{86FB74EF-D606-4FA0-AD42-8CC0F843BDBD}" srcOrd="1" destOrd="0" presId="urn:microsoft.com/office/officeart/2005/8/layout/orgChart1"/>
    <dgm:cxn modelId="{5B693801-4145-4593-9776-9463BA6973C1}" type="presOf" srcId="{FA11F1CD-FDA4-4DAE-9178-416B56C18F94}" destId="{4A08C574-7EC9-4AC8-ACD9-250A7D071D41}" srcOrd="0" destOrd="0" presId="urn:microsoft.com/office/officeart/2005/8/layout/orgChart1"/>
    <dgm:cxn modelId="{4FE5A134-EA71-4165-BCC5-B9F45E556B36}" type="presOf" srcId="{2DB9B28D-1E4F-4078-97A5-E542958208F8}" destId="{14BFBEE6-2069-42C7-90EA-7C4C5349987F}" srcOrd="1" destOrd="0" presId="urn:microsoft.com/office/officeart/2005/8/layout/orgChart1"/>
    <dgm:cxn modelId="{9778A991-33A1-4116-83E2-E931735B3BA1}" type="presOf" srcId="{026CE150-56C7-45BA-8694-3222FB204F08}" destId="{437A909E-6382-451A-8F2D-392BFD2CE82B}" srcOrd="1" destOrd="0" presId="urn:microsoft.com/office/officeart/2005/8/layout/orgChart1"/>
    <dgm:cxn modelId="{3CD2C61D-F32E-42E4-ABA9-1D418C74A615}" type="presOf" srcId="{2DB9B28D-1E4F-4078-97A5-E542958208F8}" destId="{E6325D5B-CD0D-40D0-B215-D0222A19EB56}" srcOrd="0" destOrd="0" presId="urn:microsoft.com/office/officeart/2005/8/layout/orgChart1"/>
    <dgm:cxn modelId="{EE0EE80B-66FE-48DA-99B2-B20AA313E2D4}" type="presOf" srcId="{9D9EF0FD-BA61-42D1-BF34-F4DA5768287A}" destId="{CEEE720C-AEE7-4FBA-9E02-12B0F72D247B}" srcOrd="0" destOrd="0" presId="urn:microsoft.com/office/officeart/2005/8/layout/orgChart1"/>
    <dgm:cxn modelId="{DB65530A-2ACA-433E-AA23-0AC6CCAF15D0}" type="presOf" srcId="{C642ED78-06A9-4B20-A675-3BEE00E82C57}" destId="{01C571BD-F4E7-4672-853B-B8C2BF4A15C5}" srcOrd="0" destOrd="0" presId="urn:microsoft.com/office/officeart/2005/8/layout/orgChart1"/>
    <dgm:cxn modelId="{1243F065-9381-45A0-8BBE-E9C422AE9A78}" type="presOf" srcId="{99C393CE-24C4-4C0C-BE7D-8F48A5B0DCDC}" destId="{B6467C0C-225C-4A4F-9D7E-86DE33317E6E}" srcOrd="0" destOrd="0" presId="urn:microsoft.com/office/officeart/2005/8/layout/orgChart1"/>
    <dgm:cxn modelId="{5DD5603F-0FF6-4599-9061-8D0CEAE9CE5D}" type="presParOf" srcId="{B6467C0C-225C-4A4F-9D7E-86DE33317E6E}" destId="{71415473-F634-45DD-B692-B2D2D1E6D0B2}" srcOrd="0" destOrd="0" presId="urn:microsoft.com/office/officeart/2005/8/layout/orgChart1"/>
    <dgm:cxn modelId="{4A86D85C-2E85-47DE-B2E8-F35A6BD9FC94}" type="presParOf" srcId="{71415473-F634-45DD-B692-B2D2D1E6D0B2}" destId="{5E759E9B-BC77-4543-B4B2-371F46360A97}" srcOrd="0" destOrd="0" presId="urn:microsoft.com/office/officeart/2005/8/layout/orgChart1"/>
    <dgm:cxn modelId="{159E5B4B-222A-410D-B7DA-3A33C23EBBBB}" type="presParOf" srcId="{5E759E9B-BC77-4543-B4B2-371F46360A97}" destId="{E6325D5B-CD0D-40D0-B215-D0222A19EB56}" srcOrd="0" destOrd="0" presId="urn:microsoft.com/office/officeart/2005/8/layout/orgChart1"/>
    <dgm:cxn modelId="{418E575C-AC45-4DB2-BA80-7B1C5A4F7EAC}" type="presParOf" srcId="{5E759E9B-BC77-4543-B4B2-371F46360A97}" destId="{14BFBEE6-2069-42C7-90EA-7C4C5349987F}" srcOrd="1" destOrd="0" presId="urn:microsoft.com/office/officeart/2005/8/layout/orgChart1"/>
    <dgm:cxn modelId="{EF837A75-8016-4F9C-99EF-FC8624E6FFE4}" type="presParOf" srcId="{71415473-F634-45DD-B692-B2D2D1E6D0B2}" destId="{D2946F57-2748-480F-9EF4-65364261A6EE}" srcOrd="1" destOrd="0" presId="urn:microsoft.com/office/officeart/2005/8/layout/orgChart1"/>
    <dgm:cxn modelId="{ECEEE8AC-3A0F-43B9-91DF-BCF50B966B94}" type="presParOf" srcId="{D2946F57-2748-480F-9EF4-65364261A6EE}" destId="{01C571BD-F4E7-4672-853B-B8C2BF4A15C5}" srcOrd="0" destOrd="0" presId="urn:microsoft.com/office/officeart/2005/8/layout/orgChart1"/>
    <dgm:cxn modelId="{947714C9-A5E9-491F-9BD0-ECC93F7A250A}" type="presParOf" srcId="{D2946F57-2748-480F-9EF4-65364261A6EE}" destId="{61C3A9CF-7AFD-4B84-A1A7-85BA2F60A947}" srcOrd="1" destOrd="0" presId="urn:microsoft.com/office/officeart/2005/8/layout/orgChart1"/>
    <dgm:cxn modelId="{A35E8F5A-2681-430F-8298-83FAF0D432AA}" type="presParOf" srcId="{61C3A9CF-7AFD-4B84-A1A7-85BA2F60A947}" destId="{6223D2D4-0BE0-4B00-A158-E86F72DA3123}" srcOrd="0" destOrd="0" presId="urn:microsoft.com/office/officeart/2005/8/layout/orgChart1"/>
    <dgm:cxn modelId="{F21FC763-9C86-4DCD-A809-A501A2417F9D}" type="presParOf" srcId="{6223D2D4-0BE0-4B00-A158-E86F72DA3123}" destId="{C1752477-1D0A-46D9-B836-097C1B7F4AD5}" srcOrd="0" destOrd="0" presId="urn:microsoft.com/office/officeart/2005/8/layout/orgChart1"/>
    <dgm:cxn modelId="{A10C780D-8417-4C09-88EE-7EBD109D1D48}" type="presParOf" srcId="{6223D2D4-0BE0-4B00-A158-E86F72DA3123}" destId="{86FB74EF-D606-4FA0-AD42-8CC0F843BDBD}" srcOrd="1" destOrd="0" presId="urn:microsoft.com/office/officeart/2005/8/layout/orgChart1"/>
    <dgm:cxn modelId="{C26606C3-C2DD-465A-8199-B8BE2DA20C09}" type="presParOf" srcId="{61C3A9CF-7AFD-4B84-A1A7-85BA2F60A947}" destId="{52E36CCD-C965-4866-9865-C96955E70B81}" srcOrd="1" destOrd="0" presId="urn:microsoft.com/office/officeart/2005/8/layout/orgChart1"/>
    <dgm:cxn modelId="{DAF5187F-8920-4A32-AE2E-693495D7927B}" type="presParOf" srcId="{61C3A9CF-7AFD-4B84-A1A7-85BA2F60A947}" destId="{BC3494F3-4320-4392-97F5-F25FE26E2758}" srcOrd="2" destOrd="0" presId="urn:microsoft.com/office/officeart/2005/8/layout/orgChart1"/>
    <dgm:cxn modelId="{7481FDA1-3BD3-4C12-B40E-B850238C64B5}" type="presParOf" srcId="{D2946F57-2748-480F-9EF4-65364261A6EE}" destId="{4E26BF9F-7355-4EFC-8067-41852E031840}" srcOrd="2" destOrd="0" presId="urn:microsoft.com/office/officeart/2005/8/layout/orgChart1"/>
    <dgm:cxn modelId="{1C5BF148-D524-4C65-A9FF-E9B87A08AB7A}" type="presParOf" srcId="{D2946F57-2748-480F-9EF4-65364261A6EE}" destId="{6F74A4C5-9BF1-42B3-A08D-9980550E994A}" srcOrd="3" destOrd="0" presId="urn:microsoft.com/office/officeart/2005/8/layout/orgChart1"/>
    <dgm:cxn modelId="{CBA7506A-9F6C-4B17-8CD1-C940C09918B8}" type="presParOf" srcId="{6F74A4C5-9BF1-42B3-A08D-9980550E994A}" destId="{0312EC96-3A4F-42FE-B7A3-7AB1BDEEF137}" srcOrd="0" destOrd="0" presId="urn:microsoft.com/office/officeart/2005/8/layout/orgChart1"/>
    <dgm:cxn modelId="{F9056064-267A-455E-BB18-044EBA10F2B5}" type="presParOf" srcId="{0312EC96-3A4F-42FE-B7A3-7AB1BDEEF137}" destId="{C1FCDBCA-D941-4755-8126-C183D2CA622E}" srcOrd="0" destOrd="0" presId="urn:microsoft.com/office/officeart/2005/8/layout/orgChart1"/>
    <dgm:cxn modelId="{C49EAC5B-C14B-4AFE-A563-FF724EEC2D28}" type="presParOf" srcId="{0312EC96-3A4F-42FE-B7A3-7AB1BDEEF137}" destId="{437A909E-6382-451A-8F2D-392BFD2CE82B}" srcOrd="1" destOrd="0" presId="urn:microsoft.com/office/officeart/2005/8/layout/orgChart1"/>
    <dgm:cxn modelId="{EA0461B2-4837-46EF-9F18-D26946D0E2EC}" type="presParOf" srcId="{6F74A4C5-9BF1-42B3-A08D-9980550E994A}" destId="{F346BAD7-5495-47BE-95D0-53A39FE6506C}" srcOrd="1" destOrd="0" presId="urn:microsoft.com/office/officeart/2005/8/layout/orgChart1"/>
    <dgm:cxn modelId="{CC8F3EF5-74EA-4E95-BCE4-536C87BCB250}" type="presParOf" srcId="{6F74A4C5-9BF1-42B3-A08D-9980550E994A}" destId="{213C0E3A-60B4-4291-AD2E-66B7526836D7}" srcOrd="2" destOrd="0" presId="urn:microsoft.com/office/officeart/2005/8/layout/orgChart1"/>
    <dgm:cxn modelId="{7424996E-0999-4C4E-8CC5-95909C195E53}" type="presParOf" srcId="{D2946F57-2748-480F-9EF4-65364261A6EE}" destId="{CEEE720C-AEE7-4FBA-9E02-12B0F72D247B}" srcOrd="4" destOrd="0" presId="urn:microsoft.com/office/officeart/2005/8/layout/orgChart1"/>
    <dgm:cxn modelId="{7AA2787B-6DE2-423A-823A-63A00F6EC9D2}" type="presParOf" srcId="{D2946F57-2748-480F-9EF4-65364261A6EE}" destId="{40D82D01-D727-42B8-8E32-A3B0CF8030CE}" srcOrd="5" destOrd="0" presId="urn:microsoft.com/office/officeart/2005/8/layout/orgChart1"/>
    <dgm:cxn modelId="{574DA1F4-8AFF-402D-AB5A-B7FBDBB5313F}" type="presParOf" srcId="{40D82D01-D727-42B8-8E32-A3B0CF8030CE}" destId="{A018D6AB-6570-43DA-8F9F-6B366AD1B747}" srcOrd="0" destOrd="0" presId="urn:microsoft.com/office/officeart/2005/8/layout/orgChart1"/>
    <dgm:cxn modelId="{6149B72D-733F-4039-BC6F-93FFE56D0372}" type="presParOf" srcId="{A018D6AB-6570-43DA-8F9F-6B366AD1B747}" destId="{E387AF69-4A98-4008-914C-6E3F5978B9D9}" srcOrd="0" destOrd="0" presId="urn:microsoft.com/office/officeart/2005/8/layout/orgChart1"/>
    <dgm:cxn modelId="{3181A7BF-1AAC-4751-B7E3-454B63094D3F}" type="presParOf" srcId="{A018D6AB-6570-43DA-8F9F-6B366AD1B747}" destId="{36F4070F-AC62-44D7-A161-F441EBB77B2D}" srcOrd="1" destOrd="0" presId="urn:microsoft.com/office/officeart/2005/8/layout/orgChart1"/>
    <dgm:cxn modelId="{428FD689-D476-4EAE-997E-1715A17942AD}" type="presParOf" srcId="{40D82D01-D727-42B8-8E32-A3B0CF8030CE}" destId="{84869AC5-15CE-4650-B127-C286666153AF}" srcOrd="1" destOrd="0" presId="urn:microsoft.com/office/officeart/2005/8/layout/orgChart1"/>
    <dgm:cxn modelId="{6B13FA87-B9AB-40FC-BD03-2200AE62257D}" type="presParOf" srcId="{40D82D01-D727-42B8-8E32-A3B0CF8030CE}" destId="{15BB4B3A-E1B5-49F4-891D-9596C795BF46}" srcOrd="2" destOrd="0" presId="urn:microsoft.com/office/officeart/2005/8/layout/orgChart1"/>
    <dgm:cxn modelId="{9AD982EF-BE82-4354-9901-98584326B1B7}" type="presParOf" srcId="{D2946F57-2748-480F-9EF4-65364261A6EE}" destId="{78C6D93B-3DBD-4253-B82F-B35E94C8A28A}" srcOrd="6" destOrd="0" presId="urn:microsoft.com/office/officeart/2005/8/layout/orgChart1"/>
    <dgm:cxn modelId="{C97B423F-E906-4ED9-81B7-F74FB26EA112}" type="presParOf" srcId="{D2946F57-2748-480F-9EF4-65364261A6EE}" destId="{658DF414-46F6-4D1D-92C9-DB4E91AAF374}" srcOrd="7" destOrd="0" presId="urn:microsoft.com/office/officeart/2005/8/layout/orgChart1"/>
    <dgm:cxn modelId="{CD65CD81-3FD5-4168-9022-12070DE18868}" type="presParOf" srcId="{658DF414-46F6-4D1D-92C9-DB4E91AAF374}" destId="{0D0C2BDE-4D19-42DE-9B80-6230C24DB68D}" srcOrd="0" destOrd="0" presId="urn:microsoft.com/office/officeart/2005/8/layout/orgChart1"/>
    <dgm:cxn modelId="{55567656-FD8D-466D-9D15-CE30598ACFF5}" type="presParOf" srcId="{0D0C2BDE-4D19-42DE-9B80-6230C24DB68D}" destId="{4A08C574-7EC9-4AC8-ACD9-250A7D071D41}" srcOrd="0" destOrd="0" presId="urn:microsoft.com/office/officeart/2005/8/layout/orgChart1"/>
    <dgm:cxn modelId="{CD84DC6F-886B-4AED-A123-1E957178607A}" type="presParOf" srcId="{0D0C2BDE-4D19-42DE-9B80-6230C24DB68D}" destId="{451C517D-616E-40CE-A397-4450FD0E0C7A}" srcOrd="1" destOrd="0" presId="urn:microsoft.com/office/officeart/2005/8/layout/orgChart1"/>
    <dgm:cxn modelId="{6AEA39B5-5532-49E7-9DD0-AC3DFAC558C1}" type="presParOf" srcId="{658DF414-46F6-4D1D-92C9-DB4E91AAF374}" destId="{DB239D65-8F9D-480F-97A1-D393143745D3}" srcOrd="1" destOrd="0" presId="urn:microsoft.com/office/officeart/2005/8/layout/orgChart1"/>
    <dgm:cxn modelId="{297F1B5E-3737-4D49-BDC1-1953D0EFC879}" type="presParOf" srcId="{658DF414-46F6-4D1D-92C9-DB4E91AAF374}" destId="{BBBC39B2-F4B7-4C10-8222-F8DF84BF511D}" srcOrd="2" destOrd="0" presId="urn:microsoft.com/office/officeart/2005/8/layout/orgChart1"/>
    <dgm:cxn modelId="{869F98BD-C937-4A9F-8AB3-7E6C53AEFC6A}" type="presParOf" srcId="{71415473-F634-45DD-B692-B2D2D1E6D0B2}" destId="{2808BA00-EABC-4642-84DD-62B71F62D7D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8C6D93B-3DBD-4253-B82F-B35E94C8A28A}">
      <dsp:nvSpPr>
        <dsp:cNvPr id="0" name=""/>
        <dsp:cNvSpPr/>
      </dsp:nvSpPr>
      <dsp:spPr>
        <a:xfrm>
          <a:off x="2995612" y="1074957"/>
          <a:ext cx="2346182" cy="2714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729"/>
              </a:lnTo>
              <a:lnTo>
                <a:pt x="2346182" y="135729"/>
              </a:lnTo>
              <a:lnTo>
                <a:pt x="2346182" y="27145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EE720C-AEE7-4FBA-9E02-12B0F72D247B}">
      <dsp:nvSpPr>
        <dsp:cNvPr id="0" name=""/>
        <dsp:cNvSpPr/>
      </dsp:nvSpPr>
      <dsp:spPr>
        <a:xfrm>
          <a:off x="2995612" y="1074957"/>
          <a:ext cx="801114" cy="2428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155"/>
              </a:lnTo>
              <a:lnTo>
                <a:pt x="801114" y="107155"/>
              </a:lnTo>
              <a:lnTo>
                <a:pt x="801114" y="24288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26BF9F-7355-4EFC-8067-41852E031840}">
      <dsp:nvSpPr>
        <dsp:cNvPr id="0" name=""/>
        <dsp:cNvSpPr/>
      </dsp:nvSpPr>
      <dsp:spPr>
        <a:xfrm>
          <a:off x="2213551" y="1074957"/>
          <a:ext cx="782060" cy="271459"/>
        </a:xfrm>
        <a:custGeom>
          <a:avLst/>
          <a:gdLst/>
          <a:ahLst/>
          <a:cxnLst/>
          <a:rect l="0" t="0" r="0" b="0"/>
          <a:pathLst>
            <a:path>
              <a:moveTo>
                <a:pt x="782060" y="0"/>
              </a:moveTo>
              <a:lnTo>
                <a:pt x="782060" y="135729"/>
              </a:lnTo>
              <a:lnTo>
                <a:pt x="0" y="135729"/>
              </a:lnTo>
              <a:lnTo>
                <a:pt x="0" y="27145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C571BD-F4E7-4672-853B-B8C2BF4A15C5}">
      <dsp:nvSpPr>
        <dsp:cNvPr id="0" name=""/>
        <dsp:cNvSpPr/>
      </dsp:nvSpPr>
      <dsp:spPr>
        <a:xfrm>
          <a:off x="649430" y="1074957"/>
          <a:ext cx="2346182" cy="271459"/>
        </a:xfrm>
        <a:custGeom>
          <a:avLst/>
          <a:gdLst/>
          <a:ahLst/>
          <a:cxnLst/>
          <a:rect l="0" t="0" r="0" b="0"/>
          <a:pathLst>
            <a:path>
              <a:moveTo>
                <a:pt x="2346182" y="0"/>
              </a:moveTo>
              <a:lnTo>
                <a:pt x="2346182" y="135729"/>
              </a:lnTo>
              <a:lnTo>
                <a:pt x="0" y="135729"/>
              </a:lnTo>
              <a:lnTo>
                <a:pt x="0" y="27145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325D5B-CD0D-40D0-B215-D0222A19EB56}">
      <dsp:nvSpPr>
        <dsp:cNvPr id="0" name=""/>
        <dsp:cNvSpPr/>
      </dsp:nvSpPr>
      <dsp:spPr>
        <a:xfrm>
          <a:off x="1809846" y="428625"/>
          <a:ext cx="2371531" cy="6463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Приставка</a:t>
          </a:r>
        </a:p>
      </dsp:txBody>
      <dsp:txXfrm>
        <a:off x="1809846" y="428625"/>
        <a:ext cx="2371531" cy="646331"/>
      </dsp:txXfrm>
    </dsp:sp>
    <dsp:sp modelId="{C1752477-1D0A-46D9-B836-097C1B7F4AD5}">
      <dsp:nvSpPr>
        <dsp:cNvPr id="0" name=""/>
        <dsp:cNvSpPr/>
      </dsp:nvSpPr>
      <dsp:spPr>
        <a:xfrm>
          <a:off x="3099" y="1346416"/>
          <a:ext cx="1292662" cy="6463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Часть слова</a:t>
          </a:r>
        </a:p>
      </dsp:txBody>
      <dsp:txXfrm>
        <a:off x="3099" y="1346416"/>
        <a:ext cx="1292662" cy="646331"/>
      </dsp:txXfrm>
    </dsp:sp>
    <dsp:sp modelId="{C1FCDBCA-D941-4755-8126-C183D2CA622E}">
      <dsp:nvSpPr>
        <dsp:cNvPr id="0" name=""/>
        <dsp:cNvSpPr/>
      </dsp:nvSpPr>
      <dsp:spPr>
        <a:xfrm>
          <a:off x="1567220" y="1346416"/>
          <a:ext cx="1292662" cy="6463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Стоит перед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корнем</a:t>
          </a:r>
        </a:p>
      </dsp:txBody>
      <dsp:txXfrm>
        <a:off x="1567220" y="1346416"/>
        <a:ext cx="1292662" cy="646331"/>
      </dsp:txXfrm>
    </dsp:sp>
    <dsp:sp modelId="{E387AF69-4A98-4008-914C-6E3F5978B9D9}">
      <dsp:nvSpPr>
        <dsp:cNvPr id="0" name=""/>
        <dsp:cNvSpPr/>
      </dsp:nvSpPr>
      <dsp:spPr>
        <a:xfrm>
          <a:off x="3150395" y="1317841"/>
          <a:ext cx="1292662" cy="7395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Служит для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образования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новых слов</a:t>
          </a:r>
        </a:p>
      </dsp:txBody>
      <dsp:txXfrm>
        <a:off x="3150395" y="1317841"/>
        <a:ext cx="1292662" cy="739557"/>
      </dsp:txXfrm>
    </dsp:sp>
    <dsp:sp modelId="{4A08C574-7EC9-4AC8-ACD9-250A7D071D41}">
      <dsp:nvSpPr>
        <dsp:cNvPr id="0" name=""/>
        <dsp:cNvSpPr/>
      </dsp:nvSpPr>
      <dsp:spPr>
        <a:xfrm>
          <a:off x="4695463" y="1346416"/>
          <a:ext cx="1292662" cy="6463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Обозначается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Calibri"/>
            </a:rPr>
            <a:t>¬</a:t>
          </a:r>
          <a:endParaRPr lang="ru-RU" sz="1400" kern="1200"/>
        </a:p>
      </dsp:txBody>
      <dsp:txXfrm>
        <a:off x="4695463" y="1346416"/>
        <a:ext cx="1292662" cy="6463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2536</Words>
  <Characters>14459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2014-07-08T12:38:00Z</dcterms:created>
  <dcterms:modified xsi:type="dcterms:W3CDTF">2014-07-13T13:05:00Z</dcterms:modified>
</cp:coreProperties>
</file>