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2F" w:rsidRPr="00A00E01" w:rsidRDefault="00B3522F" w:rsidP="00B3522F">
      <w:pPr>
        <w:pStyle w:val="Standard"/>
        <w:jc w:val="center"/>
        <w:rPr>
          <w:b/>
          <w:u w:val="single"/>
        </w:rPr>
      </w:pPr>
      <w:r w:rsidRPr="00B3522F">
        <w:rPr>
          <w:b/>
          <w:sz w:val="28"/>
          <w:szCs w:val="28"/>
        </w:rPr>
        <w:t>«Д</w:t>
      </w:r>
      <w:r w:rsidRPr="00B3522F">
        <w:rPr>
          <w:b/>
          <w:sz w:val="28"/>
          <w:szCs w:val="28"/>
        </w:rPr>
        <w:t>иалог с автором</w:t>
      </w:r>
      <w:r w:rsidRPr="00B3522F">
        <w:rPr>
          <w:b/>
        </w:rPr>
        <w:t>»</w:t>
      </w:r>
      <w:bookmarkStart w:id="0" w:name="_GoBack"/>
      <w:bookmarkEnd w:id="0"/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Bold" w:cs="JournalC-Bold"/>
          <w:color w:val="000000"/>
          <w:kern w:val="0"/>
          <w:sz w:val="28"/>
          <w:szCs w:val="28"/>
          <w:u w:val="single"/>
          <w:lang w:eastAsia="ar-SA"/>
        </w:rPr>
      </w:pPr>
      <w:r w:rsidRPr="00A00E01">
        <w:rPr>
          <w:rFonts w:eastAsia="JournalC-Bold" w:cs="Times New Roman"/>
          <w:b/>
          <w:kern w:val="0"/>
          <w:sz w:val="28"/>
          <w:szCs w:val="28"/>
          <w:lang w:eastAsia="ar-SA"/>
        </w:rPr>
        <w:t>Чтение текста.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" w:cs="JournalC"/>
          <w:kern w:val="0"/>
          <w:sz w:val="28"/>
          <w:szCs w:val="28"/>
          <w:lang w:eastAsia="ar-SA"/>
        </w:rPr>
      </w:pPr>
      <w:r w:rsidRPr="00A00E01">
        <w:rPr>
          <w:rFonts w:eastAsia="JournalC-Bold" w:cs="JournalC-Bold"/>
          <w:color w:val="000000"/>
          <w:kern w:val="0"/>
          <w:sz w:val="28"/>
          <w:szCs w:val="28"/>
          <w:u w:val="single"/>
          <w:lang w:eastAsia="ar-SA"/>
        </w:rPr>
        <w:t>1. Работа с текстом сказки до чтения.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" w:cs="JournalC"/>
          <w:kern w:val="0"/>
          <w:sz w:val="28"/>
          <w:szCs w:val="28"/>
          <w:lang w:eastAsia="ar-SA"/>
        </w:rPr>
      </w:pPr>
      <w:r w:rsidRPr="00A00E01">
        <w:rPr>
          <w:rFonts w:eastAsia="JournalC" w:cs="JournalC"/>
          <w:kern w:val="0"/>
          <w:sz w:val="28"/>
          <w:szCs w:val="28"/>
          <w:lang w:eastAsia="ar-SA"/>
        </w:rPr>
        <w:t xml:space="preserve">– Как называется сказка? Знаете ли вы какие-нибудь сказки, где главный герой кот? Какой он в сказках?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(Защитник, спаситель, иногда хитрец…)</w:t>
      </w:r>
      <w:r w:rsidRPr="00A00E01">
        <w:rPr>
          <w:rFonts w:eastAsia="JournalC-Italic" w:cs="JournalC-Italic"/>
          <w:i/>
          <w:iCs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" w:cs="JournalC"/>
          <w:kern w:val="0"/>
          <w:sz w:val="28"/>
          <w:szCs w:val="28"/>
          <w:lang w:eastAsia="ar-SA"/>
        </w:rPr>
        <w:t>А лиса?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" w:cs="JournalC"/>
          <w:kern w:val="0"/>
          <w:sz w:val="28"/>
          <w:szCs w:val="28"/>
          <w:lang w:eastAsia="ar-SA"/>
        </w:rPr>
      </w:pPr>
      <w:r w:rsidRPr="00A00E01">
        <w:rPr>
          <w:rFonts w:eastAsia="JournalC" w:cs="JournalC"/>
          <w:kern w:val="0"/>
          <w:sz w:val="28"/>
          <w:szCs w:val="28"/>
          <w:lang w:eastAsia="ar-SA"/>
        </w:rPr>
        <w:t>– Вспомните сказку «Напуганный медведь и волки». Кто главный герой сказки? Каков был кот Васька?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Bold" w:cs="JournalC-Bold"/>
          <w:kern w:val="0"/>
          <w:sz w:val="28"/>
          <w:szCs w:val="28"/>
          <w:u w:val="single"/>
          <w:lang w:eastAsia="ar-SA"/>
        </w:rPr>
      </w:pPr>
      <w:r w:rsidRPr="00A00E01">
        <w:rPr>
          <w:rFonts w:eastAsia="JournalC" w:cs="JournalC"/>
          <w:kern w:val="0"/>
          <w:sz w:val="28"/>
          <w:szCs w:val="28"/>
          <w:lang w:eastAsia="ar-SA"/>
        </w:rPr>
        <w:t>– Прочитаем сказку и проверим наши предположения.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Bold" w:cs="JournalC-Bold"/>
          <w:b/>
          <w:bCs/>
          <w:kern w:val="0"/>
          <w:sz w:val="28"/>
          <w:szCs w:val="28"/>
          <w:lang w:eastAsia="ar-SA"/>
        </w:rPr>
      </w:pPr>
      <w:r w:rsidRPr="00A00E01">
        <w:rPr>
          <w:rFonts w:eastAsia="JournalC-Bold" w:cs="JournalC-Bold"/>
          <w:kern w:val="0"/>
          <w:sz w:val="28"/>
          <w:szCs w:val="28"/>
          <w:u w:val="single"/>
          <w:lang w:eastAsia="ar-SA"/>
        </w:rPr>
        <w:t>2. Работа с текстом во время чтения.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Italic" w:cs="JournalC-Italic"/>
          <w:i/>
          <w:iCs/>
          <w:kern w:val="0"/>
          <w:sz w:val="28"/>
          <w:szCs w:val="28"/>
          <w:lang w:eastAsia="ar-SA"/>
        </w:rPr>
      </w:pPr>
      <w:r w:rsidRPr="00A00E01">
        <w:rPr>
          <w:rFonts w:eastAsia="JournalC-Bold" w:cs="JournalC-Bold"/>
          <w:bCs/>
          <w:kern w:val="0"/>
          <w:sz w:val="28"/>
          <w:szCs w:val="28"/>
          <w:lang w:eastAsia="ar-SA"/>
        </w:rPr>
        <w:t>1.</w:t>
      </w:r>
      <w:r w:rsidRPr="00A00E01">
        <w:rPr>
          <w:rFonts w:eastAsia="JournalC-Bold" w:cs="JournalC-Bold"/>
          <w:b/>
          <w:bCs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" w:cs="JournalC"/>
          <w:i/>
          <w:kern w:val="0"/>
          <w:sz w:val="28"/>
          <w:szCs w:val="28"/>
          <w:lang w:eastAsia="ar-SA"/>
        </w:rPr>
        <w:t>Первичное чтение</w:t>
      </w:r>
      <w:r w:rsidRPr="00A00E01">
        <w:rPr>
          <w:rFonts w:eastAsia="JournalC" w:cs="JournalC"/>
          <w:kern w:val="0"/>
          <w:sz w:val="28"/>
          <w:szCs w:val="28"/>
          <w:lang w:eastAsia="ar-SA"/>
        </w:rPr>
        <w:t>.</w:t>
      </w:r>
      <w:r>
        <w:rPr>
          <w:rFonts w:eastAsia="JournalC" w:cs="JournalC"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" w:cs="JournalC"/>
          <w:b/>
          <w:kern w:val="0"/>
          <w:sz w:val="28"/>
          <w:szCs w:val="28"/>
          <w:lang w:eastAsia="ar-SA"/>
        </w:rPr>
        <w:t>(Работа в группах)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SansC-Bold" w:cs="JournalSansC-Bold"/>
          <w:b/>
          <w:bCs/>
          <w:kern w:val="0"/>
          <w:sz w:val="28"/>
          <w:szCs w:val="28"/>
          <w:lang w:eastAsia="ar-SA"/>
        </w:rPr>
      </w:pPr>
      <w:r>
        <w:rPr>
          <w:rFonts w:eastAsia="JournalC-Italic" w:cs="JournalC-Italic"/>
          <w:i/>
          <w:iCs/>
          <w:kern w:val="0"/>
          <w:sz w:val="28"/>
          <w:szCs w:val="28"/>
          <w:lang w:eastAsia="ar-SA"/>
        </w:rPr>
        <w:t>Группы читают каждый свою часть и проводят</w:t>
      </w:r>
      <w:r>
        <w:rPr>
          <w:rFonts w:eastAsia="JournalC" w:cs="JournalC"/>
          <w:i/>
          <w:kern w:val="0"/>
          <w:sz w:val="28"/>
          <w:szCs w:val="28"/>
          <w:lang w:eastAsia="ar-SA"/>
        </w:rPr>
        <w:t xml:space="preserve"> диалог с автором</w:t>
      </w:r>
      <w:r w:rsidRPr="00A00E01">
        <w:rPr>
          <w:rFonts w:eastAsia="JournalC" w:cs="JournalC"/>
          <w:i/>
          <w:kern w:val="0"/>
          <w:sz w:val="28"/>
          <w:szCs w:val="28"/>
          <w:lang w:eastAsia="ar-SA"/>
        </w:rPr>
        <w:t>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Bold" w:cs="JournalC-Bold"/>
          <w:bCs/>
          <w:kern w:val="0"/>
          <w:sz w:val="28"/>
          <w:szCs w:val="28"/>
          <w:lang w:eastAsia="ar-SA"/>
        </w:rPr>
      </w:pPr>
      <w:r w:rsidRPr="00A00E01">
        <w:rPr>
          <w:rFonts w:eastAsia="JournalC-Bold" w:cs="JournalC-Bold"/>
          <w:bCs/>
          <w:kern w:val="0"/>
          <w:sz w:val="28"/>
          <w:szCs w:val="28"/>
          <w:lang w:eastAsia="ar-SA"/>
        </w:rPr>
        <w:t xml:space="preserve">2. </w:t>
      </w:r>
      <w:r>
        <w:rPr>
          <w:rFonts w:eastAsia="JournalC" w:cs="JournalC"/>
          <w:i/>
          <w:kern w:val="0"/>
          <w:sz w:val="28"/>
          <w:szCs w:val="28"/>
          <w:lang w:eastAsia="ar-SA"/>
        </w:rPr>
        <w:t>Повторное чтение вслух (каждая группа читает свою часть и задает вопросы другим группам, сравнивая свои предположения с ответами других)</w:t>
      </w:r>
      <w:r w:rsidRPr="00A00E01">
        <w:rPr>
          <w:rFonts w:eastAsia="JournalC" w:cs="JournalC"/>
          <w:kern w:val="0"/>
          <w:sz w:val="28"/>
          <w:szCs w:val="28"/>
          <w:lang w:eastAsia="ar-SA"/>
        </w:rPr>
        <w:t>.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textAlignment w:val="auto"/>
        <w:rPr>
          <w:rFonts w:eastAsia="JournalSansC" w:cs="JournalSansC"/>
          <w:color w:val="000080"/>
          <w:kern w:val="0"/>
          <w:sz w:val="28"/>
          <w:szCs w:val="28"/>
          <w:lang w:eastAsia="ar-SA"/>
        </w:rPr>
      </w:pPr>
    </w:p>
    <w:p w:rsidR="00B3522F" w:rsidRPr="00E01F8F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SansC" w:cs="JournalSansC"/>
          <w:kern w:val="0"/>
          <w:sz w:val="28"/>
          <w:szCs w:val="28"/>
          <w:lang w:eastAsia="ar-SA"/>
        </w:rPr>
      </w:pPr>
      <w:r w:rsidRPr="00E01F8F">
        <w:rPr>
          <w:rFonts w:eastAsia="JournalSansC" w:cs="JournalSansC"/>
          <w:kern w:val="0"/>
          <w:sz w:val="28"/>
          <w:szCs w:val="28"/>
          <w:lang w:eastAsia="ar-SA"/>
        </w:rPr>
        <w:t>ПРИМЕР ДИАЛОГА С АВТОРОМ ПЕРВОЙ ГРУППЫ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C-Italic" w:cs="JournalC-Italic"/>
          <w:iCs/>
          <w:kern w:val="0"/>
          <w:sz w:val="28"/>
          <w:szCs w:val="28"/>
          <w:lang w:eastAsia="ar-SA"/>
        </w:rPr>
      </w:pP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Жил-был мужик; у него был кот, только такой шкодливый, что беда!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proofErr w:type="gramStart"/>
      <w:r w:rsidRPr="00A00E01">
        <w:rPr>
          <w:rFonts w:eastAsia="JournalC-Italic" w:cs="JournalC-Italic"/>
          <w:kern w:val="0"/>
          <w:sz w:val="28"/>
          <w:szCs w:val="28"/>
          <w:lang w:eastAsia="ar-SA"/>
        </w:rPr>
        <w:t>(Шкодливый – значит озорной, вредный, шкодил всё время, т.е. безобразничал.</w:t>
      </w:r>
      <w:proofErr w:type="gramEnd"/>
      <w:r w:rsidRPr="00A00E01">
        <w:rPr>
          <w:rFonts w:eastAsia="JournalC-Italic" w:cs="JournalC-Italic"/>
          <w:kern w:val="0"/>
          <w:sz w:val="28"/>
          <w:szCs w:val="28"/>
          <w:lang w:eastAsia="ar-SA"/>
        </w:rPr>
        <w:t xml:space="preserve"> </w:t>
      </w:r>
      <w:proofErr w:type="gramStart"/>
      <w:r w:rsidRPr="00A00E01">
        <w:rPr>
          <w:rFonts w:eastAsia="JournalC-Italic" w:cs="JournalC-Italic"/>
          <w:kern w:val="0"/>
          <w:sz w:val="28"/>
          <w:szCs w:val="28"/>
          <w:lang w:eastAsia="ar-SA"/>
        </w:rPr>
        <w:t>Можно предполож</w:t>
      </w:r>
      <w:r>
        <w:rPr>
          <w:rFonts w:eastAsia="JournalC-Italic" w:cs="JournalC-Italic"/>
          <w:kern w:val="0"/>
          <w:sz w:val="28"/>
          <w:szCs w:val="28"/>
          <w:lang w:eastAsia="ar-SA"/>
        </w:rPr>
        <w:t>ить, каковы были проделки кота?</w:t>
      </w:r>
      <w:r w:rsidRPr="00A00E01">
        <w:rPr>
          <w:rFonts w:eastAsia="JournalC-Italic" w:cs="JournalC-Italic"/>
          <w:kern w:val="0"/>
          <w:sz w:val="28"/>
          <w:szCs w:val="28"/>
          <w:lang w:eastAsia="ar-SA"/>
        </w:rPr>
        <w:t>)</w:t>
      </w:r>
      <w:proofErr w:type="gramEnd"/>
      <w:r w:rsidRPr="00A00E01">
        <w:rPr>
          <w:rFonts w:eastAsia="JournalC-Italic" w:cs="JournalC-Italic"/>
          <w:i/>
          <w:iCs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Надоел он мужику. Вот мужик думал-думал, взял кота, посадил в мешок, завязал и понёс в лес.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r>
        <w:rPr>
          <w:rFonts w:eastAsia="JournalC-Italic" w:cs="JournalC-Italic"/>
          <w:iCs/>
          <w:kern w:val="0"/>
          <w:sz w:val="28"/>
          <w:szCs w:val="28"/>
          <w:lang w:eastAsia="ar-SA"/>
        </w:rPr>
        <w:t>(Интересно зачем?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)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Принёс и бросил его в лесу: пускай пропадает!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proofErr w:type="gramStart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(Вот и ответ на вопрос.</w:t>
      </w:r>
      <w:proofErr w:type="gramEnd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 Да, нелегко коту, наверное, в лесу придётся: он же домашний…)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Кот ходил-ходил и набрёл на избушку, в которой лесник жил; залез на чердак и полёживает себе, а </w:t>
      </w:r>
      <w:proofErr w:type="gram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захочет</w:t>
      </w:r>
      <w:proofErr w:type="gramEnd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 есть – пойдёт по лесу птичек да мышей ловить, наестся досыта и опять на чердак, и горя ему мало!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(Оказывается, всё не так плохо!)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SansC" w:cs="JournalSansC"/>
          <w:color w:val="000080"/>
          <w:kern w:val="0"/>
          <w:sz w:val="28"/>
          <w:szCs w:val="28"/>
          <w:lang w:eastAsia="ar-SA"/>
        </w:rPr>
      </w:pP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SansC" w:cs="JournalSansC"/>
          <w:color w:val="000080"/>
          <w:kern w:val="0"/>
          <w:sz w:val="28"/>
          <w:szCs w:val="28"/>
          <w:lang w:eastAsia="ar-SA"/>
        </w:rPr>
      </w:pP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Вот однажды пошёл кот гулять, а навстречу ему лиса, увидала кота и дивится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(т.е. … </w:t>
      </w:r>
      <w:r w:rsidRPr="00A00E01">
        <w:rPr>
          <w:rFonts w:eastAsia="JournalC" w:cs="JournalC"/>
          <w:kern w:val="0"/>
          <w:sz w:val="28"/>
          <w:szCs w:val="28"/>
          <w:lang w:eastAsia="ar-SA"/>
        </w:rPr>
        <w:t>удивляется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)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: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«Сколько лет живу в лесу, а такого зверя не видывала». Поклонилась коту и спрашивает: «Скажись, добрый молодец, кто ты таков? Каким случаем сюда зашёл и как тебя по имени величать?»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(То есть называть уважительно.)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А кот вскинул шерсть свою и говорит: «Я из сибирских лесов прислан к вам бурмистром, а зовут меня </w:t>
      </w:r>
      <w:proofErr w:type="gram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Котофей</w:t>
      </w:r>
      <w:proofErr w:type="gramEnd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 Иванович»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.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(Бурмистр – устаревшее слово, означает «староста, управляющий, в </w:t>
      </w:r>
      <w:proofErr w:type="gramStart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общем</w:t>
      </w:r>
      <w:proofErr w:type="gramEnd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 </w:t>
      </w:r>
      <w:r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начальник». </w:t>
      </w:r>
      <w:proofErr w:type="gramStart"/>
      <w:r>
        <w:rPr>
          <w:rFonts w:eastAsia="JournalC-Italic" w:cs="JournalC-Italic"/>
          <w:iCs/>
          <w:kern w:val="0"/>
          <w:sz w:val="28"/>
          <w:szCs w:val="28"/>
          <w:lang w:eastAsia="ar-SA"/>
        </w:rPr>
        <w:t>К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от сам себя бурмистром объявил!)</w:t>
      </w:r>
      <w:proofErr w:type="gramEnd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«Ах, </w:t>
      </w:r>
      <w:proofErr w:type="gram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Котофей</w:t>
      </w:r>
      <w:proofErr w:type="gramEnd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 Иванович! – говорит лиса. – Не знала про тебя, не ведала; ну пойдём же ко мне в гости». </w:t>
      </w:r>
      <w:proofErr w:type="gram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Кот пошёл к лисице; она привела его в свою норку и стала потчевать разной </w:t>
      </w:r>
      <w:proofErr w:type="spell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дичинкой</w:t>
      </w:r>
      <w:proofErr w:type="spellEnd"/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(То есть чем?</w:t>
      </w:r>
      <w:proofErr w:type="gramEnd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 – </w:t>
      </w:r>
      <w:proofErr w:type="gramStart"/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 xml:space="preserve">Тем, что она смогла добыть на охоте; от слова… </w:t>
      </w:r>
      <w:r w:rsidRPr="00A00E01">
        <w:rPr>
          <w:rFonts w:eastAsia="JournalC" w:cs="JournalC"/>
          <w:kern w:val="0"/>
          <w:sz w:val="28"/>
          <w:szCs w:val="28"/>
          <w:lang w:eastAsia="ar-SA"/>
        </w:rPr>
        <w:t>дикий.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)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, </w:t>
      </w: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а сама выспрашивает:</w:t>
      </w:r>
      <w:proofErr w:type="gramEnd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 xml:space="preserve"> «Что, Котофей Иванович, </w:t>
      </w:r>
      <w:proofErr w:type="gramStart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женат ты али холост</w:t>
      </w:r>
      <w:proofErr w:type="gramEnd"/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?»</w:t>
      </w:r>
      <w:r w:rsidRPr="00A00E01">
        <w:rPr>
          <w:rFonts w:eastAsia="JournalSansC" w:cs="JournalSansC"/>
          <w:kern w:val="0"/>
          <w:sz w:val="28"/>
          <w:szCs w:val="28"/>
          <w:lang w:eastAsia="ar-SA"/>
        </w:rPr>
        <w:t xml:space="preserve"> </w:t>
      </w:r>
      <w:r w:rsidRPr="00A00E01">
        <w:rPr>
          <w:rFonts w:eastAsia="JournalC-Italic" w:cs="JournalC-Italic"/>
          <w:iCs/>
          <w:kern w:val="0"/>
          <w:sz w:val="28"/>
          <w:szCs w:val="28"/>
          <w:lang w:eastAsia="ar-SA"/>
        </w:rPr>
        <w:t>(Зачем про это выспрашивает?)</w:t>
      </w:r>
    </w:p>
    <w:p w:rsidR="00B3522F" w:rsidRPr="00A00E01" w:rsidRDefault="00B3522F" w:rsidP="00B3522F">
      <w:pPr>
        <w:widowControl/>
        <w:autoSpaceDE w:val="0"/>
        <w:autoSpaceDN/>
        <w:spacing w:line="200" w:lineRule="atLeast"/>
        <w:jc w:val="both"/>
        <w:textAlignment w:val="auto"/>
        <w:rPr>
          <w:rFonts w:eastAsia="JournalSansC" w:cs="JournalSansC"/>
          <w:color w:val="000080"/>
          <w:kern w:val="0"/>
          <w:sz w:val="28"/>
          <w:szCs w:val="28"/>
          <w:lang w:eastAsia="ar-SA"/>
        </w:rPr>
      </w:pPr>
      <w:r w:rsidRPr="00A00E01">
        <w:rPr>
          <w:rFonts w:eastAsia="JournalSansC" w:cs="JournalSansC"/>
          <w:color w:val="000080"/>
          <w:kern w:val="0"/>
          <w:sz w:val="28"/>
          <w:szCs w:val="28"/>
          <w:lang w:eastAsia="ar-SA"/>
        </w:rPr>
        <w:t>«Холост», – говорит кот. «И я лисица-девица, возьми меня замуж». Кот согласился, и начался у них пир да веселье.</w:t>
      </w:r>
    </w:p>
    <w:p w:rsidR="007B0221" w:rsidRDefault="007B0221">
      <w:pPr>
        <w:pStyle w:val="Standard"/>
      </w:pPr>
    </w:p>
    <w:sectPr w:rsidR="007B022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F7" w:rsidRDefault="005159F7">
      <w:r>
        <w:separator/>
      </w:r>
    </w:p>
  </w:endnote>
  <w:endnote w:type="continuationSeparator" w:id="0">
    <w:p w:rsidR="005159F7" w:rsidRDefault="0051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-Bold"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JournalC-Italic">
    <w:charset w:val="CC"/>
    <w:family w:val="script"/>
    <w:pitch w:val="default"/>
  </w:font>
  <w:font w:name="JournalSansC-Bold">
    <w:charset w:val="CC"/>
    <w:family w:val="swiss"/>
    <w:pitch w:val="default"/>
  </w:font>
  <w:font w:name="JournalSansC"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F7" w:rsidRDefault="005159F7">
      <w:r>
        <w:rPr>
          <w:color w:val="000000"/>
        </w:rPr>
        <w:separator/>
      </w:r>
    </w:p>
  </w:footnote>
  <w:footnote w:type="continuationSeparator" w:id="0">
    <w:p w:rsidR="005159F7" w:rsidRDefault="0051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221"/>
    <w:rsid w:val="005159F7"/>
    <w:rsid w:val="007B0221"/>
    <w:rsid w:val="00B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Золотова</cp:lastModifiedBy>
  <cp:revision>2</cp:revision>
  <dcterms:created xsi:type="dcterms:W3CDTF">2015-02-11T16:08:00Z</dcterms:created>
  <dcterms:modified xsi:type="dcterms:W3CDTF">2015-02-11T16:08:00Z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