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795" w:rsidRPr="002C6724" w:rsidRDefault="004C24F9" w:rsidP="004C24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724">
        <w:rPr>
          <w:rFonts w:ascii="Times New Roman" w:hAnsi="Times New Roman" w:cs="Times New Roman"/>
          <w:b/>
          <w:sz w:val="28"/>
          <w:szCs w:val="28"/>
        </w:rPr>
        <w:t>Разработка раздела  программы  по русскому языку</w:t>
      </w:r>
    </w:p>
    <w:p w:rsidR="004C24F9" w:rsidRPr="002C6724" w:rsidRDefault="004C24F9" w:rsidP="004C24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724">
        <w:rPr>
          <w:rFonts w:ascii="Times New Roman" w:hAnsi="Times New Roman" w:cs="Times New Roman"/>
          <w:b/>
          <w:sz w:val="28"/>
          <w:szCs w:val="28"/>
        </w:rPr>
        <w:t xml:space="preserve">в учебно- методическом комплексе «Школа </w:t>
      </w:r>
      <w:r w:rsidRPr="002C6724"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 w:rsidRPr="002C6724">
        <w:rPr>
          <w:rFonts w:ascii="Times New Roman" w:hAnsi="Times New Roman" w:cs="Times New Roman"/>
          <w:b/>
          <w:sz w:val="28"/>
          <w:szCs w:val="28"/>
        </w:rPr>
        <w:t xml:space="preserve"> века».</w:t>
      </w:r>
    </w:p>
    <w:p w:rsidR="004C24F9" w:rsidRPr="002C6724" w:rsidRDefault="004C24F9" w:rsidP="004C24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724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4C24F9" w:rsidRDefault="004C24F9" w:rsidP="004856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Начальная школа должна реализовать следующие приоритетные цели:</w:t>
      </w:r>
    </w:p>
    <w:p w:rsidR="004C24F9" w:rsidRDefault="004C24F9" w:rsidP="004856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1.Целостное гармоничное развитие личности школьника (формирование общих способностей и эрудиции в соответствии с индивидуальными возможностями и особенностями каждого ребёнка.)</w:t>
      </w:r>
    </w:p>
    <w:p w:rsidR="004C24F9" w:rsidRDefault="004C24F9" w:rsidP="004856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2.Становление элементарной культуры учебной деятельности, овладение основными компонентами учебной </w:t>
      </w:r>
      <w:r w:rsidR="002C6724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proofErr w:type="gramStart"/>
      <w:r w:rsidR="002C672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C6724">
        <w:rPr>
          <w:rFonts w:ascii="Times New Roman" w:hAnsi="Times New Roman" w:cs="Times New Roman"/>
          <w:sz w:val="28"/>
          <w:szCs w:val="28"/>
        </w:rPr>
        <w:t xml:space="preserve">умение принимать учебную задачу, определять учебные операции, производить контроль и самоконтроль, оценку и самооценку).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724" w:rsidRDefault="002C6724" w:rsidP="004856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3.Формирование готовности к самообразованию, определённому  уровню познавательной культуры и познавательных интересов учащихся.</w:t>
      </w:r>
    </w:p>
    <w:p w:rsidR="002C6724" w:rsidRDefault="00653204" w:rsidP="004856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учебно – методическом комплексе </w:t>
      </w:r>
      <w:r w:rsidRPr="002C6724">
        <w:rPr>
          <w:rFonts w:ascii="Times New Roman" w:hAnsi="Times New Roman" w:cs="Times New Roman"/>
          <w:b/>
          <w:sz w:val="28"/>
          <w:szCs w:val="28"/>
        </w:rPr>
        <w:t xml:space="preserve">«Школа </w:t>
      </w:r>
      <w:r w:rsidRPr="002C6724"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 w:rsidRPr="002C6724">
        <w:rPr>
          <w:rFonts w:ascii="Times New Roman" w:hAnsi="Times New Roman" w:cs="Times New Roman"/>
          <w:b/>
          <w:sz w:val="28"/>
          <w:szCs w:val="28"/>
        </w:rPr>
        <w:t xml:space="preserve"> века»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3204">
        <w:rPr>
          <w:rFonts w:ascii="Times New Roman" w:hAnsi="Times New Roman" w:cs="Times New Roman"/>
          <w:sz w:val="28"/>
          <w:szCs w:val="28"/>
        </w:rPr>
        <w:t>реализованы</w:t>
      </w:r>
      <w:r>
        <w:rPr>
          <w:rFonts w:ascii="Times New Roman" w:hAnsi="Times New Roman" w:cs="Times New Roman"/>
          <w:sz w:val="28"/>
          <w:szCs w:val="28"/>
        </w:rPr>
        <w:t xml:space="preserve"> следующие идеи:</w:t>
      </w:r>
    </w:p>
    <w:p w:rsidR="00653204" w:rsidRDefault="00653204" w:rsidP="004856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строится с учётом психологических особенностей и возможностей  младшего школьника, его индивидуальности и способностей;</w:t>
      </w:r>
    </w:p>
    <w:p w:rsidR="00653204" w:rsidRDefault="00653204" w:rsidP="004856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методика изучения каждого учебного предмета ориентируется на общее развитие ребёнка,  формирование учебной деятельности, восполнение его духовной и эмоциональной культуры;</w:t>
      </w:r>
    </w:p>
    <w:p w:rsidR="00653204" w:rsidRDefault="00653204" w:rsidP="004856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строится  на основе дифференциации, позволяющей учитывать индивидуальный темп продвижения школьника. Корректировать возникающие трудности, обеспечивать поддержку его способностей.</w:t>
      </w:r>
    </w:p>
    <w:p w:rsidR="00653204" w:rsidRDefault="00653204" w:rsidP="004856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реализации задача общего развития младших  школьников предмету «Русский язык» принадлежит важнейшая роль. Ориентация на ценности общечеловеческого характера, а также идеи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демократизации общества вызывают определённые изменения в содержании и формах образования. Эти изменения находят отражение в учебнике С.В.Иванова «Русский язык», в котором органично со</w:t>
      </w:r>
      <w:r w:rsidR="007F527D">
        <w:rPr>
          <w:rFonts w:ascii="Times New Roman" w:hAnsi="Times New Roman" w:cs="Times New Roman"/>
          <w:sz w:val="28"/>
          <w:szCs w:val="28"/>
        </w:rPr>
        <w:t>четаются основные сферы изучения языка: грамматика, правописание и развитие формы речи. Эта программа представляет собой содержательную и дидактическую целостность, обеспеченную преемственностью развития речевых умений учащихся.</w:t>
      </w:r>
    </w:p>
    <w:p w:rsidR="007F527D" w:rsidRDefault="007F527D" w:rsidP="004856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Учебные материалы позволяют реализовать личностно- ориентированный подход к организации обучения через различные способы </w:t>
      </w:r>
      <w:r w:rsidR="004856B4">
        <w:rPr>
          <w:rFonts w:ascii="Times New Roman" w:hAnsi="Times New Roman" w:cs="Times New Roman"/>
          <w:sz w:val="28"/>
          <w:szCs w:val="28"/>
        </w:rPr>
        <w:t xml:space="preserve"> дифференциации, в том числе по объёму, по уровню творчества. По степени помощи, по степени сложности, по степени самостоятельности, по характеру учебных действий.</w:t>
      </w:r>
    </w:p>
    <w:p w:rsidR="003F6F6C" w:rsidRDefault="004856B4" w:rsidP="004856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6B4">
        <w:rPr>
          <w:rFonts w:ascii="Times New Roman" w:hAnsi="Times New Roman" w:cs="Times New Roman"/>
          <w:b/>
          <w:sz w:val="28"/>
          <w:szCs w:val="28"/>
        </w:rPr>
        <w:t>Урок по русскому языку по теме:</w:t>
      </w:r>
    </w:p>
    <w:p w:rsidR="004856B4" w:rsidRPr="004856B4" w:rsidRDefault="003F6F6C" w:rsidP="004856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 класс</w:t>
      </w:r>
    </w:p>
    <w:p w:rsidR="00653204" w:rsidRDefault="004856B4" w:rsidP="004856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6B4">
        <w:rPr>
          <w:rFonts w:ascii="Times New Roman" w:hAnsi="Times New Roman" w:cs="Times New Roman"/>
          <w:b/>
          <w:sz w:val="28"/>
          <w:szCs w:val="28"/>
        </w:rPr>
        <w:t>«Род имён существительных»</w:t>
      </w:r>
    </w:p>
    <w:p w:rsidR="004856B4" w:rsidRDefault="00C177BE" w:rsidP="004856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1.Организационный момент.</w:t>
      </w:r>
    </w:p>
    <w:p w:rsidR="00C177BE" w:rsidRPr="009B2C87" w:rsidRDefault="00C177BE" w:rsidP="004856B4">
      <w:pPr>
        <w:rPr>
          <w:rFonts w:ascii="Times New Roman" w:hAnsi="Times New Roman" w:cs="Times New Roman"/>
          <w:b/>
          <w:sz w:val="28"/>
          <w:szCs w:val="28"/>
        </w:rPr>
      </w:pPr>
      <w:r w:rsidRPr="009B2C87">
        <w:rPr>
          <w:rFonts w:ascii="Times New Roman" w:hAnsi="Times New Roman" w:cs="Times New Roman"/>
          <w:b/>
          <w:sz w:val="28"/>
          <w:szCs w:val="28"/>
        </w:rPr>
        <w:t>2. Минутка чистописания.</w:t>
      </w:r>
    </w:p>
    <w:p w:rsidR="00C177BE" w:rsidRDefault="00C177BE" w:rsidP="004856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- До темы нашего урока мы дойдём по дорожке чистописания. Нас в пути будет сопровождать сказка. Чтобы нам хватило сил дойти до конца урока, давайте возьмём с собой 3 корзины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которые мы будем складывать слова.</w:t>
      </w:r>
    </w:p>
    <w:p w:rsidR="00C177BE" w:rsidRDefault="00C177BE" w:rsidP="004856B4">
      <w:pPr>
        <w:rPr>
          <w:rFonts w:ascii="Times New Roman" w:hAnsi="Times New Roman" w:cs="Times New Roman"/>
          <w:sz w:val="28"/>
          <w:szCs w:val="28"/>
        </w:rPr>
      </w:pPr>
      <w:r w:rsidRPr="009B2C87">
        <w:rPr>
          <w:rFonts w:ascii="Times New Roman" w:hAnsi="Times New Roman" w:cs="Times New Roman"/>
          <w:b/>
          <w:sz w:val="28"/>
          <w:szCs w:val="28"/>
        </w:rPr>
        <w:t>3. Актуализация темы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77BE" w:rsidRDefault="00C177BE" w:rsidP="004856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Подобрать к словам антонимы.</w:t>
      </w:r>
    </w:p>
    <w:p w:rsidR="00C177BE" w:rsidRDefault="00C177BE" w:rsidP="004856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Построить дом из кирпичей.</w:t>
      </w:r>
    </w:p>
    <w:p w:rsidR="00640EFD" w:rsidRDefault="00640EFD" w:rsidP="004856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Мудрец – глупец</w:t>
      </w:r>
    </w:p>
    <w:p w:rsidR="00640EFD" w:rsidRDefault="00640EFD" w:rsidP="004856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Веселье – скука</w:t>
      </w:r>
    </w:p>
    <w:p w:rsidR="00640EFD" w:rsidRDefault="00640EFD" w:rsidP="004856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Богач- бедняк</w:t>
      </w:r>
    </w:p>
    <w:p w:rsidR="00640EFD" w:rsidRDefault="00640EFD" w:rsidP="004856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Великан – карлик</w:t>
      </w:r>
    </w:p>
    <w:p w:rsidR="00640EFD" w:rsidRDefault="00640EFD" w:rsidP="004856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Сказка- быль</w:t>
      </w:r>
    </w:p>
    <w:p w:rsidR="00640EFD" w:rsidRDefault="00640EFD" w:rsidP="004856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– Что объединяет все эти слова?</w:t>
      </w:r>
    </w:p>
    <w:p w:rsidR="00640EFD" w:rsidRDefault="00640EFD" w:rsidP="004856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эти слова являются именами существительными?  </w:t>
      </w:r>
    </w:p>
    <w:p w:rsidR="00640EFD" w:rsidRDefault="00640EFD" w:rsidP="004856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каким словам мы  задаём вопрос ЧТО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?, </w:t>
      </w:r>
      <w:proofErr w:type="gramEnd"/>
      <w:r>
        <w:rPr>
          <w:rFonts w:ascii="Times New Roman" w:hAnsi="Times New Roman" w:cs="Times New Roman"/>
          <w:sz w:val="28"/>
          <w:szCs w:val="28"/>
        </w:rPr>
        <w:t>КТО?</w:t>
      </w:r>
    </w:p>
    <w:p w:rsidR="00640EFD" w:rsidRDefault="00640EFD" w:rsidP="004856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итога:  Закончить   предложение:</w:t>
      </w:r>
    </w:p>
    <w:p w:rsidR="00640EFD" w:rsidRDefault="00640EFD" w:rsidP="004856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знаю, что…..</w:t>
      </w:r>
    </w:p>
    <w:p w:rsidR="00640EFD" w:rsidRPr="009B2C87" w:rsidRDefault="00640EFD" w:rsidP="004856B4">
      <w:pPr>
        <w:rPr>
          <w:rFonts w:ascii="Times New Roman" w:hAnsi="Times New Roman" w:cs="Times New Roman"/>
          <w:b/>
          <w:sz w:val="28"/>
          <w:szCs w:val="28"/>
        </w:rPr>
      </w:pPr>
      <w:r w:rsidRPr="009B2C87">
        <w:rPr>
          <w:rFonts w:ascii="Times New Roman" w:hAnsi="Times New Roman" w:cs="Times New Roman"/>
          <w:b/>
          <w:sz w:val="28"/>
          <w:szCs w:val="28"/>
        </w:rPr>
        <w:t>4.</w:t>
      </w:r>
      <w:r w:rsidR="00B039EE" w:rsidRPr="009B2C8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B2C87">
        <w:rPr>
          <w:rFonts w:ascii="Times New Roman" w:hAnsi="Times New Roman" w:cs="Times New Roman"/>
          <w:b/>
          <w:sz w:val="28"/>
          <w:szCs w:val="28"/>
        </w:rPr>
        <w:t>Самостоятельная работа.</w:t>
      </w:r>
    </w:p>
    <w:p w:rsidR="00640EFD" w:rsidRDefault="002A2D8B" w:rsidP="004856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 со словами.</w:t>
      </w:r>
      <w:r w:rsidR="00640E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EFD" w:rsidRDefault="00640EFD" w:rsidP="004856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  выберут и запишут слова,</w:t>
      </w:r>
      <w:r w:rsidR="002A2D8B">
        <w:rPr>
          <w:rFonts w:ascii="Times New Roman" w:hAnsi="Times New Roman" w:cs="Times New Roman"/>
          <w:sz w:val="28"/>
          <w:szCs w:val="28"/>
        </w:rPr>
        <w:t xml:space="preserve"> подставив к ним слов</w:t>
      </w:r>
      <w:proofErr w:type="gramStart"/>
      <w:r w:rsidR="002A2D8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2A2D8B">
        <w:rPr>
          <w:rFonts w:ascii="Times New Roman" w:hAnsi="Times New Roman" w:cs="Times New Roman"/>
          <w:sz w:val="28"/>
          <w:szCs w:val="28"/>
        </w:rPr>
        <w:t xml:space="preserve">  ОН, МОЙ</w:t>
      </w:r>
    </w:p>
    <w:p w:rsidR="002A2D8B" w:rsidRDefault="002A2D8B" w:rsidP="004856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– 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ОЯ.</w:t>
      </w:r>
    </w:p>
    <w:p w:rsidR="00640EFD" w:rsidRDefault="002A2D8B" w:rsidP="004856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Проверка. По какому принципу вы отбирали эти слова?</w:t>
      </w:r>
    </w:p>
    <w:p w:rsidR="002A2D8B" w:rsidRDefault="002A2D8B" w:rsidP="004856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слово не выбрали?  (веселье) Почему?</w:t>
      </w:r>
    </w:p>
    <w:p w:rsidR="00B039EE" w:rsidRDefault="00B039EE" w:rsidP="004856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 слова в корзинки.</w:t>
      </w:r>
    </w:p>
    <w:p w:rsidR="00B039EE" w:rsidRDefault="00B039EE" w:rsidP="004856B4">
      <w:pPr>
        <w:rPr>
          <w:rFonts w:ascii="Times New Roman" w:hAnsi="Times New Roman" w:cs="Times New Roman"/>
          <w:sz w:val="28"/>
          <w:szCs w:val="28"/>
        </w:rPr>
      </w:pPr>
    </w:p>
    <w:p w:rsidR="002A2D8B" w:rsidRDefault="00B039EE" w:rsidP="004856B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552575" cy="1504950"/>
            <wp:effectExtent l="19050" t="0" r="9525" b="0"/>
            <wp:docPr id="1" name="Рисунок 1" descr="http://www.beresta.net/picture/k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eresta.net/picture/ko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39E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52575" cy="1504950"/>
            <wp:effectExtent l="19050" t="0" r="9525" b="0"/>
            <wp:docPr id="2" name="Рисунок 1" descr="http://www.beresta.net/picture/k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eresta.net/picture/ko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39E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52575" cy="1504950"/>
            <wp:effectExtent l="19050" t="0" r="9525" b="0"/>
            <wp:docPr id="3" name="Рисунок 1" descr="http://www.beresta.net/picture/k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eresta.net/picture/ko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9EE" w:rsidRDefault="00B039EE" w:rsidP="004856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>.р.                                        м.р.                             ср.р.</w:t>
      </w:r>
    </w:p>
    <w:p w:rsidR="00B039EE" w:rsidRDefault="00B039EE" w:rsidP="004856B4">
      <w:pPr>
        <w:rPr>
          <w:rFonts w:ascii="Times New Roman" w:hAnsi="Times New Roman" w:cs="Times New Roman"/>
          <w:sz w:val="28"/>
          <w:szCs w:val="28"/>
        </w:rPr>
      </w:pPr>
    </w:p>
    <w:p w:rsidR="00B039EE" w:rsidRDefault="00B039EE" w:rsidP="009B2C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опробуйте сами сформулировать тему и задачи урока.</w:t>
      </w:r>
    </w:p>
    <w:p w:rsidR="00B039EE" w:rsidRDefault="00B039EE" w:rsidP="009B2C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– помощники.</w:t>
      </w:r>
    </w:p>
    <w:p w:rsidR="00B039EE" w:rsidRDefault="00B039EE" w:rsidP="009B2C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5.Закрепление.</w:t>
      </w:r>
    </w:p>
    <w:p w:rsidR="00B039EE" w:rsidRDefault="003F6F6C" w:rsidP="009B2C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</w:t>
      </w:r>
    </w:p>
    <w:p w:rsidR="003F6F6C" w:rsidRDefault="003F6F6C" w:rsidP="009B2C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Тигр-…</w:t>
      </w:r>
    </w:p>
    <w:p w:rsidR="00B039EE" w:rsidRDefault="003F6F6C" w:rsidP="009B2C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Волк-…</w:t>
      </w:r>
    </w:p>
    <w:p w:rsidR="003F6F6C" w:rsidRDefault="003F6F6C" w:rsidP="009B2C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 -…</w:t>
      </w:r>
    </w:p>
    <w:p w:rsidR="003F6F6C" w:rsidRDefault="003F6F6C" w:rsidP="009B2C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Барсук-…</w:t>
      </w:r>
    </w:p>
    <w:p w:rsidR="003F6F6C" w:rsidRDefault="003F6F6C" w:rsidP="009B2C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Бык -…</w:t>
      </w:r>
    </w:p>
    <w:p w:rsidR="003F6F6C" w:rsidRDefault="003F6F6C" w:rsidP="009B2C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Кот-…</w:t>
      </w:r>
    </w:p>
    <w:p w:rsidR="003F6F6C" w:rsidRDefault="003F6F6C" w:rsidP="009B2C87">
      <w:pPr>
        <w:jc w:val="both"/>
        <w:rPr>
          <w:rFonts w:ascii="Times New Roman" w:hAnsi="Times New Roman" w:cs="Times New Roman"/>
          <w:sz w:val="28"/>
          <w:szCs w:val="28"/>
        </w:rPr>
      </w:pPr>
      <w:r w:rsidRPr="009B2C87">
        <w:rPr>
          <w:rFonts w:ascii="Times New Roman" w:hAnsi="Times New Roman" w:cs="Times New Roman"/>
          <w:b/>
          <w:sz w:val="28"/>
          <w:szCs w:val="28"/>
        </w:rPr>
        <w:t>6. Работа с учебником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6F6C" w:rsidRDefault="003F6F6C" w:rsidP="009B2C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Дополнить предложение: Я узнал, что…….</w:t>
      </w:r>
    </w:p>
    <w:p w:rsidR="003F6F6C" w:rsidRDefault="003F6F6C" w:rsidP="009B2C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Сравнить наш вывод с правилом в учебнике.</w:t>
      </w:r>
    </w:p>
    <w:p w:rsidR="003F6F6C" w:rsidRDefault="003F6F6C" w:rsidP="009B2C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135</w:t>
      </w:r>
    </w:p>
    <w:p w:rsidR="003F6F6C" w:rsidRDefault="003F6F6C" w:rsidP="009B2C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Физкультминутка.</w:t>
      </w:r>
    </w:p>
    <w:p w:rsidR="003F6F6C" w:rsidRDefault="003F6F6C" w:rsidP="009B2C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7.Учитель: - кто является героем русских народных сказок?</w:t>
      </w:r>
    </w:p>
    <w:p w:rsidR="003F6F6C" w:rsidRDefault="003F6F6C" w:rsidP="009B2C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(Животные)</w:t>
      </w:r>
    </w:p>
    <w:p w:rsidR="003F6F6C" w:rsidRDefault="003F6F6C" w:rsidP="009B2C8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Хитр</w:t>
      </w:r>
      <w:proofErr w:type="spellEnd"/>
      <w:r>
        <w:rPr>
          <w:rFonts w:ascii="Times New Roman" w:hAnsi="Times New Roman" w:cs="Times New Roman"/>
          <w:sz w:val="28"/>
          <w:szCs w:val="28"/>
        </w:rPr>
        <w:t>… лиса</w:t>
      </w:r>
    </w:p>
    <w:p w:rsidR="003F6F6C" w:rsidRDefault="003F6F6C" w:rsidP="009B2C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Колюч… ёжик</w:t>
      </w:r>
    </w:p>
    <w:p w:rsidR="003F6F6C" w:rsidRDefault="003F6F6C" w:rsidP="009B2C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Косолап… медведь</w:t>
      </w:r>
    </w:p>
    <w:p w:rsidR="003F6F6C" w:rsidRDefault="003F6F6C" w:rsidP="009B2C8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Маленьк</w:t>
      </w:r>
      <w:proofErr w:type="spellEnd"/>
      <w:r>
        <w:rPr>
          <w:rFonts w:ascii="Times New Roman" w:hAnsi="Times New Roman" w:cs="Times New Roman"/>
          <w:sz w:val="28"/>
          <w:szCs w:val="28"/>
        </w:rPr>
        <w:t>… мышка</w:t>
      </w:r>
    </w:p>
    <w:p w:rsidR="003F6F6C" w:rsidRDefault="003F6F6C" w:rsidP="009B2C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- Прочитать словосочетания.  Отчего зависит выбор формы имени прилагательного? Что необходимо знать, чтобы написать окончания имён прилагательных?</w:t>
      </w:r>
    </w:p>
    <w:p w:rsidR="003F6F6C" w:rsidRDefault="003F6F6C" w:rsidP="009B2C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Составит свой алгоритм рассуждения.</w:t>
      </w:r>
    </w:p>
    <w:p w:rsidR="003F6F6C" w:rsidRDefault="003F6F6C" w:rsidP="009B2C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Взаимопроверка.</w:t>
      </w:r>
    </w:p>
    <w:p w:rsidR="003F6F6C" w:rsidRPr="009B2C87" w:rsidRDefault="003F6F6C" w:rsidP="009B2C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C87">
        <w:rPr>
          <w:rFonts w:ascii="Times New Roman" w:hAnsi="Times New Roman" w:cs="Times New Roman"/>
          <w:b/>
          <w:sz w:val="28"/>
          <w:szCs w:val="28"/>
        </w:rPr>
        <w:t>8.Творческая работа.</w:t>
      </w:r>
    </w:p>
    <w:p w:rsidR="003F6F6C" w:rsidRDefault="003F6F6C" w:rsidP="009B2C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разделить на 5 групп.</w:t>
      </w:r>
    </w:p>
    <w:p w:rsidR="003F6F6C" w:rsidRDefault="003F6F6C" w:rsidP="009B2C8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группа выбирает конверт.</w:t>
      </w:r>
    </w:p>
    <w:p w:rsidR="003F6F6C" w:rsidRDefault="003F6F6C" w:rsidP="009B2C8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придумать словосочетания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прил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2 слова м.р., ж.р.,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данным сказкам</w:t>
      </w:r>
    </w:p>
    <w:p w:rsidR="003F6F6C" w:rsidRDefault="003F6F6C" w:rsidP="009B2C8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каждой группы зачитывают 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стальные должны  отгадать название сказки.</w:t>
      </w:r>
    </w:p>
    <w:p w:rsidR="003F6F6C" w:rsidRDefault="003F6F6C" w:rsidP="009B2C8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F6F6C" w:rsidRDefault="003F6F6C" w:rsidP="009B2C8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B2C87" w:rsidRDefault="009B2C87" w:rsidP="009B2C8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B2C87" w:rsidRDefault="009B2C87" w:rsidP="009B2C8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B2C87" w:rsidRDefault="009B2C87" w:rsidP="009B2C8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B2C87" w:rsidRDefault="009B2C87" w:rsidP="009B2C8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B2C87" w:rsidRDefault="009B2C87" w:rsidP="009B2C8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B2C87" w:rsidRDefault="009B2C87" w:rsidP="009B2C8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Кто написал все эти сказки?</w:t>
      </w:r>
    </w:p>
    <w:p w:rsidR="009B2C87" w:rsidRDefault="009B2C87" w:rsidP="009B2C8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Закончить фразу: Я хорошо знаю, что…..</w:t>
      </w:r>
    </w:p>
    <w:p w:rsidR="009B2C87" w:rsidRDefault="009B2C87" w:rsidP="009B2C8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Работа по группам.</w:t>
      </w:r>
    </w:p>
    <w:p w:rsidR="009B2C87" w:rsidRDefault="009B2C87" w:rsidP="009B2C8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Списать предложение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Вставить пропущенные орфограммы. Найти существительные и определить род.</w:t>
      </w:r>
    </w:p>
    <w:tbl>
      <w:tblPr>
        <w:tblStyle w:val="a6"/>
        <w:tblW w:w="0" w:type="auto"/>
        <w:tblInd w:w="360" w:type="dxa"/>
        <w:tblLook w:val="04A0"/>
      </w:tblPr>
      <w:tblGrid>
        <w:gridCol w:w="3576"/>
      </w:tblGrid>
      <w:tr w:rsidR="009B2C87" w:rsidTr="009B2C87">
        <w:tc>
          <w:tcPr>
            <w:tcW w:w="3576" w:type="dxa"/>
          </w:tcPr>
          <w:p w:rsidR="009B2C87" w:rsidRDefault="009B2C87" w:rsidP="009B2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Ст..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журавль один в поле, по сторонам на болото поглядывает, г…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вушку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поглаживает.</w:t>
            </w:r>
          </w:p>
        </w:tc>
      </w:tr>
    </w:tbl>
    <w:p w:rsidR="009B2C87" w:rsidRDefault="009B2C87" w:rsidP="003F6F6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B2C87" w:rsidRDefault="009B2C87" w:rsidP="009B2C8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гуппа</w:t>
      </w:r>
      <w:proofErr w:type="spellEnd"/>
      <w:r>
        <w:rPr>
          <w:rFonts w:ascii="Times New Roman" w:hAnsi="Times New Roman" w:cs="Times New Roman"/>
          <w:sz w:val="28"/>
          <w:szCs w:val="28"/>
        </w:rPr>
        <w:t>. Работа в тетрадях на печатной основе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48 №2)</w:t>
      </w:r>
    </w:p>
    <w:p w:rsidR="009B2C87" w:rsidRDefault="009B2C87" w:rsidP="009B2C8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группа. Определить род выделенных имён существительных.</w:t>
      </w:r>
    </w:p>
    <w:tbl>
      <w:tblPr>
        <w:tblStyle w:val="a6"/>
        <w:tblW w:w="0" w:type="auto"/>
        <w:tblInd w:w="360" w:type="dxa"/>
        <w:tblLook w:val="04A0"/>
      </w:tblPr>
      <w:tblGrid>
        <w:gridCol w:w="3717"/>
      </w:tblGrid>
      <w:tr w:rsidR="009B2C87" w:rsidTr="009B2C87">
        <w:tc>
          <w:tcPr>
            <w:tcW w:w="3717" w:type="dxa"/>
          </w:tcPr>
          <w:p w:rsidR="009B2C87" w:rsidRDefault="009B2C87" w:rsidP="009B2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C8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Заяц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перепугался </w:t>
            </w:r>
            <w:r w:rsidRPr="009B2C8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 смерти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побежал </w:t>
            </w:r>
            <w:r w:rsidRPr="009B2C8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лес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рассказал </w:t>
            </w:r>
            <w:r w:rsidRPr="009B2C8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волку, медведю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какого он страшного </w:t>
            </w:r>
            <w:r w:rsidRPr="009B2C8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зверя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видел.</w:t>
            </w:r>
          </w:p>
        </w:tc>
      </w:tr>
    </w:tbl>
    <w:p w:rsidR="009B2C87" w:rsidRDefault="009B2C87" w:rsidP="003F6F6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B2C87" w:rsidRDefault="009B2C87" w:rsidP="009B2C8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урока.</w:t>
      </w:r>
    </w:p>
    <w:p w:rsidR="009B2C87" w:rsidRDefault="009B2C87" w:rsidP="009B2C8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предлагает учащимся самим подвести итог урока.</w:t>
      </w:r>
    </w:p>
    <w:p w:rsidR="009B2C87" w:rsidRDefault="009B2C87" w:rsidP="009B2C8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 себя. У каждого ребёнка карта ребёнка «Карта учёта умений и знаний»</w:t>
      </w:r>
    </w:p>
    <w:p w:rsidR="009B2C87" w:rsidRDefault="009B2C87" w:rsidP="009B2C8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F6F6C" w:rsidRPr="003F6F6C" w:rsidRDefault="003F6F6C" w:rsidP="003F6F6C">
      <w:pPr>
        <w:ind w:left="360"/>
        <w:rPr>
          <w:rFonts w:ascii="Times New Roman" w:hAnsi="Times New Roman" w:cs="Times New Roman"/>
          <w:sz w:val="28"/>
          <w:szCs w:val="28"/>
        </w:rPr>
      </w:pPr>
      <w:r w:rsidRPr="003F6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F6C" w:rsidRDefault="003F6F6C" w:rsidP="004856B4">
      <w:pPr>
        <w:rPr>
          <w:rFonts w:ascii="Times New Roman" w:hAnsi="Times New Roman" w:cs="Times New Roman"/>
          <w:sz w:val="28"/>
          <w:szCs w:val="28"/>
        </w:rPr>
      </w:pPr>
    </w:p>
    <w:p w:rsidR="002A2D8B" w:rsidRDefault="002A2D8B" w:rsidP="004856B4">
      <w:pPr>
        <w:rPr>
          <w:rFonts w:ascii="Times New Roman" w:hAnsi="Times New Roman" w:cs="Times New Roman"/>
          <w:sz w:val="28"/>
          <w:szCs w:val="28"/>
        </w:rPr>
      </w:pPr>
    </w:p>
    <w:p w:rsidR="00C177BE" w:rsidRDefault="00C177BE" w:rsidP="004856B4">
      <w:pPr>
        <w:rPr>
          <w:rFonts w:ascii="Times New Roman" w:hAnsi="Times New Roman" w:cs="Times New Roman"/>
          <w:sz w:val="28"/>
          <w:szCs w:val="28"/>
        </w:rPr>
      </w:pPr>
    </w:p>
    <w:p w:rsidR="00C177BE" w:rsidRPr="00C177BE" w:rsidRDefault="00C177BE" w:rsidP="004856B4">
      <w:pPr>
        <w:rPr>
          <w:rFonts w:ascii="Times New Roman" w:hAnsi="Times New Roman" w:cs="Times New Roman"/>
          <w:sz w:val="28"/>
          <w:szCs w:val="28"/>
        </w:rPr>
      </w:pPr>
    </w:p>
    <w:sectPr w:rsidR="00C177BE" w:rsidRPr="00C177BE" w:rsidSect="00732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C2B1E"/>
    <w:multiLevelType w:val="hybridMultilevel"/>
    <w:tmpl w:val="4DA40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4F9"/>
    <w:rsid w:val="002A2D8B"/>
    <w:rsid w:val="002C6724"/>
    <w:rsid w:val="003F6F6C"/>
    <w:rsid w:val="004856B4"/>
    <w:rsid w:val="004C24F9"/>
    <w:rsid w:val="00640EFD"/>
    <w:rsid w:val="00653204"/>
    <w:rsid w:val="00732795"/>
    <w:rsid w:val="007F527D"/>
    <w:rsid w:val="009B2C87"/>
    <w:rsid w:val="00B039EE"/>
    <w:rsid w:val="00C17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9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6F6C"/>
    <w:pPr>
      <w:ind w:left="720"/>
      <w:contextualSpacing/>
    </w:pPr>
  </w:style>
  <w:style w:type="table" w:styleId="a6">
    <w:name w:val="Table Grid"/>
    <w:basedOn w:val="a1"/>
    <w:uiPriority w:val="59"/>
    <w:rsid w:val="009B2C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FC82D-A8F0-478E-A1A1-FAD8E01C5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№98</Company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ДЖЖД</dc:creator>
  <cp:keywords/>
  <dc:description/>
  <cp:lastModifiedBy>ДЖЖД</cp:lastModifiedBy>
  <cp:revision>2</cp:revision>
  <dcterms:created xsi:type="dcterms:W3CDTF">2014-04-09T07:44:00Z</dcterms:created>
  <dcterms:modified xsi:type="dcterms:W3CDTF">2014-04-09T10:08:00Z</dcterms:modified>
</cp:coreProperties>
</file>