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9F" w:rsidRDefault="000B0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Контрольный диктант №1</w:t>
      </w:r>
    </w:p>
    <w:p w:rsidR="000B08C4" w:rsidRDefault="000B08C4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теме «Повторение изученного в начальной школе»</w:t>
      </w:r>
    </w:p>
    <w:p w:rsidR="000B08C4" w:rsidRDefault="000B0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лесу.</w:t>
      </w:r>
    </w:p>
    <w:p w:rsidR="000B08C4" w:rsidRDefault="000B08C4">
      <w:pPr>
        <w:rPr>
          <w:sz w:val="28"/>
          <w:szCs w:val="28"/>
        </w:rPr>
      </w:pPr>
      <w:r>
        <w:rPr>
          <w:sz w:val="28"/>
          <w:szCs w:val="28"/>
        </w:rPr>
        <w:t xml:space="preserve">   Мы идём по узкой дорожке берегом большого озера. Над ближним лесом встаёт солнце. Под яркими лучами солнца сверкает голубое озеро. За ним широкой полосой легло болото. Тут шагать опасно.</w:t>
      </w:r>
    </w:p>
    <w:p w:rsidR="000B08C4" w:rsidRDefault="000B08C4">
      <w:pPr>
        <w:rPr>
          <w:sz w:val="28"/>
          <w:szCs w:val="28"/>
        </w:rPr>
      </w:pPr>
      <w:r>
        <w:rPr>
          <w:sz w:val="28"/>
          <w:szCs w:val="28"/>
        </w:rPr>
        <w:t xml:space="preserve">   Мы входим в зелёную чащу. Ровными рядами стоят высокие сосны. Редкий луч солнца льётся через густую зелень. </w:t>
      </w:r>
      <w:r w:rsidR="00DC6DC2">
        <w:rPr>
          <w:sz w:val="28"/>
          <w:szCs w:val="28"/>
        </w:rPr>
        <w:t xml:space="preserve">Под деревьями прохладно. Тишь и глушь в лесу. </w:t>
      </w:r>
    </w:p>
    <w:p w:rsidR="00DC6DC2" w:rsidRDefault="00DC6DC2">
      <w:pPr>
        <w:rPr>
          <w:sz w:val="28"/>
          <w:szCs w:val="28"/>
        </w:rPr>
      </w:pPr>
      <w:r>
        <w:rPr>
          <w:sz w:val="28"/>
          <w:szCs w:val="28"/>
        </w:rPr>
        <w:t xml:space="preserve">   В этой местности живут пушистые белки. Вот зверёк прыгнул с ветки на ветку, уронил сосновую шишку. </w:t>
      </w:r>
    </w:p>
    <w:p w:rsidR="00DC6DC2" w:rsidRDefault="00DC6DC2">
      <w:pPr>
        <w:rPr>
          <w:sz w:val="28"/>
          <w:szCs w:val="28"/>
        </w:rPr>
      </w:pPr>
      <w:r>
        <w:rPr>
          <w:sz w:val="28"/>
          <w:szCs w:val="28"/>
        </w:rPr>
        <w:t xml:space="preserve">   Мы постояли у опушки и пошли к деревне. Крутой подъём ведёт в гору. Там конец нашего пути.</w:t>
      </w:r>
    </w:p>
    <w:p w:rsidR="00DC6DC2" w:rsidRDefault="00DC6DC2">
      <w:pPr>
        <w:rPr>
          <w:sz w:val="28"/>
          <w:szCs w:val="28"/>
        </w:rPr>
      </w:pPr>
    </w:p>
    <w:p w:rsidR="00DC6DC2" w:rsidRDefault="00DC6DC2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DC6DC2" w:rsidRDefault="00DC6DC2" w:rsidP="00DC6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Подчеркнуть грамматическую основу во втором и третьем предложениях (по вариантам)</w:t>
      </w:r>
    </w:p>
    <w:p w:rsidR="00DC6DC2" w:rsidRPr="00DC6DC2" w:rsidRDefault="00DC6DC2" w:rsidP="00DC6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Разобрать по составу слова дорожке, входим (по вариантам)</w:t>
      </w:r>
    </w:p>
    <w:sectPr w:rsidR="00DC6DC2" w:rsidRPr="00DC6DC2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B70"/>
    <w:multiLevelType w:val="hybridMultilevel"/>
    <w:tmpl w:val="7EA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8C4"/>
    <w:rsid w:val="000B08C4"/>
    <w:rsid w:val="0012280C"/>
    <w:rsid w:val="00911B9F"/>
    <w:rsid w:val="00D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2014-02-11T08:24:00Z</dcterms:created>
  <dcterms:modified xsi:type="dcterms:W3CDTF">2014-02-11T08:56:00Z</dcterms:modified>
</cp:coreProperties>
</file>