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07" w:rsidRDefault="00706224" w:rsidP="00706224">
      <w:pPr>
        <w:jc w:val="center"/>
        <w:rPr>
          <w:rFonts w:ascii="Times New Roman" w:hAnsi="Times New Roman" w:cs="Times New Roman"/>
          <w:sz w:val="24"/>
        </w:rPr>
      </w:pPr>
      <w:r w:rsidRPr="00706224">
        <w:rPr>
          <w:rFonts w:ascii="Times New Roman" w:hAnsi="Times New Roman" w:cs="Times New Roman"/>
          <w:sz w:val="24"/>
        </w:rPr>
        <w:t xml:space="preserve">Муниципальное автономное общеобразовательное учреждение Сладковского района Рождественская основная общеобразовательная школа </w:t>
      </w:r>
    </w:p>
    <w:p w:rsidR="00706224" w:rsidRDefault="00706224" w:rsidP="00706224">
      <w:pPr>
        <w:jc w:val="center"/>
        <w:rPr>
          <w:rFonts w:ascii="Times New Roman" w:hAnsi="Times New Roman" w:cs="Times New Roman"/>
          <w:sz w:val="24"/>
        </w:rPr>
      </w:pPr>
    </w:p>
    <w:p w:rsidR="00706224" w:rsidRDefault="00706224" w:rsidP="00706224">
      <w:pPr>
        <w:jc w:val="center"/>
        <w:rPr>
          <w:rFonts w:ascii="Times New Roman" w:hAnsi="Times New Roman" w:cs="Times New Roman"/>
          <w:sz w:val="24"/>
        </w:rPr>
      </w:pPr>
    </w:p>
    <w:p w:rsidR="00706224" w:rsidRDefault="00706224" w:rsidP="00D42B59">
      <w:pPr>
        <w:rPr>
          <w:rFonts w:ascii="Times New Roman" w:hAnsi="Times New Roman" w:cs="Times New Roman"/>
          <w:sz w:val="24"/>
        </w:rPr>
      </w:pPr>
    </w:p>
    <w:p w:rsidR="00706224" w:rsidRDefault="00706224" w:rsidP="00706224">
      <w:pPr>
        <w:jc w:val="center"/>
        <w:rPr>
          <w:rFonts w:ascii="Times New Roman" w:hAnsi="Times New Roman" w:cs="Times New Roman"/>
          <w:sz w:val="24"/>
        </w:rPr>
      </w:pPr>
    </w:p>
    <w:p w:rsidR="00706224" w:rsidRPr="00706224" w:rsidRDefault="00706224" w:rsidP="00706224">
      <w:pPr>
        <w:jc w:val="center"/>
        <w:rPr>
          <w:rFonts w:ascii="Times New Roman" w:hAnsi="Times New Roman" w:cs="Times New Roman"/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06224">
        <w:rPr>
          <w:rFonts w:ascii="Times New Roman" w:hAnsi="Times New Roman" w:cs="Times New Roman"/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Конспект урока по окружающему миру </w:t>
      </w:r>
    </w:p>
    <w:p w:rsidR="00706224" w:rsidRPr="00706224" w:rsidRDefault="00706224" w:rsidP="00706224">
      <w:pPr>
        <w:jc w:val="center"/>
        <w:rPr>
          <w:rFonts w:ascii="Times New Roman" w:hAnsi="Times New Roman" w:cs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06224">
        <w:rPr>
          <w:rFonts w:ascii="Times New Roman" w:hAnsi="Times New Roman" w:cs="Times New Roman"/>
          <w:b/>
          <w:sz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«Какие бывают животные?»</w:t>
      </w:r>
    </w:p>
    <w:p w:rsidR="00706224" w:rsidRDefault="00706224" w:rsidP="00706224">
      <w:pPr>
        <w:jc w:val="center"/>
        <w:rPr>
          <w:rFonts w:ascii="Times New Roman" w:hAnsi="Times New Roman" w:cs="Times New Roman"/>
          <w:sz w:val="24"/>
        </w:rPr>
      </w:pPr>
    </w:p>
    <w:p w:rsidR="00706224" w:rsidRDefault="00706224" w:rsidP="00706224">
      <w:pPr>
        <w:jc w:val="center"/>
        <w:rPr>
          <w:rFonts w:ascii="Times New Roman" w:hAnsi="Times New Roman" w:cs="Times New Roman"/>
          <w:sz w:val="24"/>
        </w:rPr>
      </w:pPr>
    </w:p>
    <w:p w:rsidR="00706224" w:rsidRDefault="00706224" w:rsidP="00D42B59">
      <w:pPr>
        <w:rPr>
          <w:rFonts w:ascii="Times New Roman" w:hAnsi="Times New Roman" w:cs="Times New Roman"/>
        </w:rPr>
      </w:pPr>
    </w:p>
    <w:p w:rsidR="00706224" w:rsidRPr="00706224" w:rsidRDefault="00706224" w:rsidP="00706224">
      <w:pPr>
        <w:jc w:val="center"/>
        <w:rPr>
          <w:rFonts w:ascii="Times New Roman" w:hAnsi="Times New Roman" w:cs="Times New Roman"/>
          <w:sz w:val="28"/>
        </w:rPr>
      </w:pPr>
    </w:p>
    <w:p w:rsidR="00706224" w:rsidRPr="00706224" w:rsidRDefault="00706224" w:rsidP="00706224">
      <w:pPr>
        <w:jc w:val="right"/>
        <w:rPr>
          <w:rFonts w:ascii="Times New Roman" w:hAnsi="Times New Roman" w:cs="Times New Roman"/>
          <w:sz w:val="28"/>
        </w:rPr>
      </w:pPr>
      <w:r w:rsidRPr="00706224">
        <w:rPr>
          <w:rFonts w:ascii="Times New Roman" w:hAnsi="Times New Roman" w:cs="Times New Roman"/>
          <w:sz w:val="28"/>
        </w:rPr>
        <w:t>Учитель начальных классов:</w:t>
      </w:r>
    </w:p>
    <w:p w:rsidR="00706224" w:rsidRPr="00706224" w:rsidRDefault="00706224" w:rsidP="00706224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706224">
        <w:rPr>
          <w:rFonts w:ascii="Times New Roman" w:hAnsi="Times New Roman" w:cs="Times New Roman"/>
          <w:sz w:val="28"/>
        </w:rPr>
        <w:t>Жетыбаева</w:t>
      </w:r>
      <w:proofErr w:type="spellEnd"/>
      <w:r w:rsidRPr="007062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224">
        <w:rPr>
          <w:rFonts w:ascii="Times New Roman" w:hAnsi="Times New Roman" w:cs="Times New Roman"/>
          <w:sz w:val="28"/>
        </w:rPr>
        <w:t>Самал</w:t>
      </w:r>
      <w:proofErr w:type="spellEnd"/>
      <w:r w:rsidRPr="0070622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6224">
        <w:rPr>
          <w:rFonts w:ascii="Times New Roman" w:hAnsi="Times New Roman" w:cs="Times New Roman"/>
          <w:sz w:val="28"/>
        </w:rPr>
        <w:t>Базарбаевна</w:t>
      </w:r>
      <w:proofErr w:type="spellEnd"/>
    </w:p>
    <w:p w:rsidR="00706224" w:rsidRDefault="00706224" w:rsidP="00706224">
      <w:pPr>
        <w:jc w:val="right"/>
        <w:rPr>
          <w:rFonts w:ascii="Times New Roman" w:hAnsi="Times New Roman" w:cs="Times New Roman"/>
        </w:rPr>
      </w:pPr>
    </w:p>
    <w:p w:rsidR="00706224" w:rsidRPr="00706224" w:rsidRDefault="00706224" w:rsidP="00706224">
      <w:pPr>
        <w:jc w:val="center"/>
        <w:rPr>
          <w:rFonts w:ascii="Times New Roman" w:hAnsi="Times New Roman" w:cs="Times New Roman"/>
        </w:rPr>
        <w:sectPr w:rsidR="00706224" w:rsidRPr="00706224" w:rsidSect="00D42B59">
          <w:pgSz w:w="16838" w:h="11906" w:orient="landscape"/>
          <w:pgMar w:top="1701" w:right="1134" w:bottom="850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</w:rPr>
        <w:t>2015 год</w:t>
      </w:r>
    </w:p>
    <w:p w:rsidR="00E84707" w:rsidRPr="005C62B8" w:rsidRDefault="00E84707" w:rsidP="005C6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8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 по окружающему миру 2 класс</w:t>
      </w:r>
    </w:p>
    <w:p w:rsidR="00E84707" w:rsidRPr="00D42B59" w:rsidRDefault="00E84707" w:rsidP="00D42B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B8">
        <w:rPr>
          <w:rFonts w:ascii="Times New Roman" w:hAnsi="Times New Roman" w:cs="Times New Roman"/>
          <w:b/>
          <w:sz w:val="24"/>
          <w:szCs w:val="24"/>
        </w:rPr>
        <w:t>(«Окружающий мир» Н.Ф. Виноградова)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2060"/>
      </w:tblGrid>
      <w:tr w:rsidR="00E84707" w:rsidRPr="005C62B8" w:rsidTr="00B05B5C">
        <w:tc>
          <w:tcPr>
            <w:tcW w:w="324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Какие животные живут на Земле.</w:t>
            </w:r>
          </w:p>
        </w:tc>
      </w:tr>
      <w:tr w:rsidR="00E84707" w:rsidRPr="005C62B8" w:rsidTr="00B05B5C">
        <w:tc>
          <w:tcPr>
            <w:tcW w:w="324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животных и их классификацией по групповым признакам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их многообразие и красоту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Развивать речь, наблюдательность, мышление детей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окружающей среде</w:t>
            </w:r>
          </w:p>
        </w:tc>
      </w:tr>
      <w:tr w:rsidR="00E84707" w:rsidRPr="005C62B8" w:rsidTr="00B05B5C">
        <w:tc>
          <w:tcPr>
            <w:tcW w:w="324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0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познавательную; принимать и сохранять учебную задачу; учитывать выделенные учителем ориентиры действия в учебном материале в сотрудничестве с учителем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представление о группах животных (насекомые, рыбы, птицы, звери), их существенных признаках; умение классифицировать животных по их существенным признакам, приведение примеров представителей каждой группы.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: уметь задавать вопросы, контролировать действия партнёра, использовать речь для регуляции своих действий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любовь к животным и чувство ответственности; в сотрудничестве с учителем ставят новые учебные задачи; преобразовывают  практическую задачу </w:t>
            </w: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</w:tc>
      </w:tr>
      <w:tr w:rsidR="00E84707" w:rsidRPr="005C62B8" w:rsidTr="00B05B5C">
        <w:tc>
          <w:tcPr>
            <w:tcW w:w="324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0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Уметь классифицировать животных по их существенным признакам, приводить примеры представителей каждой группы</w:t>
            </w:r>
          </w:p>
        </w:tc>
      </w:tr>
      <w:tr w:rsidR="00E84707" w:rsidRPr="005C62B8" w:rsidTr="00B05B5C">
        <w:tc>
          <w:tcPr>
            <w:tcW w:w="324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20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Насекомые, птицы, рыбы, звери, отличительные признаки</w:t>
            </w:r>
          </w:p>
        </w:tc>
      </w:tr>
      <w:tr w:rsidR="00E84707" w:rsidRPr="005C62B8" w:rsidTr="00B05B5C">
        <w:tc>
          <w:tcPr>
            <w:tcW w:w="324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120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литературное чтение </w:t>
            </w:r>
          </w:p>
        </w:tc>
      </w:tr>
      <w:tr w:rsidR="00E84707" w:rsidRPr="005C62B8" w:rsidTr="00B05B5C">
        <w:tc>
          <w:tcPr>
            <w:tcW w:w="324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2060" w:type="dxa"/>
          </w:tcPr>
          <w:p w:rsidR="00E84707" w:rsidRPr="005C62B8" w:rsidRDefault="00E84707" w:rsidP="005C62B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- Виноградова Н. Ф. Окружающий мир: 2 класс: Учебник для учащихся общеобразовательных учреждений: в 2 ч. Ч. 2. – 3-е изд., </w:t>
            </w:r>
            <w:proofErr w:type="spell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-Граф, 2012.</w:t>
            </w:r>
          </w:p>
          <w:p w:rsidR="00E84707" w:rsidRPr="005C62B8" w:rsidRDefault="00E84707" w:rsidP="005C62B8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- «Учимся думать и фантазировать»: Рабочая тетрадь № 2 для учащихся 2 класса общеобразовательных учреждений. – 2-е изд., </w:t>
            </w:r>
            <w:proofErr w:type="spell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-Граф, 2012.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- Карта «Растения и животные Земли», карта Татарстана,  презентация, </w:t>
            </w:r>
          </w:p>
        </w:tc>
      </w:tr>
      <w:tr w:rsidR="00E84707" w:rsidRPr="005C62B8" w:rsidTr="00B05B5C">
        <w:tc>
          <w:tcPr>
            <w:tcW w:w="324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Работа фронтальная, индивидуальная,  в группах</w:t>
            </w:r>
          </w:p>
        </w:tc>
      </w:tr>
    </w:tbl>
    <w:p w:rsidR="00E84707" w:rsidRPr="005C62B8" w:rsidRDefault="00E84707" w:rsidP="005C6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87" w:tblpY="32"/>
        <w:tblOverlap w:val="never"/>
        <w:tblW w:w="16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22"/>
        <w:gridCol w:w="2460"/>
        <w:gridCol w:w="2285"/>
        <w:gridCol w:w="2095"/>
        <w:gridCol w:w="3485"/>
        <w:gridCol w:w="3244"/>
        <w:gridCol w:w="7"/>
      </w:tblGrid>
      <w:tr w:rsidR="00E84707" w:rsidRPr="005C62B8" w:rsidTr="00B05B5C">
        <w:trPr>
          <w:gridAfter w:val="1"/>
          <w:wAfter w:w="7" w:type="dxa"/>
        </w:trPr>
        <w:tc>
          <w:tcPr>
            <w:tcW w:w="2563" w:type="dxa"/>
            <w:gridSpan w:val="2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</w:t>
            </w:r>
          </w:p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285" w:type="dxa"/>
          </w:tcPr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5580" w:type="dxa"/>
            <w:gridSpan w:val="2"/>
          </w:tcPr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задания каждого этапа</w:t>
            </w:r>
          </w:p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Диагностирующие задания каждого этапа</w:t>
            </w:r>
          </w:p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707" w:rsidRPr="005C62B8" w:rsidTr="00B05B5C">
        <w:trPr>
          <w:gridAfter w:val="1"/>
          <w:wAfter w:w="7" w:type="dxa"/>
        </w:trPr>
        <w:tc>
          <w:tcPr>
            <w:tcW w:w="2563" w:type="dxa"/>
            <w:gridSpan w:val="2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 Организационный момент.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5C6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активизация учащихся.</w:t>
            </w:r>
          </w:p>
          <w:p w:rsidR="00E84707" w:rsidRPr="005C62B8" w:rsidRDefault="00E84707" w:rsidP="005C62B8">
            <w:pPr>
              <w:spacing w:line="360" w:lineRule="auto"/>
              <w:ind w:right="26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85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580" w:type="dxa"/>
            <w:gridSpan w:val="2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 Организационный момент.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Ум и сердце в работу вложи,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br/>
              <w:t>Каждой секундой в труде дорожи.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-Тихо сели.  </w:t>
            </w:r>
          </w:p>
        </w:tc>
        <w:tc>
          <w:tcPr>
            <w:tcW w:w="3244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 Организационный момент.</w:t>
            </w:r>
          </w:p>
          <w:p w:rsidR="00E84707" w:rsidRPr="005C62B8" w:rsidRDefault="00E84707" w:rsidP="005C62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707" w:rsidRPr="005C62B8" w:rsidRDefault="00E84707" w:rsidP="005C62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 УУД</w:t>
            </w:r>
          </w:p>
        </w:tc>
      </w:tr>
      <w:tr w:rsidR="00E84707" w:rsidRPr="005C62B8" w:rsidTr="00B05B5C">
        <w:trPr>
          <w:gridAfter w:val="1"/>
          <w:wAfter w:w="7" w:type="dxa"/>
        </w:trPr>
        <w:tc>
          <w:tcPr>
            <w:tcW w:w="2563" w:type="dxa"/>
            <w:gridSpan w:val="2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Pr="005C6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– </w:t>
            </w:r>
            <w:r w:rsidRPr="005C6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сравнение понятий «животные», «растения», «грибы», «бактерии».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: знать сходства и различия (отличительные признаки)  животных, растений, грибов, бактерий.</w:t>
            </w:r>
            <w:proofErr w:type="gramEnd"/>
          </w:p>
          <w:p w:rsidR="00E84707" w:rsidRPr="005C62B8" w:rsidRDefault="00E84707" w:rsidP="005C62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Работать с информацией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участвовать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85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фронтальную работу по  работе с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таблицей; 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показать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учащимся всё многообразие растений,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включить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 обсуждение проблемных вопросов.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Актуализация знаний.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4"/>
              <w:gridCol w:w="2675"/>
            </w:tblGrid>
            <w:tr w:rsidR="00E84707" w:rsidRPr="005C62B8" w:rsidTr="00B05B5C">
              <w:trPr>
                <w:trHeight w:val="1833"/>
              </w:trPr>
              <w:tc>
                <w:tcPr>
                  <w:tcW w:w="2674" w:type="dxa"/>
                </w:tcPr>
                <w:p w:rsidR="00E84707" w:rsidRPr="005C62B8" w:rsidRDefault="00E84707" w:rsidP="00D42B59">
                  <w:pPr>
                    <w:framePr w:hSpace="180" w:wrap="around" w:vAnchor="text" w:hAnchor="page" w:x="487" w:y="32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Бактерии</w:t>
                  </w:r>
                </w:p>
              </w:tc>
              <w:tc>
                <w:tcPr>
                  <w:tcW w:w="2675" w:type="dxa"/>
                </w:tcPr>
                <w:p w:rsidR="00E84707" w:rsidRPr="005C62B8" w:rsidRDefault="00E84707" w:rsidP="00D42B59">
                  <w:pPr>
                    <w:framePr w:hSpace="180" w:wrap="around" w:vAnchor="text" w:hAnchor="page" w:x="487" w:y="32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2B8">
                    <w:rPr>
                      <w:rFonts w:ascii="Times New Roman" w:hAnsi="Times New Roman" w:cs="Times New Roman"/>
                      <w:noProof/>
                      <w:color w:val="1A3DC1"/>
                      <w:sz w:val="24"/>
                      <w:szCs w:val="24"/>
                    </w:rPr>
                    <w:drawing>
                      <wp:inline distT="0" distB="0" distL="0" distR="0" wp14:anchorId="76FC9527" wp14:editId="52F2FA7E">
                        <wp:extent cx="1362075" cy="923925"/>
                        <wp:effectExtent l="19050" t="0" r="9525" b="0"/>
                        <wp:docPr id="1" name="Рисунок 1" descr="i?id=72332571-65-72&amp;n=21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?id=72332571-65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4707" w:rsidRPr="005C62B8" w:rsidTr="00B05B5C">
              <w:tc>
                <w:tcPr>
                  <w:tcW w:w="2674" w:type="dxa"/>
                </w:tcPr>
                <w:p w:rsidR="00E84707" w:rsidRPr="005C62B8" w:rsidRDefault="00E84707" w:rsidP="00D42B59">
                  <w:pPr>
                    <w:framePr w:hSpace="180" w:wrap="around" w:vAnchor="text" w:hAnchor="page" w:x="487" w:y="32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Растения </w:t>
                  </w:r>
                </w:p>
              </w:tc>
              <w:tc>
                <w:tcPr>
                  <w:tcW w:w="2675" w:type="dxa"/>
                </w:tcPr>
                <w:p w:rsidR="00E84707" w:rsidRPr="005C62B8" w:rsidRDefault="00E84707" w:rsidP="00D42B59">
                  <w:pPr>
                    <w:framePr w:hSpace="180" w:wrap="around" w:vAnchor="text" w:hAnchor="page" w:x="487" w:y="32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2B8">
                    <w:rPr>
                      <w:rFonts w:ascii="Times New Roman" w:hAnsi="Times New Roman" w:cs="Times New Roman"/>
                      <w:noProof/>
                      <w:color w:val="1A3DC1"/>
                      <w:sz w:val="24"/>
                      <w:szCs w:val="24"/>
                    </w:rPr>
                    <w:drawing>
                      <wp:inline distT="0" distB="0" distL="0" distR="0" wp14:anchorId="4E80A165" wp14:editId="37BC6F91">
                        <wp:extent cx="1600200" cy="1114425"/>
                        <wp:effectExtent l="19050" t="0" r="0" b="0"/>
                        <wp:docPr id="2" name="Рисунок 2" descr="i?id=579534466-45-72&amp;n=21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i?id=579534466-45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4707" w:rsidRPr="005C62B8" w:rsidTr="00B05B5C">
              <w:tc>
                <w:tcPr>
                  <w:tcW w:w="2674" w:type="dxa"/>
                </w:tcPr>
                <w:p w:rsidR="00E84707" w:rsidRPr="005C62B8" w:rsidRDefault="00E84707" w:rsidP="00D42B59">
                  <w:pPr>
                    <w:framePr w:hSpace="180" w:wrap="around" w:vAnchor="text" w:hAnchor="page" w:x="487" w:y="32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Грибы </w:t>
                  </w:r>
                </w:p>
              </w:tc>
              <w:tc>
                <w:tcPr>
                  <w:tcW w:w="2675" w:type="dxa"/>
                </w:tcPr>
                <w:p w:rsidR="00E84707" w:rsidRPr="005C62B8" w:rsidRDefault="00E84707" w:rsidP="00D42B59">
                  <w:pPr>
                    <w:framePr w:hSpace="180" w:wrap="around" w:vAnchor="text" w:hAnchor="page" w:x="487" w:y="32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2B8">
                    <w:rPr>
                      <w:rFonts w:ascii="Times New Roman" w:hAnsi="Times New Roman" w:cs="Times New Roman"/>
                      <w:noProof/>
                      <w:color w:val="1A3DC1"/>
                      <w:sz w:val="24"/>
                      <w:szCs w:val="24"/>
                    </w:rPr>
                    <w:drawing>
                      <wp:inline distT="0" distB="0" distL="0" distR="0" wp14:anchorId="5310D947" wp14:editId="486C5D32">
                        <wp:extent cx="1895475" cy="1123950"/>
                        <wp:effectExtent l="19050" t="0" r="9525" b="0"/>
                        <wp:docPr id="3" name="Рисунок 3" descr="i?id=359836441-15-72&amp;n=2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?id=359836441-15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4707" w:rsidRPr="005C62B8" w:rsidTr="00B05B5C">
              <w:tc>
                <w:tcPr>
                  <w:tcW w:w="2674" w:type="dxa"/>
                </w:tcPr>
                <w:p w:rsidR="00E84707" w:rsidRPr="005C62B8" w:rsidRDefault="00E84707" w:rsidP="00D42B59">
                  <w:pPr>
                    <w:framePr w:hSpace="180" w:wrap="around" w:vAnchor="text" w:hAnchor="page" w:x="487" w:y="32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Животные</w:t>
                  </w:r>
                </w:p>
              </w:tc>
              <w:tc>
                <w:tcPr>
                  <w:tcW w:w="2675" w:type="dxa"/>
                </w:tcPr>
                <w:p w:rsidR="00E84707" w:rsidRPr="005C62B8" w:rsidRDefault="00E84707" w:rsidP="00D42B59">
                  <w:pPr>
                    <w:framePr w:hSpace="180" w:wrap="around" w:vAnchor="text" w:hAnchor="page" w:x="487" w:y="32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2B8">
                    <w:rPr>
                      <w:rFonts w:ascii="Times New Roman" w:hAnsi="Times New Roman" w:cs="Times New Roman"/>
                      <w:noProof/>
                      <w:color w:val="1A3DC1"/>
                      <w:sz w:val="24"/>
                      <w:szCs w:val="24"/>
                    </w:rPr>
                    <w:drawing>
                      <wp:inline distT="0" distB="0" distL="0" distR="0" wp14:anchorId="0040304B" wp14:editId="39895AA7">
                        <wp:extent cx="1600200" cy="1123950"/>
                        <wp:effectExtent l="19050" t="0" r="0" b="0"/>
                        <wp:docPr id="4" name="Рисунок 4" descr="i?id=282364645-06-72&amp;n=21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i?id=282364645-06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этап. Актуализация знаний.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C6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Какую роль   в нашей </w:t>
            </w:r>
            <w:r w:rsidRPr="005C6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жизни играют растения? Для чего они нам нужны?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Сообщение заранее подготовленных учащихся: 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>- «Бактерии»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>- «Грибы»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>- «Растения»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 УУД.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Тест: дан рисунок, на котором изображены представители животных, бактерий, растений, грибов. Распределить их по своим «домам» </w:t>
            </w:r>
          </w:p>
        </w:tc>
      </w:tr>
      <w:tr w:rsidR="00E84707" w:rsidRPr="005C62B8" w:rsidTr="00B05B5C">
        <w:trPr>
          <w:gridAfter w:val="1"/>
          <w:wAfter w:w="7" w:type="dxa"/>
        </w:trPr>
        <w:tc>
          <w:tcPr>
            <w:tcW w:w="2563" w:type="dxa"/>
            <w:gridSpan w:val="2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Изучение нового материала.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– Познакомить учащихся с существенными признаками различных групп животных.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: Усвоить, что у  каждой группы  животных есть свои отличительные признаки; у них есть не  только различия, но и сходства</w:t>
            </w:r>
          </w:p>
        </w:tc>
        <w:tc>
          <w:tcPr>
            <w:tcW w:w="24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Участвовать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в исследовательской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работе  по изучению  </w:t>
            </w:r>
            <w:r w:rsidRPr="005C62B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существенных признаков групп животных.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оказывать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взаимопомощь (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  в группе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</w:t>
            </w:r>
            <w:r w:rsidRPr="005C6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собственное мнение и 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решению, учитывать позицию собеседника.</w:t>
            </w:r>
          </w:p>
        </w:tc>
        <w:tc>
          <w:tcPr>
            <w:tcW w:w="2285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работу</w:t>
            </w:r>
            <w:r w:rsidRPr="005C6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по изучению существенных признаков групп животных.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работу  в группах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обеспечить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проблемной ситуации.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Включить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 обсуждение проблемных вопросов.</w:t>
            </w:r>
          </w:p>
        </w:tc>
        <w:tc>
          <w:tcPr>
            <w:tcW w:w="5580" w:type="dxa"/>
            <w:gridSpan w:val="2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Изучение нового материала. </w:t>
            </w:r>
          </w:p>
          <w:p w:rsidR="00E84707" w:rsidRPr="005C62B8" w:rsidRDefault="00E84707" w:rsidP="005C62B8">
            <w:pPr>
              <w:pStyle w:val="a3"/>
              <w:spacing w:line="360" w:lineRule="auto"/>
            </w:pPr>
            <w:r w:rsidRPr="005C62B8">
              <w:lastRenderedPageBreak/>
              <w:t xml:space="preserve">- Рассмотрите внимательно фотографии. По каким признакам можно распределить этих животных на группы?  Обсудите в своих группах и командиры должны  выбрать, кто будет отвечать.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Для решения нашей проблемы мы должны выяснить:</w:t>
            </w:r>
          </w:p>
          <w:p w:rsidR="00E84707" w:rsidRPr="005C62B8" w:rsidRDefault="00E84707" w:rsidP="005C62B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животные?</w:t>
            </w:r>
          </w:p>
          <w:p w:rsidR="00E84707" w:rsidRPr="005C62B8" w:rsidRDefault="00E84707" w:rsidP="005C62B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Чем они отличаются друг от друга?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пары усиков, трех пар ног и трех отделов тела: головы, груди и брюшка.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Рыбы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- живут в воде; тело покрыто чешуёй; передвигаются при помощи плавников; дышат жабрами.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– тело покрыто перьями, имеют крылья, клюв; летают (но есть нелетающие птицы)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Звери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- тело покрыто шерстью; детёнышей кормят молоком</w:t>
            </w:r>
          </w:p>
          <w:p w:rsidR="00E84707" w:rsidRPr="005C62B8" w:rsidRDefault="00E84707" w:rsidP="005C62B8">
            <w:pPr>
              <w:pStyle w:val="a3"/>
              <w:spacing w:line="360" w:lineRule="auto"/>
            </w:pPr>
            <w:r w:rsidRPr="005C62B8">
              <w:t xml:space="preserve">  Как бы вы назвали группы данных представителей живой природы? (Звери, птицы, рыбы, насекомые)  Как, одним словом можно назвать все </w:t>
            </w:r>
            <w:r w:rsidRPr="005C62B8">
              <w:lastRenderedPageBreak/>
              <w:t xml:space="preserve">перечисленные группы?  (Животные) </w:t>
            </w:r>
          </w:p>
          <w:p w:rsidR="00E84707" w:rsidRPr="005C62B8" w:rsidRDefault="00E84707" w:rsidP="00D42B59">
            <w:pPr>
              <w:pStyle w:val="a3"/>
              <w:spacing w:line="360" w:lineRule="auto"/>
            </w:pPr>
            <w:r w:rsidRPr="005C62B8">
              <w:rPr>
                <w:b/>
              </w:rPr>
              <w:t>Учитель</w:t>
            </w:r>
            <w:r w:rsidRPr="005C62B8">
              <w:t>. Все верно, это царство животных.  Его многочисленные представители обитают и в жарких странах, и на холодном Севере. ( Карта растительного и животного мира земли) А кто знает представителей животных  населяющий наш край. Для этого скажите,  в какой республике  мы живем? (карта со слайдом №   ) Посмотрите на карту нашей республики</w:t>
            </w:r>
            <w:proofErr w:type="gramStart"/>
            <w:r w:rsidRPr="005C62B8">
              <w:t>.</w:t>
            </w:r>
            <w:proofErr w:type="gramEnd"/>
            <w:r w:rsidRPr="005C62B8">
              <w:t xml:space="preserve"> (</w:t>
            </w:r>
            <w:proofErr w:type="gramStart"/>
            <w:r w:rsidRPr="005C62B8">
              <w:t>к</w:t>
            </w:r>
            <w:proofErr w:type="gramEnd"/>
            <w:r w:rsidRPr="005C62B8">
              <w:t>арта)   Кто может показать наш город на карте?  Назовите животных нашего края……</w:t>
            </w:r>
          </w:p>
        </w:tc>
        <w:tc>
          <w:tcPr>
            <w:tcW w:w="3244" w:type="dxa"/>
          </w:tcPr>
          <w:p w:rsidR="00E84707" w:rsidRPr="005C62B8" w:rsidRDefault="00E84707" w:rsidP="005C62B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этап. Изучение нового материала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группах: как распределить животных по группам? Какие признаки вы для этого использовали?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окончании работы группы </w:t>
            </w:r>
            <w:proofErr w:type="gramStart"/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>отчитываются  о</w:t>
            </w:r>
            <w:proofErr w:type="gramEnd"/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проведённом исследовании.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Делается вывод: « Каждая группа животных имеет не только сходства, но и различия» 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  <w:proofErr w:type="gramEnd"/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мотивация, </w:t>
            </w:r>
            <w:proofErr w:type="spell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коррекция, целеполагание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проблемы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сверстниками, умение устанавливать и планировать контакт с собеседником, инициативно вести диалог, быстро реагировать на реплики собеседника</w:t>
            </w:r>
          </w:p>
        </w:tc>
      </w:tr>
      <w:tr w:rsidR="00E84707" w:rsidRPr="005C62B8" w:rsidTr="00B05B5C">
        <w:trPr>
          <w:gridAfter w:val="1"/>
          <w:wAfter w:w="7" w:type="dxa"/>
        </w:trPr>
        <w:tc>
          <w:tcPr>
            <w:tcW w:w="2563" w:type="dxa"/>
            <w:gridSpan w:val="2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Закрепление </w:t>
            </w:r>
            <w:proofErr w:type="gramStart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Научиться находить, показывать и называть отличительные признаки различных групп животных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ПР.: </w:t>
            </w:r>
            <w:r w:rsidRPr="005C6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находить, называть </w:t>
            </w:r>
            <w:r w:rsidRPr="005C6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показывать  отличительные признаки различных групп животных.</w:t>
            </w:r>
            <w:r w:rsidRPr="005C6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Работать с информацией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представленной в учебнике.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проблемных вопросов, 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</w:t>
            </w:r>
            <w:r w:rsidRPr="005C6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его.</w:t>
            </w:r>
          </w:p>
        </w:tc>
        <w:tc>
          <w:tcPr>
            <w:tcW w:w="2285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Организовать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фронтальную работу   по учебнику.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Включить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  <w:p w:rsidR="00E84707" w:rsidRPr="005C62B8" w:rsidRDefault="00E84707" w:rsidP="005C62B8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обсуждение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вопросов.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Закрепление </w:t>
            </w:r>
            <w:proofErr w:type="gramStart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28 ч. 2.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Работа в «Рабочей тетради» с. 9 -13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в виде природоведческого диктанта – учитель читает стихотворение или загадку о животном, а ученики, отгадав её, должны записать, к какой группе относится это животное. При этом используются сокращения: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З. – звери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П.- птицы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Р.- рыбы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Н. – насекомые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Пушистой, маленькой хозяйке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Морозы не страшны: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Приберегла она на ветках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Сушёные грибы.         (Белка) 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Окраской - </w:t>
            </w: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сероватая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Повадкой – </w:t>
            </w: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вороватая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Крикунья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хрипловатая -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Известная персона.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Зовут её  …</w:t>
            </w: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        (ворона)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Я - пятнистая букашка,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По оранжевой спине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У меня одни кругляшки нарисованы везде.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Если в руки попаду -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Извините, обману: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Сразу, вроде без сознанья,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Я на спинку упаду.    (Божья коровка)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Я по земле не хожу,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Вверх не гляжу,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Гнезда не завожу,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br/>
              <w:t>А детей вывожу</w:t>
            </w: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ыба)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 итоге на листочке должна получиться  следующая запись:</w:t>
            </w:r>
          </w:p>
          <w:p w:rsidR="00E84707" w:rsidRPr="00D42B59" w:rsidRDefault="00E84707" w:rsidP="00D42B5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З.  П.  Н.  Р. </w:t>
            </w:r>
          </w:p>
        </w:tc>
        <w:tc>
          <w:tcPr>
            <w:tcW w:w="3244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Закрепление </w:t>
            </w:r>
            <w:proofErr w:type="gramStart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проделанной работы дети, полученные знания  об отличительных признаках различных групп животных.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понятие, выделение следствий, освоение способа проверки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умение правильно и осознанно строить высказывание, аргументация своего мнения и позиции в коммуникации</w:t>
            </w:r>
          </w:p>
        </w:tc>
      </w:tr>
      <w:tr w:rsidR="00E84707" w:rsidRPr="005C62B8" w:rsidTr="00B05B5C">
        <w:trPr>
          <w:trHeight w:val="81"/>
        </w:trPr>
        <w:tc>
          <w:tcPr>
            <w:tcW w:w="2541" w:type="dxa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учителем ответов.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7" w:type="dxa"/>
            <w:gridSpan w:val="3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Выберите подходящее слово из столбика с названиями групп животных. Давайте ещё раз назовём отличительные  признаки каждой группы животных.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Игра по группам « Угадайте и опишите»</w:t>
            </w:r>
          </w:p>
        </w:tc>
        <w:tc>
          <w:tcPr>
            <w:tcW w:w="5580" w:type="dxa"/>
            <w:gridSpan w:val="2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Умение  строить небольшие монологические высказывания на заданную тему.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Угадайте и опишите</w:t>
            </w: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писание по картинкам: стрекоза, сом,  клёст, лось). Один ученик стоит у доски и описывает выбранную картинку, а ребята угадывают.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( просмотр небольшого документального фильма о каждом из описанных животных)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Обратная связь. Поиск информации.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707" w:rsidRPr="005C62B8" w:rsidRDefault="00E84707" w:rsidP="005C62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2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Клёст - 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выводит потомство зимой, когда созревают шишки. Его крючковатый скрещенный клюв, легко извлекает из шишек семена.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Лось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– эти огромные обитатели лесов летом  питаются травой, а зимой довольствуются веточками, корой и хвоей.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>Стрекоза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-  это хищное насекомое обитает около водоёмов. Питается другими насекомыми и их личинками. Имеет тело длиной около 8 см, размах  крыльев около 11 см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Сом –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крупная пресноводная рыба. Длина тела  до 3 м, вес до 150 кг. Активный ночной хищник. Днём предпочитает отлёживаться в ямах или под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корягами.</w:t>
            </w:r>
          </w:p>
        </w:tc>
      </w:tr>
      <w:tr w:rsidR="00E84707" w:rsidRPr="005C62B8" w:rsidTr="00B05B5C">
        <w:trPr>
          <w:gridAfter w:val="1"/>
          <w:wAfter w:w="7" w:type="dxa"/>
        </w:trPr>
        <w:tc>
          <w:tcPr>
            <w:tcW w:w="2541" w:type="dxa"/>
          </w:tcPr>
          <w:p w:rsidR="00E84707" w:rsidRPr="005C62B8" w:rsidRDefault="00E84707" w:rsidP="005C62B8">
            <w:pPr>
              <w:pStyle w:val="a3"/>
              <w:spacing w:line="360" w:lineRule="auto"/>
            </w:pPr>
            <w:r w:rsidRPr="005C62B8">
              <w:rPr>
                <w:b/>
                <w:bCs/>
              </w:rPr>
              <w:lastRenderedPageBreak/>
              <w:t>VII. Итог урока. Рефлексия деятельности.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5C6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подвести итог проделанной работе на уроке.</w:t>
            </w:r>
          </w:p>
        </w:tc>
        <w:tc>
          <w:tcPr>
            <w:tcW w:w="6862" w:type="dxa"/>
            <w:gridSpan w:val="4"/>
          </w:tcPr>
          <w:p w:rsidR="00E84707" w:rsidRPr="005C62B8" w:rsidRDefault="00E84707" w:rsidP="005C62B8">
            <w:pPr>
              <w:pStyle w:val="a3"/>
              <w:spacing w:line="360" w:lineRule="auto"/>
              <w:rPr>
                <w:b/>
                <w:bCs/>
              </w:rPr>
            </w:pPr>
            <w:r w:rsidRPr="005C62B8">
              <w:rPr>
                <w:b/>
                <w:bCs/>
              </w:rPr>
              <w:t>VII. Итог урока. Рефлексия деятельности.</w:t>
            </w:r>
          </w:p>
          <w:p w:rsidR="00E84707" w:rsidRPr="005C62B8" w:rsidRDefault="00552080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567955B" wp14:editId="51D9A05F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92710</wp:posOffset>
                      </wp:positionV>
                      <wp:extent cx="508000" cy="302260"/>
                      <wp:effectExtent l="12065" t="59055" r="32385" b="57785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0" cy="302260"/>
                                <a:chOff x="5316" y="12584"/>
                                <a:chExt cx="800" cy="709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 flipV="1">
                                  <a:off x="5316" y="12584"/>
                                  <a:ext cx="80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/>
                              <wps:spPr bwMode="auto">
                                <a:xfrm>
                                  <a:off x="5316" y="12937"/>
                                  <a:ext cx="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5316" y="13021"/>
                                  <a:ext cx="80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53.35pt;margin-top:7.3pt;width:40pt;height:23.8pt;z-index:251660288" coordorigin="5316,12584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">
                      <v:line id="Line 3" o:spid="_x0000_s1027" style="position:absolute;flip:y;visibility:visible;mso-wrap-style:square" from="5316,12584" to="6116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      <v:stroke endarrow="block"/>
                      </v:line>
                      <v:line id="Line 4" o:spid="_x0000_s1028" style="position:absolute;visibility:visible;mso-wrap-style:square" from="5316,12937" to="6116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    <v:stroke endarrow="block"/>
                      </v:line>
                      <v:line id="Line 5" o:spid="_x0000_s1029" style="position:absolute;visibility:visible;mso-wrap-style:square" from="5316,13021" to="6116,13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  <w:r w:rsidR="00E84707"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-Чему вы научились на уроке?                           </w:t>
            </w:r>
            <w:r w:rsidR="001F0115" w:rsidRPr="005C6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4707"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          знаю         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по схеме:                                          </w:t>
            </w:r>
            <w:r w:rsidR="001F0115" w:rsidRPr="005C6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        запомнил</w:t>
            </w:r>
          </w:p>
          <w:p w:rsidR="00E84707" w:rsidRPr="005C62B8" w:rsidRDefault="00E84707" w:rsidP="005C62B8">
            <w:pPr>
              <w:spacing w:line="360" w:lineRule="auto"/>
              <w:ind w:left="142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1F0115" w:rsidRPr="005C6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        смог                                                 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>- Перечислите ещё раз отличительные признаки каждой группы животных.</w:t>
            </w:r>
          </w:p>
        </w:tc>
        <w:tc>
          <w:tcPr>
            <w:tcW w:w="6729" w:type="dxa"/>
            <w:gridSpan w:val="2"/>
          </w:tcPr>
          <w:p w:rsidR="00E84707" w:rsidRPr="005C62B8" w:rsidRDefault="00E84707" w:rsidP="005C62B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>Чтоб природе другом стать,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Тайны все её узнать,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Все загадки разгадать,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Научитесь наблюдать.</w:t>
            </w:r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Только вместе, только дружно</w:t>
            </w:r>
            <w:proofErr w:type="gramStart"/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</w:t>
            </w:r>
            <w:proofErr w:type="gramEnd"/>
            <w:r w:rsidRPr="005C62B8">
              <w:rPr>
                <w:rFonts w:ascii="Times New Roman" w:hAnsi="Times New Roman" w:cs="Times New Roman"/>
                <w:i/>
                <w:sz w:val="24"/>
                <w:szCs w:val="24"/>
              </w:rPr>
              <w:t>зучать природу нужно!</w:t>
            </w:r>
          </w:p>
          <w:p w:rsidR="00E84707" w:rsidRPr="005C62B8" w:rsidRDefault="00E84707" w:rsidP="005C62B8">
            <w:pPr>
              <w:pStyle w:val="a3"/>
              <w:spacing w:line="360" w:lineRule="auto"/>
            </w:pPr>
            <w:r w:rsidRPr="005C62B8">
              <w:rPr>
                <w:b/>
                <w:u w:val="single"/>
              </w:rPr>
              <w:t>Домашнее задание</w:t>
            </w:r>
            <w:r w:rsidRPr="005C62B8">
              <w:t>:    нарисовать одного  представителя группы животных, указать отличительные признаки:</w:t>
            </w:r>
          </w:p>
          <w:p w:rsidR="00E84707" w:rsidRPr="005C62B8" w:rsidRDefault="00E84707" w:rsidP="005C62B8">
            <w:pPr>
              <w:pStyle w:val="a3"/>
              <w:spacing w:line="360" w:lineRule="auto"/>
            </w:pPr>
            <w:r w:rsidRPr="005C62B8">
              <w:t xml:space="preserve"> 1 группа -  насекомые</w:t>
            </w:r>
          </w:p>
          <w:p w:rsidR="00E84707" w:rsidRPr="005C62B8" w:rsidRDefault="00E84707" w:rsidP="005C62B8">
            <w:pPr>
              <w:pStyle w:val="a3"/>
              <w:spacing w:line="360" w:lineRule="auto"/>
            </w:pPr>
            <w:r w:rsidRPr="005C62B8">
              <w:t>2 группа – птицы</w:t>
            </w:r>
          </w:p>
          <w:p w:rsidR="00E84707" w:rsidRPr="005C62B8" w:rsidRDefault="00E84707" w:rsidP="005C62B8">
            <w:pPr>
              <w:pStyle w:val="a3"/>
              <w:spacing w:line="360" w:lineRule="auto"/>
            </w:pPr>
            <w:r w:rsidRPr="005C62B8">
              <w:t>3 группа – рыбы</w:t>
            </w:r>
          </w:p>
          <w:p w:rsidR="00E84707" w:rsidRPr="005C62B8" w:rsidRDefault="00E84707" w:rsidP="005C62B8">
            <w:pPr>
              <w:pStyle w:val="a3"/>
              <w:spacing w:line="360" w:lineRule="auto"/>
            </w:pPr>
            <w:r w:rsidRPr="005C62B8">
              <w:t>4 группа – звери</w:t>
            </w:r>
          </w:p>
          <w:p w:rsidR="00E84707" w:rsidRPr="00D42B59" w:rsidRDefault="00E84707" w:rsidP="00D42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B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ученикам - индивидуальное задание написать сообщение (с иллюстрацией) о каком-нибудь  животном. </w:t>
            </w:r>
          </w:p>
        </w:tc>
      </w:tr>
    </w:tbl>
    <w:p w:rsidR="00E84707" w:rsidRPr="005C62B8" w:rsidRDefault="00E84707" w:rsidP="005C62B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84707" w:rsidRPr="005C62B8" w:rsidSect="00251D47">
          <w:pgSz w:w="16838" w:h="11906" w:orient="landscape"/>
          <w:pgMar w:top="567" w:right="794" w:bottom="567" w:left="737" w:header="709" w:footer="709" w:gutter="0"/>
          <w:cols w:space="708"/>
          <w:docGrid w:linePitch="360"/>
        </w:sectPr>
      </w:pPr>
      <w:bookmarkStart w:id="0" w:name="_GoBack"/>
      <w:bookmarkEnd w:id="0"/>
    </w:p>
    <w:p w:rsidR="00E84707" w:rsidRPr="005C62B8" w:rsidRDefault="00E84707" w:rsidP="005C6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2B8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Использованные ресурсы</w:t>
      </w:r>
      <w:r w:rsidRPr="005C62B8">
        <w:rPr>
          <w:rFonts w:ascii="Times New Roman" w:hAnsi="Times New Roman" w:cs="Times New Roman"/>
          <w:sz w:val="24"/>
          <w:szCs w:val="24"/>
        </w:rPr>
        <w:t>.</w:t>
      </w:r>
    </w:p>
    <w:p w:rsidR="00E84707" w:rsidRPr="005C62B8" w:rsidRDefault="00E84707" w:rsidP="005C62B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2B8">
        <w:rPr>
          <w:rFonts w:ascii="Times New Roman" w:hAnsi="Times New Roman" w:cs="Times New Roman"/>
          <w:sz w:val="24"/>
          <w:szCs w:val="24"/>
        </w:rPr>
        <w:t>Н.Ф. Виноградова Окружающий мир. Методика обучения. 1-2 класс.</w:t>
      </w:r>
    </w:p>
    <w:p w:rsidR="00E84707" w:rsidRPr="005C62B8" w:rsidRDefault="00E84707" w:rsidP="005C62B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2B8">
        <w:rPr>
          <w:rFonts w:ascii="Times New Roman" w:hAnsi="Times New Roman" w:cs="Times New Roman"/>
          <w:sz w:val="24"/>
          <w:szCs w:val="24"/>
        </w:rPr>
        <w:t>«Большая энциклопедия почемучек»  Дж. Купер</w:t>
      </w:r>
    </w:p>
    <w:p w:rsidR="00E84707" w:rsidRPr="005C62B8" w:rsidRDefault="00E84707" w:rsidP="005C62B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2B8">
        <w:rPr>
          <w:rFonts w:ascii="Times New Roman" w:hAnsi="Times New Roman" w:cs="Times New Roman"/>
          <w:sz w:val="24"/>
          <w:szCs w:val="24"/>
        </w:rPr>
        <w:t xml:space="preserve">«Загадки дикой природы»  </w:t>
      </w:r>
      <w:proofErr w:type="spellStart"/>
      <w:r w:rsidRPr="005C62B8">
        <w:rPr>
          <w:rFonts w:ascii="Times New Roman" w:hAnsi="Times New Roman" w:cs="Times New Roman"/>
          <w:sz w:val="24"/>
          <w:szCs w:val="24"/>
        </w:rPr>
        <w:t>Покидаева</w:t>
      </w:r>
      <w:proofErr w:type="spellEnd"/>
    </w:p>
    <w:p w:rsidR="00E84707" w:rsidRPr="00D42B59" w:rsidRDefault="00E84707" w:rsidP="005C62B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2B8">
        <w:rPr>
          <w:rFonts w:ascii="Times New Roman" w:hAnsi="Times New Roman" w:cs="Times New Roman"/>
          <w:sz w:val="24"/>
          <w:szCs w:val="24"/>
        </w:rPr>
        <w:t xml:space="preserve">«Детская энциклопедия» </w:t>
      </w:r>
      <w:proofErr w:type="spellStart"/>
      <w:r w:rsidRPr="005C62B8">
        <w:rPr>
          <w:rFonts w:ascii="Times New Roman" w:hAnsi="Times New Roman" w:cs="Times New Roman"/>
          <w:sz w:val="24"/>
          <w:szCs w:val="24"/>
        </w:rPr>
        <w:t>Д.Элиот</w:t>
      </w:r>
      <w:proofErr w:type="spellEnd"/>
      <w:r w:rsidRPr="005C62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2B8">
        <w:rPr>
          <w:rFonts w:ascii="Times New Roman" w:hAnsi="Times New Roman" w:cs="Times New Roman"/>
          <w:sz w:val="24"/>
          <w:szCs w:val="24"/>
        </w:rPr>
        <w:t>К.Кинг</w:t>
      </w:r>
      <w:proofErr w:type="spellEnd"/>
    </w:p>
    <w:p w:rsidR="00E84707" w:rsidRPr="005C62B8" w:rsidRDefault="00E84707" w:rsidP="005C6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2B8">
        <w:rPr>
          <w:rFonts w:ascii="Times New Roman" w:hAnsi="Times New Roman" w:cs="Times New Roman"/>
          <w:sz w:val="24"/>
          <w:szCs w:val="24"/>
        </w:rPr>
        <w:t>На уроке используется презентация, документальный фильм.</w:t>
      </w:r>
      <w:r w:rsidR="00D42B59">
        <w:rPr>
          <w:rFonts w:ascii="Times New Roman" w:hAnsi="Times New Roman" w:cs="Times New Roman"/>
          <w:sz w:val="24"/>
          <w:szCs w:val="24"/>
        </w:rPr>
        <w:t xml:space="preserve"> </w:t>
      </w:r>
      <w:r w:rsidRPr="005C62B8">
        <w:rPr>
          <w:rFonts w:ascii="Times New Roman" w:hAnsi="Times New Roman" w:cs="Times New Roman"/>
          <w:sz w:val="24"/>
          <w:szCs w:val="24"/>
        </w:rPr>
        <w:t>Дети работают в парах и группами.</w:t>
      </w:r>
    </w:p>
    <w:p w:rsidR="00E84707" w:rsidRPr="005C62B8" w:rsidRDefault="00E84707" w:rsidP="005C6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707" w:rsidRPr="005C62B8" w:rsidRDefault="00E84707" w:rsidP="005C6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422D" w:rsidRPr="005C62B8" w:rsidRDefault="00F5422D" w:rsidP="005C62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422D" w:rsidRPr="005C62B8" w:rsidSect="00D42B59">
      <w:pgSz w:w="16838" w:h="11906" w:orient="landscape"/>
      <w:pgMar w:top="567" w:right="794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7AE2"/>
    <w:multiLevelType w:val="hybridMultilevel"/>
    <w:tmpl w:val="117E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906D6"/>
    <w:multiLevelType w:val="hybridMultilevel"/>
    <w:tmpl w:val="D436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07"/>
    <w:rsid w:val="001F0115"/>
    <w:rsid w:val="00552080"/>
    <w:rsid w:val="005C62B8"/>
    <w:rsid w:val="00706224"/>
    <w:rsid w:val="00D42B59"/>
    <w:rsid w:val="00E84707"/>
    <w:rsid w:val="00EE43CC"/>
    <w:rsid w:val="00F5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img_url=dic.academic.ru/pictures/enc_colier/ph05802.jpg&amp;iorient=&amp;nojs=1&amp;icolor=&amp;p=1&amp;site=&amp;text=%D1%80%D0%B0%D1%81%D1%82%D0%B5%D0%BD%D0%B8%D1%8F&amp;wp=&amp;pos=55&amp;recent=&amp;type=&amp;isize=&amp;rpt=simage&amp;itype=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img_url=cs4744.vkontakte.ru/u33309349/x_b1867269.jpg&amp;iorient=&amp;nojs=1&amp;icolor=&amp;site=&amp;text=%D0%B6%D0%B8%D0%B2%D0%BE%D1%82%D0%BD%D1%8B%D0%B5%20&amp;wp=&amp;pos=1&amp;isize=&amp;type=&amp;recent=&amp;rpt=simage&amp;ityp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img_url=www.diletant.ru/upload/iblock/a17/a17e89b580e8eff805b6dba70240019d.jpg&amp;iorient=&amp;nojs=1&amp;icolor=&amp;site=&amp;text=%D0%B1%D0%B0%D0%BA%D1%82%D0%B5%D1%80%D0%B8%D0%B8&amp;wp=&amp;pos=12&amp;isize=&amp;type=&amp;recent=&amp;rpt=simage&amp;itype=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img_url=cs10539.userapi.com/u146857132/-14/x_97a680b3.jpg&amp;iorient=&amp;nojs=1&amp;icolor=&amp;site=&amp;text=%D0%B3%D1%80%D0%B8%D0%B1%D1%8B&amp;wp=&amp;pos=4&amp;isize=&amp;type=&amp;recent=&amp;rpt=simage&amp;itype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dcterms:created xsi:type="dcterms:W3CDTF">2015-02-01T09:50:00Z</dcterms:created>
  <dcterms:modified xsi:type="dcterms:W3CDTF">2015-02-04T03:03:00Z</dcterms:modified>
</cp:coreProperties>
</file>