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1C" w:rsidRPr="00864A80" w:rsidRDefault="009C0D42" w:rsidP="00864A80">
      <w:pPr>
        <w:spacing w:after="0" w:line="240" w:lineRule="auto"/>
        <w:ind w:firstLine="708"/>
        <w:jc w:val="center"/>
        <w:rPr>
          <w:b/>
          <w:sz w:val="28"/>
          <w:szCs w:val="28"/>
        </w:rPr>
      </w:pPr>
      <w:r w:rsidRPr="00864A80">
        <w:rPr>
          <w:b/>
          <w:sz w:val="28"/>
          <w:szCs w:val="28"/>
        </w:rPr>
        <w:t>1. Сущность экологического воспитания.</w:t>
      </w:r>
    </w:p>
    <w:p w:rsidR="009C0D42" w:rsidRPr="00864A80" w:rsidRDefault="00256045" w:rsidP="00864A80">
      <w:pPr>
        <w:spacing w:after="0" w:line="240" w:lineRule="auto"/>
        <w:rPr>
          <w:sz w:val="28"/>
          <w:szCs w:val="28"/>
        </w:rPr>
      </w:pPr>
      <w:r w:rsidRPr="00864A80">
        <w:rPr>
          <w:sz w:val="28"/>
          <w:szCs w:val="28"/>
        </w:rPr>
        <w:t xml:space="preserve">   </w:t>
      </w:r>
      <w:r w:rsidR="009C0D42" w:rsidRPr="00864A80">
        <w:rPr>
          <w:sz w:val="28"/>
          <w:szCs w:val="28"/>
        </w:rPr>
        <w:t>Экологическое воспитание - составная часть нравственного воспитания. Поэтому под экологическим воспитанием понимается единство экологического сознания и поведения, гармоничного с природой.  На формирование экологического сознания оказывают влияние экологические знания и убеждения. Экологические представления формируются у младших школьников в первую очередь на уроках природоведения Знания, переведенные в убеждения, формируют экологическое сознание.</w:t>
      </w:r>
    </w:p>
    <w:p w:rsidR="009C0D42" w:rsidRPr="00864A80" w:rsidRDefault="00256045" w:rsidP="00864A80">
      <w:pPr>
        <w:spacing w:after="0" w:line="240" w:lineRule="auto"/>
        <w:rPr>
          <w:sz w:val="28"/>
          <w:szCs w:val="28"/>
        </w:rPr>
      </w:pPr>
      <w:r w:rsidRPr="00864A80">
        <w:rPr>
          <w:sz w:val="28"/>
          <w:szCs w:val="28"/>
        </w:rPr>
        <w:t xml:space="preserve">   </w:t>
      </w:r>
      <w:r w:rsidR="009C0D42" w:rsidRPr="00864A80">
        <w:rPr>
          <w:sz w:val="28"/>
          <w:szCs w:val="28"/>
        </w:rPr>
        <w:t>Экологическое поведение складывается из отдельных поступков (совокупность состояний, конкретных действий, умений и навыков) и отношения человека к поступкам, на которые оказывают влияние цели и мотивы личности (мотивы в своем развитии проходят следующие этапы: возникновение, насы</w:t>
      </w:r>
      <w:r w:rsidR="00C73BC4" w:rsidRPr="00864A80">
        <w:rPr>
          <w:sz w:val="28"/>
          <w:szCs w:val="28"/>
        </w:rPr>
        <w:t>щение содержанием, удовлетворение).</w:t>
      </w:r>
    </w:p>
    <w:p w:rsidR="00C73BC4" w:rsidRPr="00864A80" w:rsidRDefault="00256045" w:rsidP="00864A80">
      <w:pPr>
        <w:spacing w:after="0" w:line="240" w:lineRule="auto"/>
        <w:rPr>
          <w:sz w:val="28"/>
          <w:szCs w:val="28"/>
        </w:rPr>
      </w:pPr>
      <w:r w:rsidRPr="00864A80">
        <w:rPr>
          <w:sz w:val="28"/>
          <w:szCs w:val="28"/>
        </w:rPr>
        <w:t xml:space="preserve">   </w:t>
      </w:r>
      <w:r w:rsidR="00C73BC4" w:rsidRPr="00864A80">
        <w:rPr>
          <w:sz w:val="28"/>
          <w:szCs w:val="28"/>
        </w:rPr>
        <w:t xml:space="preserve">В сущности экологического воспитания есть две стороны: первая -  экологическое сознание, вторая – экологическое поведение, в этой работе рассмотрено только формирование экологического сознания.  А экологическое поведение формируется с годами и не столько на уроке, сколько во внеклассной и внешкольной деятельности. </w:t>
      </w:r>
    </w:p>
    <w:p w:rsidR="00C73BC4" w:rsidRPr="00864A80" w:rsidRDefault="00256045" w:rsidP="00864A80">
      <w:pPr>
        <w:spacing w:after="0" w:line="240" w:lineRule="auto"/>
        <w:rPr>
          <w:sz w:val="28"/>
          <w:szCs w:val="28"/>
        </w:rPr>
      </w:pPr>
      <w:r w:rsidRPr="00864A80">
        <w:rPr>
          <w:sz w:val="28"/>
          <w:szCs w:val="28"/>
        </w:rPr>
        <w:t xml:space="preserve">   </w:t>
      </w:r>
      <w:r w:rsidR="00C73BC4" w:rsidRPr="00864A80">
        <w:rPr>
          <w:sz w:val="28"/>
          <w:szCs w:val="28"/>
        </w:rPr>
        <w:t xml:space="preserve">Таким образом, определяя сущность экологического воспитания, выделяют, во-первых, особенности этого процесса: </w:t>
      </w:r>
    </w:p>
    <w:p w:rsidR="00C73BC4" w:rsidRPr="00864A80" w:rsidRDefault="00C73BC4" w:rsidP="00864A80">
      <w:pPr>
        <w:spacing w:before="120" w:after="0" w:line="240" w:lineRule="auto"/>
        <w:rPr>
          <w:sz w:val="28"/>
          <w:szCs w:val="28"/>
        </w:rPr>
      </w:pPr>
      <w:r w:rsidRPr="00864A80">
        <w:rPr>
          <w:sz w:val="28"/>
          <w:szCs w:val="28"/>
        </w:rPr>
        <w:t>1) ступенчатый характер:</w:t>
      </w:r>
    </w:p>
    <w:p w:rsidR="00C73BC4" w:rsidRPr="00864A80" w:rsidRDefault="00C73BC4" w:rsidP="00864A80">
      <w:pPr>
        <w:spacing w:before="120" w:after="0" w:line="240" w:lineRule="auto"/>
        <w:rPr>
          <w:sz w:val="28"/>
          <w:szCs w:val="28"/>
        </w:rPr>
      </w:pPr>
      <w:r w:rsidRPr="00864A80">
        <w:rPr>
          <w:sz w:val="28"/>
          <w:szCs w:val="28"/>
        </w:rPr>
        <w:t>А) формирование экологических представлений;</w:t>
      </w:r>
    </w:p>
    <w:p w:rsidR="00C73BC4" w:rsidRPr="00864A80" w:rsidRDefault="00C73BC4" w:rsidP="00864A80">
      <w:pPr>
        <w:spacing w:before="120" w:after="0" w:line="240" w:lineRule="auto"/>
        <w:rPr>
          <w:sz w:val="28"/>
          <w:szCs w:val="28"/>
        </w:rPr>
      </w:pPr>
      <w:r w:rsidRPr="00864A80">
        <w:rPr>
          <w:sz w:val="28"/>
          <w:szCs w:val="28"/>
        </w:rPr>
        <w:t>Б) развитие экологического сознания и чувств;</w:t>
      </w:r>
    </w:p>
    <w:p w:rsidR="00C73BC4" w:rsidRPr="00864A80" w:rsidRDefault="00C73BC4" w:rsidP="00864A80">
      <w:pPr>
        <w:spacing w:before="120" w:after="0" w:line="240" w:lineRule="auto"/>
        <w:rPr>
          <w:sz w:val="28"/>
          <w:szCs w:val="28"/>
        </w:rPr>
      </w:pPr>
      <w:r w:rsidRPr="00864A80">
        <w:rPr>
          <w:sz w:val="28"/>
          <w:szCs w:val="28"/>
        </w:rPr>
        <w:t>В) формирование убеждений в необходимости экологической деятельности;</w:t>
      </w:r>
    </w:p>
    <w:p w:rsidR="00C73BC4" w:rsidRPr="00864A80" w:rsidRDefault="00C73BC4" w:rsidP="00864A80">
      <w:pPr>
        <w:spacing w:before="120" w:after="0" w:line="240" w:lineRule="auto"/>
        <w:rPr>
          <w:sz w:val="28"/>
          <w:szCs w:val="28"/>
        </w:rPr>
      </w:pPr>
      <w:r w:rsidRPr="00864A80">
        <w:rPr>
          <w:sz w:val="28"/>
          <w:szCs w:val="28"/>
        </w:rPr>
        <w:t>Г) выработка навыков и привычек поведения в природе;</w:t>
      </w:r>
    </w:p>
    <w:p w:rsidR="00C73BC4" w:rsidRPr="00864A80" w:rsidRDefault="00C73BC4" w:rsidP="00864A80">
      <w:pPr>
        <w:spacing w:before="120" w:after="0" w:line="240" w:lineRule="auto"/>
        <w:rPr>
          <w:sz w:val="28"/>
          <w:szCs w:val="28"/>
        </w:rPr>
      </w:pPr>
      <w:r w:rsidRPr="00864A80">
        <w:rPr>
          <w:sz w:val="28"/>
          <w:szCs w:val="28"/>
        </w:rPr>
        <w:t>Д) преодоление в характере учащихся потребительского отношения к природе;</w:t>
      </w:r>
    </w:p>
    <w:p w:rsidR="00C73BC4" w:rsidRPr="00864A80" w:rsidRDefault="00C73BC4" w:rsidP="00864A80">
      <w:pPr>
        <w:tabs>
          <w:tab w:val="left" w:pos="2010"/>
        </w:tabs>
        <w:spacing w:before="120" w:after="0" w:line="240" w:lineRule="auto"/>
        <w:rPr>
          <w:sz w:val="28"/>
          <w:szCs w:val="28"/>
        </w:rPr>
      </w:pPr>
      <w:r w:rsidRPr="00864A80">
        <w:rPr>
          <w:sz w:val="28"/>
          <w:szCs w:val="28"/>
        </w:rPr>
        <w:t>2) длительность;</w:t>
      </w:r>
      <w:r w:rsidR="001C5FBC" w:rsidRPr="00864A80">
        <w:rPr>
          <w:sz w:val="28"/>
          <w:szCs w:val="28"/>
        </w:rPr>
        <w:tab/>
      </w:r>
    </w:p>
    <w:p w:rsidR="00C73BC4" w:rsidRPr="00864A80" w:rsidRDefault="00C73BC4" w:rsidP="00864A80">
      <w:pPr>
        <w:spacing w:before="120" w:after="0" w:line="240" w:lineRule="auto"/>
        <w:rPr>
          <w:sz w:val="28"/>
          <w:szCs w:val="28"/>
        </w:rPr>
      </w:pPr>
      <w:r w:rsidRPr="00864A80">
        <w:rPr>
          <w:sz w:val="28"/>
          <w:szCs w:val="28"/>
        </w:rPr>
        <w:t>3) сложность;</w:t>
      </w:r>
    </w:p>
    <w:p w:rsidR="00C73BC4" w:rsidRPr="00864A80" w:rsidRDefault="00C73BC4" w:rsidP="00864A80">
      <w:pPr>
        <w:spacing w:before="120" w:after="0" w:line="240" w:lineRule="auto"/>
        <w:rPr>
          <w:sz w:val="28"/>
          <w:szCs w:val="28"/>
        </w:rPr>
      </w:pPr>
      <w:r w:rsidRPr="00864A80">
        <w:rPr>
          <w:sz w:val="28"/>
          <w:szCs w:val="28"/>
        </w:rPr>
        <w:t>4)</w:t>
      </w:r>
      <w:r w:rsidR="001C5FBC" w:rsidRPr="00864A80">
        <w:rPr>
          <w:sz w:val="28"/>
          <w:szCs w:val="28"/>
        </w:rPr>
        <w:t xml:space="preserve"> скачкообразность;</w:t>
      </w:r>
    </w:p>
    <w:p w:rsidR="001C5FBC" w:rsidRPr="00864A80" w:rsidRDefault="001C5FBC" w:rsidP="00864A80">
      <w:pPr>
        <w:spacing w:before="120" w:after="0" w:line="240" w:lineRule="auto"/>
        <w:rPr>
          <w:sz w:val="28"/>
          <w:szCs w:val="28"/>
        </w:rPr>
      </w:pPr>
      <w:r w:rsidRPr="00864A80">
        <w:rPr>
          <w:sz w:val="28"/>
          <w:szCs w:val="28"/>
        </w:rPr>
        <w:t>5) активность;</w:t>
      </w:r>
    </w:p>
    <w:p w:rsidR="001C5FBC" w:rsidRPr="00864A80" w:rsidRDefault="001C5FBC" w:rsidP="00864A80">
      <w:pPr>
        <w:spacing w:before="120" w:after="0" w:line="240" w:lineRule="auto"/>
        <w:rPr>
          <w:sz w:val="28"/>
          <w:szCs w:val="28"/>
        </w:rPr>
      </w:pPr>
      <w:r w:rsidRPr="00864A80">
        <w:rPr>
          <w:sz w:val="28"/>
          <w:szCs w:val="28"/>
        </w:rPr>
        <w:t xml:space="preserve">Во-вторых: огромное значение психологического аспекта, который включает в себя: </w:t>
      </w:r>
    </w:p>
    <w:p w:rsidR="001C5FBC" w:rsidRPr="00864A80" w:rsidRDefault="001C5FBC" w:rsidP="00864A80">
      <w:pPr>
        <w:spacing w:before="120" w:after="0" w:line="240" w:lineRule="auto"/>
        <w:rPr>
          <w:sz w:val="28"/>
          <w:szCs w:val="28"/>
        </w:rPr>
      </w:pPr>
      <w:r w:rsidRPr="00864A80">
        <w:rPr>
          <w:sz w:val="28"/>
          <w:szCs w:val="28"/>
        </w:rPr>
        <w:t>1) развитие экологического сознания;</w:t>
      </w:r>
    </w:p>
    <w:p w:rsidR="001C5FBC" w:rsidRPr="00864A80" w:rsidRDefault="001C5FBC" w:rsidP="00864A80">
      <w:pPr>
        <w:spacing w:before="120" w:after="0" w:line="240" w:lineRule="auto"/>
        <w:rPr>
          <w:sz w:val="28"/>
          <w:szCs w:val="28"/>
        </w:rPr>
      </w:pPr>
      <w:r w:rsidRPr="00864A80">
        <w:rPr>
          <w:sz w:val="28"/>
          <w:szCs w:val="28"/>
        </w:rPr>
        <w:t>2) формирование соответствующих (</w:t>
      </w:r>
      <w:proofErr w:type="spellStart"/>
      <w:r w:rsidRPr="00864A80">
        <w:rPr>
          <w:sz w:val="28"/>
          <w:szCs w:val="28"/>
        </w:rPr>
        <w:t>природосообразных</w:t>
      </w:r>
      <w:proofErr w:type="spellEnd"/>
      <w:r w:rsidRPr="00864A80">
        <w:rPr>
          <w:sz w:val="28"/>
          <w:szCs w:val="28"/>
        </w:rPr>
        <w:t>) потребностей, мотивов и установок личности;</w:t>
      </w:r>
    </w:p>
    <w:p w:rsidR="001C5FBC" w:rsidRPr="00864A80" w:rsidRDefault="001C5FBC" w:rsidP="00864A80">
      <w:pPr>
        <w:spacing w:before="120" w:after="0" w:line="240" w:lineRule="auto"/>
        <w:rPr>
          <w:sz w:val="28"/>
          <w:szCs w:val="28"/>
        </w:rPr>
      </w:pPr>
      <w:r w:rsidRPr="00864A80">
        <w:rPr>
          <w:sz w:val="28"/>
          <w:szCs w:val="28"/>
        </w:rPr>
        <w:t>3) выработку нравственных, эстетических чувств, навыков и привычек;</w:t>
      </w:r>
    </w:p>
    <w:p w:rsidR="001C5FBC" w:rsidRPr="00864A80" w:rsidRDefault="001C5FBC" w:rsidP="00864A80">
      <w:pPr>
        <w:spacing w:before="120" w:after="0" w:line="240" w:lineRule="auto"/>
        <w:rPr>
          <w:sz w:val="28"/>
          <w:szCs w:val="28"/>
        </w:rPr>
      </w:pPr>
      <w:r w:rsidRPr="00864A80">
        <w:rPr>
          <w:sz w:val="28"/>
          <w:szCs w:val="28"/>
        </w:rPr>
        <w:lastRenderedPageBreak/>
        <w:t>4) воспитание устойчивой воли;</w:t>
      </w:r>
    </w:p>
    <w:p w:rsidR="001C5FBC" w:rsidRPr="00864A80" w:rsidRDefault="001C5FBC" w:rsidP="00864A80">
      <w:pPr>
        <w:spacing w:before="120" w:after="0" w:line="240" w:lineRule="auto"/>
        <w:rPr>
          <w:sz w:val="28"/>
          <w:szCs w:val="28"/>
        </w:rPr>
      </w:pPr>
      <w:r w:rsidRPr="00864A80">
        <w:rPr>
          <w:sz w:val="28"/>
          <w:szCs w:val="28"/>
        </w:rPr>
        <w:t xml:space="preserve">5) формирование значимых целей экологической деятельности. </w:t>
      </w:r>
    </w:p>
    <w:p w:rsidR="001C5FBC" w:rsidRPr="00864A80" w:rsidRDefault="001C5FBC" w:rsidP="00864A80">
      <w:pPr>
        <w:spacing w:before="120" w:after="0" w:line="240" w:lineRule="auto"/>
        <w:rPr>
          <w:sz w:val="28"/>
          <w:szCs w:val="28"/>
        </w:rPr>
      </w:pPr>
    </w:p>
    <w:p w:rsidR="001C5FBC" w:rsidRPr="00864A80" w:rsidRDefault="00256045" w:rsidP="00864A80">
      <w:pPr>
        <w:spacing w:after="0" w:line="240" w:lineRule="auto"/>
        <w:rPr>
          <w:sz w:val="28"/>
          <w:szCs w:val="28"/>
        </w:rPr>
      </w:pPr>
      <w:r w:rsidRPr="00864A80">
        <w:rPr>
          <w:sz w:val="28"/>
          <w:szCs w:val="28"/>
        </w:rPr>
        <w:t xml:space="preserve">   </w:t>
      </w:r>
      <w:r w:rsidR="001C5FBC" w:rsidRPr="00864A80">
        <w:rPr>
          <w:sz w:val="28"/>
          <w:szCs w:val="28"/>
        </w:rPr>
        <w:t>Поэтому формирование экологического сознания и поведения</w:t>
      </w:r>
      <w:r w:rsidR="007E5821" w:rsidRPr="00864A80">
        <w:rPr>
          <w:sz w:val="28"/>
          <w:szCs w:val="28"/>
        </w:rPr>
        <w:t xml:space="preserve"> в единстве необходимо начинать с младшего школьного возраста.</w:t>
      </w:r>
    </w:p>
    <w:p w:rsidR="001C5FBC" w:rsidRPr="00864A80" w:rsidRDefault="001C5FBC" w:rsidP="00864A80">
      <w:pPr>
        <w:spacing w:after="0" w:line="240" w:lineRule="auto"/>
        <w:rPr>
          <w:sz w:val="28"/>
          <w:szCs w:val="28"/>
        </w:rPr>
      </w:pPr>
    </w:p>
    <w:p w:rsidR="001C5FBC" w:rsidRPr="00864A80" w:rsidRDefault="001C5FBC" w:rsidP="00864A80">
      <w:pPr>
        <w:spacing w:after="0" w:line="240" w:lineRule="auto"/>
        <w:rPr>
          <w:b/>
          <w:sz w:val="28"/>
          <w:szCs w:val="28"/>
        </w:rPr>
      </w:pPr>
      <w:r w:rsidRPr="00864A80">
        <w:rPr>
          <w:b/>
          <w:sz w:val="28"/>
          <w:szCs w:val="28"/>
        </w:rPr>
        <w:t xml:space="preserve">2. </w:t>
      </w:r>
      <w:r w:rsidR="00256045" w:rsidRPr="00864A80">
        <w:rPr>
          <w:b/>
          <w:sz w:val="28"/>
          <w:szCs w:val="28"/>
        </w:rPr>
        <w:t xml:space="preserve"> Цель и задачи воспитания у младших школьников экологической культуры.</w:t>
      </w:r>
    </w:p>
    <w:p w:rsidR="00256045" w:rsidRPr="00864A80" w:rsidRDefault="00256045" w:rsidP="00864A80">
      <w:pPr>
        <w:spacing w:after="0" w:line="240" w:lineRule="auto"/>
        <w:rPr>
          <w:sz w:val="28"/>
          <w:szCs w:val="28"/>
        </w:rPr>
      </w:pPr>
      <w:r w:rsidRPr="00864A80">
        <w:rPr>
          <w:sz w:val="28"/>
          <w:szCs w:val="28"/>
        </w:rPr>
        <w:t xml:space="preserve">Создание нового отношения человека к природе – задача не только социально-экономическая, но и нравственная. Она вытекает из необходимости воспитывать экологическую культуру, формировать новое отношение к природе, основанное на неразрывной связи человека с природой. Одним из средств решения данной задачи становится экологическое воспитание, где под воспитанием в широком смысле слова понимается образование, развитие, воспитание (в узком смысле слова). </w:t>
      </w:r>
    </w:p>
    <w:p w:rsidR="00256045" w:rsidRPr="00864A80" w:rsidRDefault="00256045" w:rsidP="00864A80">
      <w:pPr>
        <w:spacing w:after="0" w:line="240" w:lineRule="auto"/>
        <w:rPr>
          <w:sz w:val="28"/>
          <w:szCs w:val="28"/>
        </w:rPr>
      </w:pPr>
      <w:r w:rsidRPr="00864A80">
        <w:rPr>
          <w:sz w:val="28"/>
          <w:szCs w:val="28"/>
        </w:rPr>
        <w:t xml:space="preserve">Цель экологического воспитания – формирование ответственного отношения к окружающей среде, которое строится на базе экологического сознания. Это предполагает соблюдение нравственных и правовых принципов природопользования и пропаганду идей его оптимизации, активную деятельность по изучению и охране природы своей местности. </w:t>
      </w:r>
    </w:p>
    <w:p w:rsidR="00256045" w:rsidRPr="00864A80" w:rsidRDefault="00256045" w:rsidP="00864A80">
      <w:pPr>
        <w:spacing w:after="0" w:line="240" w:lineRule="auto"/>
        <w:rPr>
          <w:sz w:val="28"/>
          <w:szCs w:val="28"/>
        </w:rPr>
      </w:pPr>
      <w:r w:rsidRPr="00864A80">
        <w:rPr>
          <w:sz w:val="28"/>
          <w:szCs w:val="28"/>
        </w:rPr>
        <w:t xml:space="preserve">Сама природа понимается не только как </w:t>
      </w:r>
      <w:r w:rsidR="00826263" w:rsidRPr="00864A80">
        <w:rPr>
          <w:sz w:val="28"/>
          <w:szCs w:val="28"/>
        </w:rPr>
        <w:t xml:space="preserve">внешняя по отношению к человеку среда – она включает в себя человека. </w:t>
      </w:r>
    </w:p>
    <w:p w:rsidR="00826263" w:rsidRPr="00864A80" w:rsidRDefault="00826263" w:rsidP="00864A80">
      <w:pPr>
        <w:spacing w:after="0" w:line="240" w:lineRule="auto"/>
        <w:rPr>
          <w:sz w:val="28"/>
          <w:szCs w:val="28"/>
        </w:rPr>
      </w:pPr>
      <w:proofErr w:type="gramStart"/>
      <w:r w:rsidRPr="00864A80">
        <w:rPr>
          <w:sz w:val="28"/>
          <w:szCs w:val="28"/>
        </w:rPr>
        <w:t xml:space="preserve">Отношение к природе тесно связано с семейными, общественными, производственными, межличностными отношениями человека, охватывает все сферы сознания: научную, политическую, идеологическую, художественную, нравственную, эстетическую, правовую.  </w:t>
      </w:r>
      <w:proofErr w:type="gramEnd"/>
    </w:p>
    <w:p w:rsidR="00826263" w:rsidRPr="00864A80" w:rsidRDefault="00826263" w:rsidP="00864A80">
      <w:pPr>
        <w:spacing w:after="0" w:line="240" w:lineRule="auto"/>
        <w:rPr>
          <w:sz w:val="28"/>
          <w:szCs w:val="28"/>
        </w:rPr>
      </w:pPr>
      <w:r w:rsidRPr="00864A80">
        <w:rPr>
          <w:sz w:val="28"/>
          <w:szCs w:val="28"/>
        </w:rPr>
        <w:t xml:space="preserve">Ответственное отношение к природе – сложная характеристика личности. Она означает понимание законов природы, определяющих жизнь человека, проявляется в соблюдении нравственных и правовых принципов </w:t>
      </w:r>
      <w:proofErr w:type="spellStart"/>
      <w:r w:rsidRPr="00864A80">
        <w:rPr>
          <w:sz w:val="28"/>
          <w:szCs w:val="28"/>
        </w:rPr>
        <w:t>природоиспользования</w:t>
      </w:r>
      <w:proofErr w:type="spellEnd"/>
      <w:r w:rsidRPr="00864A80">
        <w:rPr>
          <w:sz w:val="28"/>
          <w:szCs w:val="28"/>
        </w:rPr>
        <w:t xml:space="preserve">, в борьбе со всем, что губительно отражается на окружающей природе. </w:t>
      </w:r>
    </w:p>
    <w:p w:rsidR="00826263" w:rsidRPr="00864A80" w:rsidRDefault="00826263" w:rsidP="00864A80">
      <w:pPr>
        <w:spacing w:after="0" w:line="240" w:lineRule="auto"/>
        <w:rPr>
          <w:sz w:val="28"/>
          <w:szCs w:val="28"/>
        </w:rPr>
      </w:pPr>
      <w:r w:rsidRPr="00864A80">
        <w:rPr>
          <w:sz w:val="28"/>
          <w:szCs w:val="28"/>
        </w:rPr>
        <w:t>Условием такого обучения и воспитания</w:t>
      </w:r>
      <w:r w:rsidR="00336EB2" w:rsidRPr="00864A80">
        <w:rPr>
          <w:sz w:val="28"/>
          <w:szCs w:val="28"/>
        </w:rPr>
        <w:t xml:space="preserve"> выступает  организация взаимосвязанной научной, нравственной, правовой, эстетической и практической деятельности учащихся, направленной на изучение и улучшение отношений между природой  и человеком.</w:t>
      </w:r>
    </w:p>
    <w:p w:rsidR="00B405A9" w:rsidRPr="00864A80" w:rsidRDefault="00B405A9" w:rsidP="00864A80">
      <w:pPr>
        <w:spacing w:after="0" w:line="240" w:lineRule="auto"/>
        <w:rPr>
          <w:sz w:val="28"/>
          <w:szCs w:val="28"/>
        </w:rPr>
      </w:pPr>
      <w:r w:rsidRPr="00864A80">
        <w:rPr>
          <w:sz w:val="28"/>
          <w:szCs w:val="28"/>
        </w:rPr>
        <w:t xml:space="preserve">Критерием </w:t>
      </w:r>
      <w:proofErr w:type="spellStart"/>
      <w:r w:rsidRPr="00864A80">
        <w:rPr>
          <w:sz w:val="28"/>
          <w:szCs w:val="28"/>
        </w:rPr>
        <w:t>сформированности</w:t>
      </w:r>
      <w:proofErr w:type="spellEnd"/>
      <w:r w:rsidRPr="00864A80">
        <w:rPr>
          <w:sz w:val="28"/>
          <w:szCs w:val="28"/>
        </w:rPr>
        <w:t xml:space="preserve"> ответственного отношения к окружающей среде является нравственная забота о будущих поколениях.</w:t>
      </w:r>
    </w:p>
    <w:p w:rsidR="00B405A9" w:rsidRPr="00864A80" w:rsidRDefault="00B405A9" w:rsidP="00864A80">
      <w:pPr>
        <w:spacing w:after="0" w:line="240" w:lineRule="auto"/>
        <w:rPr>
          <w:sz w:val="28"/>
          <w:szCs w:val="28"/>
        </w:rPr>
      </w:pPr>
      <w:r w:rsidRPr="00864A80">
        <w:rPr>
          <w:sz w:val="28"/>
          <w:szCs w:val="28"/>
        </w:rPr>
        <w:t>Цель экологического воспитания достигается по мере решения в единстве следующих задач:</w:t>
      </w:r>
    </w:p>
    <w:p w:rsidR="00B405A9" w:rsidRPr="00864A80" w:rsidRDefault="00B405A9" w:rsidP="00864A80">
      <w:pPr>
        <w:spacing w:after="0" w:line="240" w:lineRule="auto"/>
        <w:rPr>
          <w:sz w:val="28"/>
          <w:szCs w:val="28"/>
        </w:rPr>
      </w:pPr>
      <w:r w:rsidRPr="00864A80">
        <w:rPr>
          <w:sz w:val="28"/>
          <w:szCs w:val="28"/>
        </w:rPr>
        <w:t>образовательных – формирование системы знаний об экологических проблемах современности и пути их разрешения;</w:t>
      </w:r>
    </w:p>
    <w:p w:rsidR="00B405A9" w:rsidRPr="00864A80" w:rsidRDefault="00B405A9" w:rsidP="00864A80">
      <w:pPr>
        <w:spacing w:after="0" w:line="240" w:lineRule="auto"/>
        <w:rPr>
          <w:sz w:val="28"/>
          <w:szCs w:val="28"/>
        </w:rPr>
      </w:pPr>
      <w:r w:rsidRPr="00864A80">
        <w:rPr>
          <w:sz w:val="28"/>
          <w:szCs w:val="28"/>
        </w:rPr>
        <w:lastRenderedPageBreak/>
        <w:t>воспитательных – формирование мотивов, потребностей и привычек экологически целесообразного поведения и деятельности, здорового образа жизни;</w:t>
      </w:r>
    </w:p>
    <w:p w:rsidR="00B405A9" w:rsidRPr="00864A80" w:rsidRDefault="00B405A9" w:rsidP="00864A80">
      <w:pPr>
        <w:spacing w:after="0" w:line="240" w:lineRule="auto"/>
        <w:rPr>
          <w:sz w:val="28"/>
          <w:szCs w:val="28"/>
        </w:rPr>
      </w:pPr>
      <w:r w:rsidRPr="00864A80">
        <w:rPr>
          <w:sz w:val="28"/>
          <w:szCs w:val="28"/>
        </w:rPr>
        <w:t>развивающих – развитие системы интеллектуальных и практических умений по изучению, оценке состояния и улучшению окружающей среды; развитие стремления к активной деятельности по охране окружающей среды: интеллектуального (способности к анализу экологических ситуаций), эмоционального (отношение к природе как к универсальной ценности), нравственного (воли и настойчивости, ответственности).</w:t>
      </w:r>
    </w:p>
    <w:p w:rsidR="00B405A9" w:rsidRPr="00864A80" w:rsidRDefault="00B405A9" w:rsidP="00864A80">
      <w:pPr>
        <w:spacing w:after="0" w:line="240" w:lineRule="auto"/>
        <w:rPr>
          <w:sz w:val="28"/>
          <w:szCs w:val="28"/>
        </w:rPr>
      </w:pPr>
      <w:r w:rsidRPr="00864A80">
        <w:rPr>
          <w:sz w:val="28"/>
          <w:szCs w:val="28"/>
        </w:rPr>
        <w:t>Нужны конкретные требования, охватывающие ценностные ориентации, знания и умения на базовом уровне экологического образования. Этому способствует определенное содержание, основанное на интеграции областей знания: социальной экологии (</w:t>
      </w:r>
      <w:r w:rsidR="00891D65" w:rsidRPr="00864A80">
        <w:rPr>
          <w:sz w:val="28"/>
          <w:szCs w:val="28"/>
        </w:rPr>
        <w:t>человек рассматривается единственным сознательным компонентом всех экосистем);  экологии человека (науки о системных связях человека с окружающей средой).</w:t>
      </w:r>
    </w:p>
    <w:p w:rsidR="00891D65" w:rsidRPr="00864A80" w:rsidRDefault="00891D65" w:rsidP="00864A80">
      <w:pPr>
        <w:spacing w:after="0" w:line="240" w:lineRule="auto"/>
        <w:rPr>
          <w:sz w:val="28"/>
          <w:szCs w:val="28"/>
        </w:rPr>
      </w:pPr>
      <w:r w:rsidRPr="00864A80">
        <w:rPr>
          <w:sz w:val="28"/>
          <w:szCs w:val="28"/>
        </w:rPr>
        <w:t xml:space="preserve">Содержание экологического воспитания включает в себя систему норм (запретов и предписаний), которые вытекают из ценностных ориентаций, принципиально отличающихся </w:t>
      </w:r>
      <w:proofErr w:type="gramStart"/>
      <w:r w:rsidRPr="00864A80">
        <w:rPr>
          <w:sz w:val="28"/>
          <w:szCs w:val="28"/>
        </w:rPr>
        <w:t>от</w:t>
      </w:r>
      <w:proofErr w:type="gramEnd"/>
      <w:r w:rsidRPr="00864A80">
        <w:rPr>
          <w:sz w:val="28"/>
          <w:szCs w:val="28"/>
        </w:rPr>
        <w:t xml:space="preserve"> господствующих.</w:t>
      </w:r>
    </w:p>
    <w:p w:rsidR="00891D65" w:rsidRPr="00864A80" w:rsidRDefault="00891D65" w:rsidP="00864A80">
      <w:pPr>
        <w:spacing w:after="0" w:line="240" w:lineRule="auto"/>
        <w:rPr>
          <w:sz w:val="28"/>
          <w:szCs w:val="28"/>
        </w:rPr>
      </w:pPr>
      <w:r w:rsidRPr="00864A80">
        <w:rPr>
          <w:sz w:val="28"/>
          <w:szCs w:val="28"/>
        </w:rPr>
        <w:t>С традиционной точки зрения мир существует для человека, который выступает мерой всех вещей, мерой же природы является ее полезность. Отсюда потребительское отношение к природе.</w:t>
      </w:r>
    </w:p>
    <w:p w:rsidR="00891D65" w:rsidRPr="00864A80" w:rsidRDefault="00891D65" w:rsidP="00864A80">
      <w:pPr>
        <w:spacing w:after="0" w:line="240" w:lineRule="auto"/>
        <w:rPr>
          <w:sz w:val="28"/>
          <w:szCs w:val="28"/>
        </w:rPr>
      </w:pPr>
      <w:r w:rsidRPr="00864A80">
        <w:rPr>
          <w:sz w:val="28"/>
          <w:szCs w:val="28"/>
        </w:rPr>
        <w:t xml:space="preserve">В противовес новая система ценностей исходит из понимания уникальности и </w:t>
      </w:r>
      <w:proofErr w:type="spellStart"/>
      <w:r w:rsidRPr="00864A80">
        <w:rPr>
          <w:sz w:val="28"/>
          <w:szCs w:val="28"/>
        </w:rPr>
        <w:t>самоценности</w:t>
      </w:r>
      <w:proofErr w:type="spellEnd"/>
      <w:r w:rsidRPr="00864A80">
        <w:rPr>
          <w:sz w:val="28"/>
          <w:szCs w:val="28"/>
        </w:rPr>
        <w:t xml:space="preserve"> природы. При этом человек рассматривается как часть природы, а при характеристике природы подчеркивается ее многосторонняя ценность для человека.</w:t>
      </w:r>
    </w:p>
    <w:p w:rsidR="00891D65" w:rsidRPr="00864A80" w:rsidRDefault="00891D65" w:rsidP="00864A80">
      <w:pPr>
        <w:spacing w:after="0" w:line="240" w:lineRule="auto"/>
        <w:rPr>
          <w:sz w:val="28"/>
          <w:szCs w:val="28"/>
        </w:rPr>
      </w:pPr>
      <w:r w:rsidRPr="00864A80">
        <w:rPr>
          <w:sz w:val="28"/>
          <w:szCs w:val="28"/>
        </w:rPr>
        <w:t xml:space="preserve">Выявляется междисциплинарный состав содержания экологического воспитания, которое можно сгруппировать в четыре компонента – научный, ценностный, нормативный и </w:t>
      </w:r>
      <w:proofErr w:type="spellStart"/>
      <w:r w:rsidRPr="00864A80">
        <w:rPr>
          <w:sz w:val="28"/>
          <w:szCs w:val="28"/>
        </w:rPr>
        <w:t>деятельностный</w:t>
      </w:r>
      <w:proofErr w:type="spellEnd"/>
      <w:r w:rsidRPr="00864A80">
        <w:rPr>
          <w:sz w:val="28"/>
          <w:szCs w:val="28"/>
        </w:rPr>
        <w:t>.</w:t>
      </w:r>
    </w:p>
    <w:p w:rsidR="00891D65" w:rsidRPr="00864A80" w:rsidRDefault="00891D65" w:rsidP="00864A80">
      <w:pPr>
        <w:spacing w:after="0" w:line="240" w:lineRule="auto"/>
        <w:rPr>
          <w:sz w:val="28"/>
          <w:szCs w:val="28"/>
        </w:rPr>
      </w:pPr>
      <w:r w:rsidRPr="00864A80">
        <w:rPr>
          <w:sz w:val="28"/>
          <w:szCs w:val="28"/>
        </w:rPr>
        <w:t>Научный – ведущие идеи, теории и концепции, характеризующие здоровье человека и природную среду его обитания; происхождение</w:t>
      </w:r>
      <w:proofErr w:type="gramStart"/>
      <w:r w:rsidRPr="00864A80">
        <w:rPr>
          <w:sz w:val="28"/>
          <w:szCs w:val="28"/>
        </w:rPr>
        <w:t xml:space="preserve"> ,</w:t>
      </w:r>
      <w:proofErr w:type="gramEnd"/>
      <w:r w:rsidRPr="00864A80">
        <w:rPr>
          <w:sz w:val="28"/>
          <w:szCs w:val="28"/>
        </w:rPr>
        <w:t xml:space="preserve"> эволюцию и организацию природных систем как объектов использования и охраны.</w:t>
      </w:r>
    </w:p>
    <w:p w:rsidR="00891D65" w:rsidRPr="00864A80" w:rsidRDefault="00891D65" w:rsidP="00864A80">
      <w:pPr>
        <w:spacing w:after="0" w:line="240" w:lineRule="auto"/>
        <w:rPr>
          <w:sz w:val="28"/>
          <w:szCs w:val="28"/>
        </w:rPr>
      </w:pPr>
      <w:proofErr w:type="gramStart"/>
      <w:r w:rsidRPr="00864A80">
        <w:rPr>
          <w:sz w:val="28"/>
          <w:szCs w:val="28"/>
        </w:rPr>
        <w:t>Ценностный</w:t>
      </w:r>
      <w:proofErr w:type="gramEnd"/>
      <w:r w:rsidRPr="00864A80">
        <w:rPr>
          <w:sz w:val="28"/>
          <w:szCs w:val="28"/>
        </w:rPr>
        <w:t xml:space="preserve"> – экологические ориентации человека на различных этапах истории общества; цели, идеалы, идеи, характеризующие человека и природу как универсальные ценности; понят</w:t>
      </w:r>
      <w:r w:rsidR="007E5821" w:rsidRPr="00864A80">
        <w:rPr>
          <w:sz w:val="28"/>
          <w:szCs w:val="28"/>
        </w:rPr>
        <w:t>ие экономи</w:t>
      </w:r>
      <w:r w:rsidRPr="00864A80">
        <w:rPr>
          <w:sz w:val="28"/>
          <w:szCs w:val="28"/>
        </w:rPr>
        <w:t>ческой оценки окружающей среды, ущерба, наносимого ей, затрат, необходимых на ее восстановление и предотвращение ущерба.</w:t>
      </w:r>
    </w:p>
    <w:p w:rsidR="007E5821" w:rsidRPr="00864A80" w:rsidRDefault="007E5821" w:rsidP="00864A80">
      <w:pPr>
        <w:spacing w:after="0" w:line="240" w:lineRule="auto"/>
        <w:rPr>
          <w:sz w:val="28"/>
          <w:szCs w:val="28"/>
        </w:rPr>
      </w:pPr>
      <w:proofErr w:type="gramStart"/>
      <w:r w:rsidRPr="00864A80">
        <w:rPr>
          <w:sz w:val="28"/>
          <w:szCs w:val="28"/>
        </w:rPr>
        <w:t>Нормативный</w:t>
      </w:r>
      <w:proofErr w:type="gramEnd"/>
      <w:r w:rsidRPr="00864A80">
        <w:rPr>
          <w:sz w:val="28"/>
          <w:szCs w:val="28"/>
        </w:rPr>
        <w:t xml:space="preserve"> – система нравственных и правовых принципов, норм и правил, предписаний и запретов экологического характера.</w:t>
      </w:r>
    </w:p>
    <w:p w:rsidR="009C0D42" w:rsidRPr="00864A80" w:rsidRDefault="007E5821" w:rsidP="00864A80">
      <w:pPr>
        <w:spacing w:after="0" w:line="240" w:lineRule="auto"/>
        <w:rPr>
          <w:sz w:val="28"/>
          <w:szCs w:val="28"/>
        </w:rPr>
      </w:pPr>
      <w:r w:rsidRPr="00864A80">
        <w:rPr>
          <w:sz w:val="28"/>
          <w:szCs w:val="28"/>
        </w:rPr>
        <w:t>Критерием эффективности экологического воспитания и образования могут служить как система знаний на глобальном, региональном, локальных уровнях, так и реальное улучшение окружающей среды своей местности, достигнутое усилиями школьников.</w:t>
      </w:r>
    </w:p>
    <w:p w:rsidR="009C0D42" w:rsidRPr="00864A80" w:rsidRDefault="007E5821" w:rsidP="00864A80">
      <w:pPr>
        <w:spacing w:after="0" w:line="240" w:lineRule="auto"/>
        <w:rPr>
          <w:b/>
          <w:sz w:val="28"/>
          <w:szCs w:val="28"/>
        </w:rPr>
      </w:pPr>
      <w:r w:rsidRPr="00864A80">
        <w:rPr>
          <w:b/>
          <w:sz w:val="28"/>
          <w:szCs w:val="28"/>
        </w:rPr>
        <w:lastRenderedPageBreak/>
        <w:t xml:space="preserve">3. Экологическое воспитание младших школьников на уроках природоведения. </w:t>
      </w:r>
    </w:p>
    <w:p w:rsidR="007E5821" w:rsidRPr="00864A80" w:rsidRDefault="007E5821" w:rsidP="00864A80">
      <w:pPr>
        <w:spacing w:after="0" w:line="240" w:lineRule="auto"/>
        <w:rPr>
          <w:sz w:val="28"/>
          <w:szCs w:val="28"/>
        </w:rPr>
      </w:pPr>
      <w:r w:rsidRPr="00864A80">
        <w:rPr>
          <w:sz w:val="28"/>
          <w:szCs w:val="28"/>
        </w:rPr>
        <w:t>Как известно, воспитание в широком смысле слова – это процесс и результат развития личности под воздействием целенаправленного обучения и воспитания. Обучение же – это процесс взаимодействия учителя и учащегося, в ходе которого осуществляется образование человека.</w:t>
      </w:r>
    </w:p>
    <w:p w:rsidR="007E5821" w:rsidRPr="00864A80" w:rsidRDefault="007E5821" w:rsidP="00864A80">
      <w:pPr>
        <w:spacing w:after="0" w:line="240" w:lineRule="auto"/>
        <w:rPr>
          <w:sz w:val="28"/>
          <w:szCs w:val="28"/>
        </w:rPr>
      </w:pPr>
      <w:r w:rsidRPr="00864A80">
        <w:rPr>
          <w:sz w:val="28"/>
          <w:szCs w:val="28"/>
        </w:rPr>
        <w:t>На уроке решаются три задачи: образовательная, воспитательная и развивающая. Поэтому урок дает больше возможности для воспитания у младших школьников нового отношения к природе, основанного на гуманизме.</w:t>
      </w:r>
    </w:p>
    <w:p w:rsidR="007E5821" w:rsidRPr="00864A80" w:rsidRDefault="007E5821" w:rsidP="00864A80">
      <w:pPr>
        <w:spacing w:after="0" w:line="240" w:lineRule="auto"/>
        <w:rPr>
          <w:sz w:val="28"/>
          <w:szCs w:val="28"/>
        </w:rPr>
      </w:pPr>
      <w:r w:rsidRPr="00864A80">
        <w:rPr>
          <w:sz w:val="28"/>
          <w:szCs w:val="28"/>
        </w:rPr>
        <w:t xml:space="preserve">Чтобы экологическое воспитание не было беспочвенным, обязательно нужно формирование экологического сознания. Экологически образованная личность, зная какой вред природе приносят те или иные действия, формирует свое отношение к этим действиям и решает для себя вопрос  </w:t>
      </w:r>
      <w:proofErr w:type="gramStart"/>
      <w:r w:rsidRPr="00864A80">
        <w:rPr>
          <w:sz w:val="28"/>
          <w:szCs w:val="28"/>
        </w:rPr>
        <w:t>о</w:t>
      </w:r>
      <w:proofErr w:type="gramEnd"/>
      <w:r w:rsidRPr="00864A80">
        <w:rPr>
          <w:sz w:val="28"/>
          <w:szCs w:val="28"/>
        </w:rPr>
        <w:t xml:space="preserve"> их правомерности. Если человек экологически образован, то нормы и правила экологического поведения будут и</w:t>
      </w:r>
      <w:r w:rsidR="0025558F" w:rsidRPr="00864A80">
        <w:rPr>
          <w:sz w:val="28"/>
          <w:szCs w:val="28"/>
        </w:rPr>
        <w:t xml:space="preserve">меть под собой твердое </w:t>
      </w:r>
      <w:proofErr w:type="gramStart"/>
      <w:r w:rsidR="0025558F" w:rsidRPr="00864A80">
        <w:rPr>
          <w:sz w:val="28"/>
          <w:szCs w:val="28"/>
        </w:rPr>
        <w:t>основание</w:t>
      </w:r>
      <w:proofErr w:type="gramEnd"/>
      <w:r w:rsidRPr="00864A80">
        <w:rPr>
          <w:sz w:val="28"/>
          <w:szCs w:val="28"/>
        </w:rPr>
        <w:t xml:space="preserve"> и станут убеждениями этого человека.</w:t>
      </w:r>
    </w:p>
    <w:p w:rsidR="0025558F" w:rsidRPr="00864A80" w:rsidRDefault="0025558F" w:rsidP="00864A80">
      <w:pPr>
        <w:spacing w:after="0" w:line="240" w:lineRule="auto"/>
        <w:rPr>
          <w:sz w:val="28"/>
          <w:szCs w:val="28"/>
        </w:rPr>
      </w:pPr>
      <w:r w:rsidRPr="00864A80">
        <w:rPr>
          <w:sz w:val="28"/>
          <w:szCs w:val="28"/>
        </w:rPr>
        <w:t>Исходя из этого, встает вопрос: в чем сущность экологического просвещения в начальных классах и какие понятия доступны для восприятия младших школьников?</w:t>
      </w:r>
    </w:p>
    <w:p w:rsidR="00384259" w:rsidRPr="00864A80" w:rsidRDefault="00384259" w:rsidP="00864A80">
      <w:pPr>
        <w:spacing w:after="0" w:line="240" w:lineRule="auto"/>
        <w:rPr>
          <w:sz w:val="28"/>
          <w:szCs w:val="28"/>
        </w:rPr>
      </w:pPr>
      <w:r w:rsidRPr="00864A80">
        <w:rPr>
          <w:sz w:val="28"/>
          <w:szCs w:val="28"/>
        </w:rPr>
        <w:t>В исследованиях психологов выявлено, что уже у старших дошкольников могут быть сформированы обобщенные представления об окружающем мире, о связях между предметами и явлениями в природе. Эти представления успешно развиваются у учеников в курсе «Ознакомление с окружающим миром» (1 класс). Однако наиболее полное развитие они, конечно, должны получать в курсе «Природоведение».</w:t>
      </w:r>
    </w:p>
    <w:p w:rsidR="00384259" w:rsidRPr="00864A80" w:rsidRDefault="00384259" w:rsidP="00864A80">
      <w:pPr>
        <w:spacing w:after="0" w:line="240" w:lineRule="auto"/>
        <w:rPr>
          <w:sz w:val="28"/>
          <w:szCs w:val="28"/>
        </w:rPr>
      </w:pPr>
      <w:r w:rsidRPr="00864A80">
        <w:rPr>
          <w:sz w:val="28"/>
          <w:szCs w:val="28"/>
        </w:rPr>
        <w:t>Какие же экологические связи устанавливаются на уроках данного курса?</w:t>
      </w:r>
    </w:p>
    <w:p w:rsidR="00384259" w:rsidRPr="00864A80" w:rsidRDefault="00384259" w:rsidP="00864A80">
      <w:pPr>
        <w:spacing w:after="0" w:line="240" w:lineRule="auto"/>
        <w:rPr>
          <w:sz w:val="28"/>
          <w:szCs w:val="28"/>
        </w:rPr>
      </w:pPr>
      <w:r w:rsidRPr="00864A80">
        <w:rPr>
          <w:sz w:val="28"/>
          <w:szCs w:val="28"/>
        </w:rPr>
        <w:t>Здесь, на доступном учащимся уровне, рассматриваются связи между неживой и живой природой, между различными компонентами живой природы (растениями, животными), между природой и человеком.  Через познание данных связей и отношений ученики изучают окружающий мир и в этом им также помогают экологические связи. Их изучение позволяет школьникам приобрести основы диалектико-материалистического мировоззрения, способствуют развитию логического мышления, памяти, воображения, речи.</w:t>
      </w:r>
    </w:p>
    <w:p w:rsidR="00384259" w:rsidRPr="00864A80" w:rsidRDefault="00384259" w:rsidP="00864A80">
      <w:pPr>
        <w:spacing w:after="0" w:line="240" w:lineRule="auto"/>
        <w:rPr>
          <w:sz w:val="28"/>
          <w:szCs w:val="28"/>
        </w:rPr>
      </w:pPr>
      <w:r w:rsidRPr="00864A80">
        <w:rPr>
          <w:sz w:val="28"/>
          <w:szCs w:val="28"/>
        </w:rPr>
        <w:t>Постоянное внимание учителя к раскрытию экологических связей значительно повышает интерес учащихся к предмету. При описательном же изучении курса интерес у школьников постепенно снижается, это происходит неизбежно, даже в том случае, если учитель привлекает занимательные факты, загадки,</w:t>
      </w:r>
      <w:r w:rsidR="00FE0F10" w:rsidRPr="00864A80">
        <w:rPr>
          <w:sz w:val="28"/>
          <w:szCs w:val="28"/>
        </w:rPr>
        <w:t xml:space="preserve"> </w:t>
      </w:r>
      <w:r w:rsidRPr="00864A80">
        <w:rPr>
          <w:sz w:val="28"/>
          <w:szCs w:val="28"/>
        </w:rPr>
        <w:t>пословицы и т.д.,</w:t>
      </w:r>
      <w:r w:rsidR="00FE0F10" w:rsidRPr="00864A80">
        <w:rPr>
          <w:sz w:val="28"/>
          <w:szCs w:val="28"/>
        </w:rPr>
        <w:t xml:space="preserve"> поскольку теоретический уровень материала остается, по существу, неизменным. Если же при изучении природоведения раскрываются разнообразные и достаточно сложные связи, </w:t>
      </w:r>
      <w:r w:rsidR="00FE0F10" w:rsidRPr="00864A80">
        <w:rPr>
          <w:sz w:val="28"/>
          <w:szCs w:val="28"/>
        </w:rPr>
        <w:lastRenderedPageBreak/>
        <w:t xml:space="preserve">существующие в природе, теоретический уровень материала повышается, познавательные задачи, поставленные перед учеником, усложняются и это способствует развитию интереса. </w:t>
      </w:r>
    </w:p>
    <w:p w:rsidR="00FE0F10" w:rsidRPr="00864A80" w:rsidRDefault="00FE0F10" w:rsidP="00864A80">
      <w:pPr>
        <w:spacing w:after="0" w:line="240" w:lineRule="auto"/>
        <w:rPr>
          <w:sz w:val="28"/>
          <w:szCs w:val="28"/>
        </w:rPr>
      </w:pPr>
      <w:r w:rsidRPr="00864A80">
        <w:rPr>
          <w:sz w:val="28"/>
          <w:szCs w:val="28"/>
        </w:rPr>
        <w:t>Изучение экологических связей, способствует повышению экологической культуры школьников, воспитанию ответственного отношения к природе.</w:t>
      </w:r>
    </w:p>
    <w:p w:rsidR="00FE0F10" w:rsidRPr="00864A80" w:rsidRDefault="00FE0F10" w:rsidP="00864A80">
      <w:pPr>
        <w:spacing w:after="0" w:line="240" w:lineRule="auto"/>
        <w:rPr>
          <w:sz w:val="28"/>
          <w:szCs w:val="28"/>
        </w:rPr>
      </w:pPr>
      <w:r w:rsidRPr="00864A80">
        <w:rPr>
          <w:sz w:val="28"/>
          <w:szCs w:val="28"/>
        </w:rPr>
        <w:t>Без знания экологических связей трудно представить возможные последствия вмешательства человека в природные процессы. Без этого невозможно полноценное экологическое воспитание школьников.</w:t>
      </w:r>
    </w:p>
    <w:p w:rsidR="00FE0F10" w:rsidRPr="00864A80" w:rsidRDefault="00FE0F10" w:rsidP="00864A80">
      <w:pPr>
        <w:spacing w:after="0" w:line="240" w:lineRule="auto"/>
        <w:rPr>
          <w:sz w:val="28"/>
          <w:szCs w:val="28"/>
        </w:rPr>
      </w:pPr>
      <w:r w:rsidRPr="00864A80">
        <w:rPr>
          <w:sz w:val="28"/>
          <w:szCs w:val="28"/>
        </w:rPr>
        <w:t>В курсе природоведения можно выделить три уровня изучения природы.</w:t>
      </w:r>
    </w:p>
    <w:p w:rsidR="00FE0F10" w:rsidRPr="00864A80" w:rsidRDefault="00FE0F10" w:rsidP="00864A80">
      <w:pPr>
        <w:spacing w:after="0" w:line="240" w:lineRule="auto"/>
        <w:rPr>
          <w:sz w:val="28"/>
          <w:szCs w:val="28"/>
        </w:rPr>
      </w:pPr>
      <w:r w:rsidRPr="00864A80">
        <w:rPr>
          <w:sz w:val="28"/>
          <w:szCs w:val="28"/>
        </w:rPr>
        <w:t xml:space="preserve">Первый уровень: объекты природы рассматриваются в их отдельности, без акцентирования внимания на связях между ними. Это важный уровень, без которого изучение последующих уровней будет затруднено, но им нельзя ограничиваться. </w:t>
      </w:r>
    </w:p>
    <w:p w:rsidR="00FE0F10" w:rsidRPr="00864A80" w:rsidRDefault="00FE0F10" w:rsidP="00864A80">
      <w:pPr>
        <w:spacing w:after="0" w:line="240" w:lineRule="auto"/>
        <w:rPr>
          <w:sz w:val="28"/>
          <w:szCs w:val="28"/>
        </w:rPr>
      </w:pPr>
      <w:r w:rsidRPr="00864A80">
        <w:rPr>
          <w:sz w:val="28"/>
          <w:szCs w:val="28"/>
        </w:rPr>
        <w:t>Второй уровень: объекты природы рассматриваются в их взаимной связи. Например, изучается, чем питаются различные животные, строятся цепи питания.</w:t>
      </w:r>
    </w:p>
    <w:p w:rsidR="00FE0F10" w:rsidRPr="00864A80" w:rsidRDefault="00FE0F10" w:rsidP="00864A80">
      <w:pPr>
        <w:spacing w:after="0" w:line="240" w:lineRule="auto"/>
        <w:rPr>
          <w:sz w:val="28"/>
          <w:szCs w:val="28"/>
        </w:rPr>
      </w:pPr>
      <w:r w:rsidRPr="00864A80">
        <w:rPr>
          <w:sz w:val="28"/>
          <w:szCs w:val="28"/>
        </w:rPr>
        <w:t xml:space="preserve">Третий уровень: рассматриваются уже не просто предметы природы, а процессы. На предыдущих уровнях изучались предметы, а на этом изменения, которые с ними происходят. Какие природные изменения нас интересуют в </w:t>
      </w:r>
      <w:proofErr w:type="gramStart"/>
      <w:r w:rsidRPr="00864A80">
        <w:rPr>
          <w:sz w:val="28"/>
          <w:szCs w:val="28"/>
        </w:rPr>
        <w:t>природе</w:t>
      </w:r>
      <w:proofErr w:type="gramEnd"/>
      <w:r w:rsidRPr="00864A80">
        <w:rPr>
          <w:sz w:val="28"/>
          <w:szCs w:val="28"/>
        </w:rPr>
        <w:t xml:space="preserve"> прежде всего?</w:t>
      </w:r>
    </w:p>
    <w:p w:rsidR="00FE0F10" w:rsidRPr="00864A80" w:rsidRDefault="00FE0F10" w:rsidP="00864A80">
      <w:pPr>
        <w:spacing w:after="0" w:line="240" w:lineRule="auto"/>
        <w:rPr>
          <w:sz w:val="28"/>
          <w:szCs w:val="28"/>
        </w:rPr>
      </w:pPr>
      <w:r w:rsidRPr="00864A80">
        <w:rPr>
          <w:sz w:val="28"/>
          <w:szCs w:val="28"/>
        </w:rPr>
        <w:t xml:space="preserve">Во-первых: сезонные – в их основе лежит действие природных факторов; во-вторых: изменения, вызванные деятельностью </w:t>
      </w:r>
      <w:r w:rsidR="00271AF7" w:rsidRPr="00864A80">
        <w:rPr>
          <w:sz w:val="28"/>
          <w:szCs w:val="28"/>
        </w:rPr>
        <w:t>человека. Эти процессы возникают в природе благодаря факторам, которые передаются по цепочку существующих связей. Третий уровень изучения природы помогает учащимся на основе экологических знаний объяснить явления природы, а в некоторых случаях и предсказать их.</w:t>
      </w:r>
    </w:p>
    <w:p w:rsidR="00271AF7" w:rsidRPr="00864A80" w:rsidRDefault="00271AF7" w:rsidP="00864A80">
      <w:pPr>
        <w:spacing w:after="0" w:line="240" w:lineRule="auto"/>
        <w:rPr>
          <w:sz w:val="28"/>
          <w:szCs w:val="28"/>
        </w:rPr>
      </w:pPr>
      <w:r w:rsidRPr="00864A80">
        <w:rPr>
          <w:sz w:val="28"/>
          <w:szCs w:val="28"/>
        </w:rPr>
        <w:t>Для полноценного экологического воспитания необходимо изучение природы на всех трех уровнях.</w:t>
      </w:r>
    </w:p>
    <w:p w:rsidR="00271AF7" w:rsidRPr="00864A80" w:rsidRDefault="00271AF7" w:rsidP="00864A80">
      <w:pPr>
        <w:spacing w:after="0" w:line="240" w:lineRule="auto"/>
        <w:rPr>
          <w:sz w:val="28"/>
          <w:szCs w:val="28"/>
        </w:rPr>
      </w:pPr>
      <w:r w:rsidRPr="00864A80">
        <w:rPr>
          <w:sz w:val="28"/>
          <w:szCs w:val="28"/>
        </w:rPr>
        <w:t xml:space="preserve">Рассмотрим некоторые связи, изучаемые на уроках природоведения. </w:t>
      </w:r>
    </w:p>
    <w:p w:rsidR="00271AF7" w:rsidRPr="00864A80" w:rsidRDefault="00271AF7" w:rsidP="00864A80">
      <w:pPr>
        <w:spacing w:after="0" w:line="240" w:lineRule="auto"/>
        <w:rPr>
          <w:sz w:val="28"/>
          <w:szCs w:val="28"/>
        </w:rPr>
      </w:pPr>
      <w:r w:rsidRPr="00864A80">
        <w:rPr>
          <w:sz w:val="28"/>
          <w:szCs w:val="28"/>
        </w:rPr>
        <w:t>Связи между неживой и живой природой состоят в том, что воздух, вода, тепло, свет, минеральные слои являются  условиями, необходимыми для жизни живых организмов, изменение в действиях этих факторов определенным образом влияет на организмы. Связь эта выражается и в приспособленности живых суще</w:t>
      </w:r>
      <w:proofErr w:type="gramStart"/>
      <w:r w:rsidRPr="00864A80">
        <w:rPr>
          <w:sz w:val="28"/>
          <w:szCs w:val="28"/>
        </w:rPr>
        <w:t>ств к ср</w:t>
      </w:r>
      <w:proofErr w:type="gramEnd"/>
      <w:r w:rsidRPr="00864A80">
        <w:rPr>
          <w:sz w:val="28"/>
          <w:szCs w:val="28"/>
        </w:rPr>
        <w:t>еде обитания. Например, известно, как ярко проявляются способности живых организмов к жизни в воде. У организмов, обитающих в наземно-воздушной среде, прослеживается очень интересная форма связи с неживой природой: движение воздуха – ветер служит средством распространения плодов и семян целого ряда растений, а сами эти плоды и семена имеют хорошо заметные приспособительные признаки.</w:t>
      </w:r>
    </w:p>
    <w:p w:rsidR="00271AF7" w:rsidRPr="00864A80" w:rsidRDefault="00271AF7" w:rsidP="00864A80">
      <w:pPr>
        <w:spacing w:after="0" w:line="240" w:lineRule="auto"/>
        <w:rPr>
          <w:sz w:val="28"/>
          <w:szCs w:val="28"/>
        </w:rPr>
      </w:pPr>
      <w:r w:rsidRPr="00864A80">
        <w:rPr>
          <w:sz w:val="28"/>
          <w:szCs w:val="28"/>
        </w:rPr>
        <w:t xml:space="preserve">Между неживой и живой природой существуют связи и обратного характера, когда живые организмы оказывают влияние на окружающую их неживую </w:t>
      </w:r>
      <w:r w:rsidRPr="00864A80">
        <w:rPr>
          <w:sz w:val="28"/>
          <w:szCs w:val="28"/>
        </w:rPr>
        <w:lastRenderedPageBreak/>
        <w:t>среду. Например, изменяют состав воздуха. В лесу, благодаря растениям, в почве больше влаги, чем на лугу, в лесу другая температура, другая влажность воздуха.</w:t>
      </w:r>
    </w:p>
    <w:p w:rsidR="00274400" w:rsidRPr="00864A80" w:rsidRDefault="00274400" w:rsidP="00864A80">
      <w:pPr>
        <w:spacing w:after="0" w:line="240" w:lineRule="auto"/>
        <w:rPr>
          <w:sz w:val="28"/>
          <w:szCs w:val="28"/>
        </w:rPr>
      </w:pPr>
      <w:r w:rsidRPr="00864A80">
        <w:rPr>
          <w:sz w:val="28"/>
          <w:szCs w:val="28"/>
        </w:rPr>
        <w:t xml:space="preserve">Почва образована взаимосвязью неживой и живой природы с живыми организмами. Они занимают как бы промежуточное положение между неживой и живой природой, служит связующим звеном между ними. </w:t>
      </w:r>
      <w:r w:rsidR="00D575A5" w:rsidRPr="00864A80">
        <w:rPr>
          <w:sz w:val="28"/>
          <w:szCs w:val="28"/>
        </w:rPr>
        <w:t>Многие полезные ископаемые, к4оторые относятся к неживой природе (известняк, торф, каменный уголь и другие</w:t>
      </w:r>
      <w:proofErr w:type="gramStart"/>
      <w:r w:rsidR="00D575A5" w:rsidRPr="00864A80">
        <w:rPr>
          <w:sz w:val="28"/>
          <w:szCs w:val="28"/>
        </w:rPr>
        <w:t>)о</w:t>
      </w:r>
      <w:proofErr w:type="gramEnd"/>
      <w:r w:rsidR="00D575A5" w:rsidRPr="00864A80">
        <w:rPr>
          <w:sz w:val="28"/>
          <w:szCs w:val="28"/>
        </w:rPr>
        <w:t>бразовались из остатков живых организмов. Экологические связи внутри живой природы тоже очень разнообразны. Связи между различными растениями наиболее заметно проявляются в косвенном влиянии одних растений на другие.</w:t>
      </w:r>
    </w:p>
    <w:p w:rsidR="00D575A5" w:rsidRPr="00864A80" w:rsidRDefault="00D575A5" w:rsidP="00864A80">
      <w:pPr>
        <w:spacing w:after="0" w:line="240" w:lineRule="auto"/>
        <w:rPr>
          <w:sz w:val="28"/>
          <w:szCs w:val="28"/>
        </w:rPr>
      </w:pPr>
      <w:r w:rsidRPr="00864A80">
        <w:rPr>
          <w:sz w:val="28"/>
          <w:szCs w:val="28"/>
        </w:rPr>
        <w:t xml:space="preserve">   Связь между человеком и природой проявляется, прежде всего, в той многообразной роли, которую природа играет в материальной и духовной жизни людей. Вместе с тем </w:t>
      </w:r>
      <w:r w:rsidR="00202410" w:rsidRPr="00864A80">
        <w:rPr>
          <w:sz w:val="28"/>
          <w:szCs w:val="28"/>
        </w:rPr>
        <w:t>они проявляются и в обратном взаимодействии человека на природу, которое в свою очередь может быть положительным (охрана природы) и отрицательным (загрязнение воздуха, воды, уничтожение растений, животных и другое). Воздействие человека на природу может быть прямым – сбор дикорастущих растений на букеты, истребление животных  на охоте; и косвенным – нарушение местообитания живых организмов, то есть нарушение т ого состояния неживой и живой природы, которое6 для данных организмов необходимо: загрязнение воды,</w:t>
      </w:r>
      <w:r w:rsidR="00E85E11" w:rsidRPr="00864A80">
        <w:rPr>
          <w:sz w:val="28"/>
          <w:szCs w:val="28"/>
        </w:rPr>
        <w:t xml:space="preserve"> </w:t>
      </w:r>
      <w:r w:rsidR="00202410" w:rsidRPr="00864A80">
        <w:rPr>
          <w:sz w:val="28"/>
          <w:szCs w:val="28"/>
        </w:rPr>
        <w:t>в реке приводит к гибели рыбы, вырубка старых дуплистых деревье</w:t>
      </w:r>
      <w:r w:rsidR="00E85E11" w:rsidRPr="00864A80">
        <w:rPr>
          <w:sz w:val="28"/>
          <w:szCs w:val="28"/>
        </w:rPr>
        <w:t>в ведет к уменьшению численност</w:t>
      </w:r>
      <w:r w:rsidR="00202410" w:rsidRPr="00864A80">
        <w:rPr>
          <w:sz w:val="28"/>
          <w:szCs w:val="28"/>
        </w:rPr>
        <w:t>и птиц, живущих в дуплах и так далее.</w:t>
      </w:r>
    </w:p>
    <w:p w:rsidR="00E85E11" w:rsidRPr="00864A80" w:rsidRDefault="00E85E11" w:rsidP="00864A80">
      <w:pPr>
        <w:spacing w:after="0" w:line="240" w:lineRule="auto"/>
        <w:rPr>
          <w:sz w:val="28"/>
          <w:szCs w:val="28"/>
        </w:rPr>
      </w:pPr>
      <w:r w:rsidRPr="00864A80">
        <w:rPr>
          <w:sz w:val="28"/>
          <w:szCs w:val="28"/>
        </w:rPr>
        <w:t xml:space="preserve">    Получая определённую систему знаний на уроках естествознания, природоведения, окружающего мира, ученики так же могут усвоить нормы и правила экологического поведения в природе, так как через экологическое просвещение воспитывается ответственное отношение к природе.</w:t>
      </w:r>
    </w:p>
    <w:p w:rsidR="00E85E11" w:rsidRPr="00864A80" w:rsidRDefault="00E85E11" w:rsidP="00864A80">
      <w:pPr>
        <w:spacing w:after="0" w:line="240" w:lineRule="auto"/>
        <w:rPr>
          <w:sz w:val="28"/>
          <w:szCs w:val="28"/>
        </w:rPr>
      </w:pPr>
      <w:r w:rsidRPr="00864A80">
        <w:rPr>
          <w:sz w:val="28"/>
          <w:szCs w:val="28"/>
        </w:rPr>
        <w:t xml:space="preserve">   Но нормы и правила поведения будут плохо усвоены, если не будут учитываться условия экологического воспитания.</w:t>
      </w:r>
    </w:p>
    <w:p w:rsidR="00144258" w:rsidRPr="00864A80" w:rsidRDefault="00144258" w:rsidP="00864A80">
      <w:pPr>
        <w:spacing w:after="0" w:line="240" w:lineRule="auto"/>
        <w:rPr>
          <w:sz w:val="28"/>
          <w:szCs w:val="28"/>
        </w:rPr>
      </w:pPr>
      <w:r w:rsidRPr="00864A80">
        <w:rPr>
          <w:sz w:val="28"/>
          <w:szCs w:val="28"/>
        </w:rPr>
        <w:t xml:space="preserve">   Первое важнейшее условие – экологическое  воспитание  школьников должно проводиться в системе, с использованием местного краеведческого материала, с учетом преемственности, постепенного усложнения и углубления отдельных элементов от 1 к 4 классу.</w:t>
      </w:r>
    </w:p>
    <w:p w:rsidR="00E85E11" w:rsidRPr="00864A80" w:rsidRDefault="00E85E11" w:rsidP="00864A80">
      <w:pPr>
        <w:spacing w:after="0" w:line="240" w:lineRule="auto"/>
        <w:rPr>
          <w:sz w:val="28"/>
          <w:szCs w:val="28"/>
        </w:rPr>
      </w:pPr>
      <w:r w:rsidRPr="00864A80">
        <w:rPr>
          <w:sz w:val="28"/>
          <w:szCs w:val="28"/>
        </w:rPr>
        <w:t xml:space="preserve">   </w:t>
      </w:r>
      <w:r w:rsidR="00144258" w:rsidRPr="00864A80">
        <w:rPr>
          <w:sz w:val="28"/>
          <w:szCs w:val="28"/>
        </w:rPr>
        <w:t xml:space="preserve">Второе непременное </w:t>
      </w:r>
      <w:r w:rsidRPr="00864A80">
        <w:rPr>
          <w:sz w:val="28"/>
          <w:szCs w:val="28"/>
        </w:rPr>
        <w:t>условие – надо активно вовлекать</w:t>
      </w:r>
      <w:r w:rsidR="00144258" w:rsidRPr="00864A80">
        <w:rPr>
          <w:sz w:val="28"/>
          <w:szCs w:val="28"/>
        </w:rPr>
        <w:t xml:space="preserve"> младших школьников в посильные </w:t>
      </w:r>
      <w:r w:rsidRPr="00864A80">
        <w:rPr>
          <w:sz w:val="28"/>
          <w:szCs w:val="28"/>
        </w:rPr>
        <w:t xml:space="preserve"> для них практические дела по охране местных </w:t>
      </w:r>
      <w:r w:rsidR="00144258" w:rsidRPr="00864A80">
        <w:rPr>
          <w:sz w:val="28"/>
          <w:szCs w:val="28"/>
        </w:rPr>
        <w:t xml:space="preserve">природных </w:t>
      </w:r>
      <w:r w:rsidRPr="00864A80">
        <w:rPr>
          <w:sz w:val="28"/>
          <w:szCs w:val="28"/>
        </w:rPr>
        <w:t>ресурсов.</w:t>
      </w:r>
      <w:r w:rsidR="00144258" w:rsidRPr="00864A80">
        <w:rPr>
          <w:sz w:val="28"/>
          <w:szCs w:val="28"/>
        </w:rPr>
        <w:t xml:space="preserve"> Таких дел очень много: это внутреннее и внешнее озеленение школы, сквера, уход за цветниками, шефство над лесными участками, где лес находится близко от школы, сбор плодов и семян луговых и </w:t>
      </w:r>
      <w:proofErr w:type="spellStart"/>
      <w:r w:rsidR="00144258" w:rsidRPr="00864A80">
        <w:rPr>
          <w:sz w:val="28"/>
          <w:szCs w:val="28"/>
        </w:rPr>
        <w:t>древесно</w:t>
      </w:r>
      <w:proofErr w:type="spellEnd"/>
      <w:r w:rsidR="00144258" w:rsidRPr="00864A80">
        <w:rPr>
          <w:sz w:val="28"/>
          <w:szCs w:val="28"/>
        </w:rPr>
        <w:t xml:space="preserve"> - кустарниковых растений и тому подобное.</w:t>
      </w:r>
    </w:p>
    <w:p w:rsidR="00202410" w:rsidRPr="00864A80" w:rsidRDefault="00202410" w:rsidP="00864A80">
      <w:pPr>
        <w:spacing w:after="0" w:line="240" w:lineRule="auto"/>
        <w:rPr>
          <w:sz w:val="28"/>
          <w:szCs w:val="28"/>
        </w:rPr>
      </w:pPr>
    </w:p>
    <w:p w:rsidR="00271AF7" w:rsidRPr="00864A80" w:rsidRDefault="00271AF7" w:rsidP="00864A80">
      <w:pPr>
        <w:spacing w:after="0" w:line="240" w:lineRule="auto"/>
        <w:rPr>
          <w:sz w:val="28"/>
          <w:szCs w:val="28"/>
        </w:rPr>
      </w:pPr>
    </w:p>
    <w:p w:rsidR="00144258" w:rsidRPr="00864A80" w:rsidRDefault="00144258" w:rsidP="00864A80">
      <w:pPr>
        <w:spacing w:after="0" w:line="240" w:lineRule="auto"/>
        <w:rPr>
          <w:b/>
          <w:sz w:val="28"/>
          <w:szCs w:val="28"/>
        </w:rPr>
      </w:pPr>
      <w:r w:rsidRPr="00864A80">
        <w:rPr>
          <w:b/>
          <w:sz w:val="28"/>
          <w:szCs w:val="28"/>
        </w:rPr>
        <w:lastRenderedPageBreak/>
        <w:t>4. Экологическое воспитание младших школьников во внеурочной деятельности.</w:t>
      </w:r>
    </w:p>
    <w:p w:rsidR="00864A80" w:rsidRPr="00864A80" w:rsidRDefault="00144258" w:rsidP="00864A80">
      <w:pPr>
        <w:spacing w:after="0" w:line="240" w:lineRule="auto"/>
        <w:rPr>
          <w:sz w:val="28"/>
          <w:szCs w:val="28"/>
        </w:rPr>
      </w:pPr>
      <w:r w:rsidRPr="00864A80">
        <w:rPr>
          <w:sz w:val="28"/>
          <w:szCs w:val="28"/>
        </w:rPr>
        <w:t xml:space="preserve">  Как известно</w:t>
      </w:r>
      <w:proofErr w:type="gramStart"/>
      <w:r w:rsidRPr="00864A80">
        <w:rPr>
          <w:sz w:val="28"/>
          <w:szCs w:val="28"/>
        </w:rPr>
        <w:t xml:space="preserve"> ,</w:t>
      </w:r>
      <w:proofErr w:type="gramEnd"/>
      <w:r w:rsidRPr="00864A80">
        <w:rPr>
          <w:sz w:val="28"/>
          <w:szCs w:val="28"/>
        </w:rPr>
        <w:t xml:space="preserve"> воспитание тесно связано с обучение6м, поэтому воспитание, основанное на раскрытии конкретных экологических связей, поможет ученикам усваивать правила и нормы поведения в при роде. Последние в свою очередь, не будут голословным убеждением, а будут осознанн</w:t>
      </w:r>
      <w:r w:rsidR="00864A80" w:rsidRPr="00864A80">
        <w:rPr>
          <w:sz w:val="28"/>
          <w:szCs w:val="28"/>
        </w:rPr>
        <w:t>ы</w:t>
      </w:r>
      <w:r w:rsidRPr="00864A80">
        <w:rPr>
          <w:sz w:val="28"/>
          <w:szCs w:val="28"/>
        </w:rPr>
        <w:t>ми и осмысленными убеждениями каждого ученика.</w:t>
      </w:r>
    </w:p>
    <w:p w:rsidR="00864A80" w:rsidRPr="00864A80" w:rsidRDefault="00864A80" w:rsidP="00864A80">
      <w:pPr>
        <w:spacing w:after="0" w:line="240" w:lineRule="auto"/>
        <w:rPr>
          <w:sz w:val="28"/>
          <w:szCs w:val="28"/>
        </w:rPr>
      </w:pPr>
      <w:r w:rsidRPr="00864A80">
        <w:rPr>
          <w:sz w:val="28"/>
          <w:szCs w:val="28"/>
        </w:rPr>
        <w:t xml:space="preserve">   Вопросами экологического воспитания и образования младших школьников занимаются многие педагоги современности. Они делают это </w:t>
      </w:r>
      <w:proofErr w:type="gramStart"/>
      <w:r w:rsidRPr="00864A80">
        <w:rPr>
          <w:sz w:val="28"/>
          <w:szCs w:val="28"/>
        </w:rPr>
        <w:t>по разному</w:t>
      </w:r>
      <w:proofErr w:type="gramEnd"/>
      <w:r w:rsidRPr="00864A80">
        <w:rPr>
          <w:sz w:val="28"/>
          <w:szCs w:val="28"/>
        </w:rPr>
        <w:t>. Это происходит от того, что вопрос экологического воспитания сложен и неоднозначен в толковании</w:t>
      </w:r>
      <w:r w:rsidRPr="00864A80">
        <w:rPr>
          <w:b/>
          <w:sz w:val="28"/>
          <w:szCs w:val="28"/>
        </w:rPr>
        <w:t xml:space="preserve">. </w:t>
      </w:r>
    </w:p>
    <w:p w:rsidR="00864A80" w:rsidRPr="00864A80" w:rsidRDefault="00864A80" w:rsidP="00864A80">
      <w:pPr>
        <w:spacing w:after="0" w:line="240" w:lineRule="auto"/>
        <w:rPr>
          <w:sz w:val="28"/>
          <w:szCs w:val="28"/>
        </w:rPr>
      </w:pPr>
      <w:r w:rsidRPr="00864A80">
        <w:rPr>
          <w:sz w:val="28"/>
          <w:szCs w:val="28"/>
        </w:rPr>
        <w:t>Если формирование экологического сознания идет на уроке, то нормы экологического поведения закрепляются в деятельности, организованной во внеклассной и внешкольной работе. Поэтому формирование экологического поведения нужно разрабатывать  в различных формах внеурочной работы на кружках, классных часах, экскурсиях, походах и т.д.  Только тогда будет решаться задача воспитания экологически грамотной личности.</w:t>
      </w:r>
    </w:p>
    <w:p w:rsidR="00864A80" w:rsidRPr="00864A80" w:rsidRDefault="00864A80" w:rsidP="00864A80">
      <w:pPr>
        <w:spacing w:after="0" w:line="240" w:lineRule="auto"/>
        <w:rPr>
          <w:sz w:val="28"/>
          <w:szCs w:val="28"/>
        </w:rPr>
      </w:pPr>
    </w:p>
    <w:p w:rsidR="009C0D42" w:rsidRPr="00864A80" w:rsidRDefault="009C0D42" w:rsidP="00864A80">
      <w:pPr>
        <w:spacing w:after="0" w:line="240" w:lineRule="auto"/>
        <w:rPr>
          <w:sz w:val="28"/>
          <w:szCs w:val="28"/>
        </w:rPr>
      </w:pPr>
    </w:p>
    <w:p w:rsidR="009C0D42" w:rsidRPr="00864A80" w:rsidRDefault="009C0D42" w:rsidP="00864A80">
      <w:pPr>
        <w:spacing w:after="0" w:line="240" w:lineRule="auto"/>
        <w:rPr>
          <w:sz w:val="28"/>
          <w:szCs w:val="28"/>
        </w:rPr>
      </w:pPr>
    </w:p>
    <w:p w:rsidR="009C0D42" w:rsidRPr="00864A80" w:rsidRDefault="009C0D42" w:rsidP="00864A80">
      <w:pPr>
        <w:spacing w:after="0" w:line="240" w:lineRule="auto"/>
        <w:rPr>
          <w:sz w:val="28"/>
          <w:szCs w:val="28"/>
        </w:rPr>
      </w:pPr>
    </w:p>
    <w:p w:rsidR="009C0D42" w:rsidRPr="00864A80" w:rsidRDefault="009C0D42" w:rsidP="00864A80">
      <w:pPr>
        <w:spacing w:after="0" w:line="240" w:lineRule="auto"/>
        <w:rPr>
          <w:sz w:val="28"/>
          <w:szCs w:val="28"/>
        </w:rPr>
      </w:pPr>
    </w:p>
    <w:p w:rsidR="009C0D42" w:rsidRPr="00864A80" w:rsidRDefault="009C0D42" w:rsidP="00864A80">
      <w:pPr>
        <w:spacing w:after="0" w:line="240" w:lineRule="auto"/>
        <w:rPr>
          <w:sz w:val="28"/>
          <w:szCs w:val="28"/>
        </w:rPr>
      </w:pPr>
    </w:p>
    <w:p w:rsidR="009C0D42" w:rsidRPr="00864A80" w:rsidRDefault="009C0D42" w:rsidP="00864A80">
      <w:pPr>
        <w:spacing w:after="0" w:line="240" w:lineRule="auto"/>
        <w:rPr>
          <w:sz w:val="28"/>
          <w:szCs w:val="28"/>
        </w:rPr>
      </w:pPr>
    </w:p>
    <w:p w:rsidR="009C0D42" w:rsidRPr="00864A80" w:rsidRDefault="009C0D42" w:rsidP="00864A80">
      <w:pPr>
        <w:spacing w:after="0" w:line="240" w:lineRule="auto"/>
        <w:rPr>
          <w:sz w:val="28"/>
          <w:szCs w:val="28"/>
        </w:rPr>
      </w:pPr>
    </w:p>
    <w:p w:rsidR="009C0D42" w:rsidRPr="00864A80" w:rsidRDefault="009C0D42" w:rsidP="00864A80">
      <w:pPr>
        <w:spacing w:after="0" w:line="240" w:lineRule="auto"/>
        <w:rPr>
          <w:sz w:val="28"/>
          <w:szCs w:val="28"/>
        </w:rPr>
      </w:pPr>
    </w:p>
    <w:p w:rsidR="009C0D42" w:rsidRPr="00864A80" w:rsidRDefault="009C0D42" w:rsidP="00864A80">
      <w:pPr>
        <w:spacing w:after="0" w:line="240" w:lineRule="auto"/>
        <w:rPr>
          <w:sz w:val="28"/>
          <w:szCs w:val="28"/>
        </w:rPr>
      </w:pPr>
    </w:p>
    <w:p w:rsidR="009C0D42" w:rsidRPr="00864A80" w:rsidRDefault="009C0D42" w:rsidP="00864A80">
      <w:pPr>
        <w:spacing w:after="0" w:line="240" w:lineRule="auto"/>
        <w:rPr>
          <w:sz w:val="28"/>
          <w:szCs w:val="28"/>
        </w:rPr>
      </w:pPr>
    </w:p>
    <w:p w:rsidR="009C0D42" w:rsidRPr="00864A80" w:rsidRDefault="009C0D42" w:rsidP="00864A80">
      <w:pPr>
        <w:spacing w:after="0" w:line="240" w:lineRule="auto"/>
        <w:rPr>
          <w:sz w:val="28"/>
          <w:szCs w:val="28"/>
        </w:rPr>
      </w:pPr>
    </w:p>
    <w:sectPr w:rsidR="009C0D42" w:rsidRPr="00864A80" w:rsidSect="00230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D42"/>
    <w:rsid w:val="00144258"/>
    <w:rsid w:val="001C5FBC"/>
    <w:rsid w:val="00202410"/>
    <w:rsid w:val="0023071C"/>
    <w:rsid w:val="0025558F"/>
    <w:rsid w:val="00256045"/>
    <w:rsid w:val="00271AF7"/>
    <w:rsid w:val="00274400"/>
    <w:rsid w:val="002D4590"/>
    <w:rsid w:val="00336EB2"/>
    <w:rsid w:val="00384259"/>
    <w:rsid w:val="007E5821"/>
    <w:rsid w:val="00826263"/>
    <w:rsid w:val="00864A80"/>
    <w:rsid w:val="00891D65"/>
    <w:rsid w:val="00956550"/>
    <w:rsid w:val="009C0D42"/>
    <w:rsid w:val="00B405A9"/>
    <w:rsid w:val="00C73BC4"/>
    <w:rsid w:val="00D502E4"/>
    <w:rsid w:val="00D575A5"/>
    <w:rsid w:val="00E85E11"/>
    <w:rsid w:val="00FE0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F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6838C-6726-433C-9A24-8009E592D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7</Pages>
  <Words>2292</Words>
  <Characters>13067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SCHOOL-54</Company>
  <LinksUpToDate>false</LinksUpToDate>
  <CharactersWithSpaces>15329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Комп</cp:lastModifiedBy>
  <cp:revision>4</cp:revision>
  <dcterms:created xsi:type="dcterms:W3CDTF">2014-04-03T09:00:00Z</dcterms:created>
  <dcterms:modified xsi:type="dcterms:W3CDTF">2014-04-19T05:15:00Z</dcterms:modified>
</cp:coreProperties>
</file>