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D8" w:rsidRDefault="00BF3C1C">
      <w:pPr>
        <w:rPr>
          <w:rFonts w:ascii="Times New Roman" w:hAnsi="Times New Roman" w:cs="Times New Roman"/>
          <w:sz w:val="28"/>
          <w:szCs w:val="28"/>
        </w:rPr>
      </w:pPr>
      <w:r w:rsidRPr="00BA55C5">
        <w:rPr>
          <w:rFonts w:ascii="Times New Roman" w:hAnsi="Times New Roman" w:cs="Times New Roman"/>
          <w:sz w:val="28"/>
          <w:szCs w:val="28"/>
        </w:rPr>
        <w:t>Проект «Пусть всегда будет мир!»</w:t>
      </w:r>
    </w:p>
    <w:p w:rsidR="00BA55C5" w:rsidRDefault="00BA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 3 «а» класса</w:t>
      </w:r>
    </w:p>
    <w:p w:rsidR="00BA55C5" w:rsidRPr="00BA55C5" w:rsidRDefault="00BA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Марченко Е.В.</w:t>
      </w:r>
    </w:p>
    <w:p w:rsidR="00BF3C1C" w:rsidRPr="00BA55C5" w:rsidRDefault="00BF3C1C" w:rsidP="00C656F1">
      <w:pPr>
        <w:pStyle w:val="a6"/>
        <w:numPr>
          <w:ilvl w:val="0"/>
          <w:numId w:val="3"/>
        </w:num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Цель: </w:t>
      </w:r>
      <w:r w:rsidRPr="00BA55C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  <w:r w:rsidR="007C4E27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познакомить с историей своей страны в годы Великой Отечественной войны 1941-1945 годов: </w:t>
      </w:r>
      <w:r w:rsidR="00C656F1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1)«2014 г.- 70 лет со дня снятия блок</w:t>
      </w:r>
      <w:r w:rsidR="00C656F1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ады Ленинграда»            </w:t>
      </w:r>
      <w:r w:rsid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</w:t>
      </w: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2) В. </w:t>
      </w:r>
      <w:proofErr w:type="spellStart"/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Черевичкин</w:t>
      </w:r>
      <w:proofErr w:type="spellEnd"/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наш земляк пионер – герой ВОВ; </w:t>
      </w:r>
      <w:r w:rsidRPr="00BA55C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</w:p>
    <w:p w:rsidR="00BF3C1C" w:rsidRPr="00BA55C5" w:rsidRDefault="00BF3C1C" w:rsidP="00C65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воспитывать чувство патриотизма, гордости за нашу Родину, готовность защищать её в трудное время; </w:t>
      </w:r>
      <w:r w:rsidRPr="00BA55C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</w:p>
    <w:p w:rsidR="00BF3C1C" w:rsidRPr="00BA55C5" w:rsidRDefault="00BF3C1C" w:rsidP="00C65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пробуждать интерес  у детей к изучению истории свое</w:t>
      </w:r>
      <w:r w:rsidR="00D33048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 страны;</w:t>
      </w:r>
      <w:r w:rsidRPr="00BA55C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         </w:t>
      </w:r>
    </w:p>
    <w:p w:rsidR="004B43D6" w:rsidRPr="00BA55C5" w:rsidRDefault="00BF3C1C" w:rsidP="00C65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Участие в международной творческой акции «Гирлянда дружбы»</w:t>
      </w:r>
      <w:proofErr w:type="gramStart"/>
      <w:r w:rsidR="004B43D6" w:rsidRPr="00BA55C5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;</w:t>
      </w:r>
      <w:proofErr w:type="gramEnd"/>
    </w:p>
    <w:p w:rsidR="004B43D6" w:rsidRPr="00BA55C5" w:rsidRDefault="004B43D6" w:rsidP="004B43D6">
      <w:p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Задачи: </w:t>
      </w:r>
    </w:p>
    <w:p w:rsidR="004B43D6" w:rsidRPr="00BA55C5" w:rsidRDefault="00D33048" w:rsidP="004B4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Расширить знания обучающихся о жизни мирных людей в годы блокады Ленинграда во время </w:t>
      </w:r>
      <w:r w:rsidR="004B43D6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Великой Отечественной войне;</w:t>
      </w:r>
    </w:p>
    <w:p w:rsidR="00D33048" w:rsidRPr="00BA55C5" w:rsidRDefault="00D33048" w:rsidP="004B4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Расширить знания обучающихся о помощи пионеров-герое</w:t>
      </w:r>
      <w:r w:rsidR="007C4E27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советским солдатам в годы ВОВ;</w:t>
      </w:r>
    </w:p>
    <w:p w:rsidR="004B43D6" w:rsidRPr="00BA55C5" w:rsidRDefault="004B43D6" w:rsidP="004B4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оформить  в классе выставку рисунков «Мир во всём мире»;</w:t>
      </w:r>
    </w:p>
    <w:p w:rsidR="007C4E27" w:rsidRPr="00BA55C5" w:rsidRDefault="00D33048" w:rsidP="007C4E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привлечь внимание  детей </w:t>
      </w:r>
      <w:r w:rsidR="004B43D6"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важности вопроса о мирном взаимодействии всех наций, населяющих планету Земля;</w:t>
      </w:r>
    </w:p>
    <w:p w:rsidR="00BA55C5" w:rsidRDefault="00BA55C5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A55C5" w:rsidRDefault="00BA55C5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A55C5" w:rsidRDefault="00BA55C5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A55C5" w:rsidRDefault="00BA55C5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A55C5" w:rsidRDefault="00BA55C5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7C4E27" w:rsidRPr="00BA55C5" w:rsidRDefault="007C4E27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55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Итог проекта:</w:t>
      </w:r>
    </w:p>
    <w:tbl>
      <w:tblPr>
        <w:tblStyle w:val="a5"/>
        <w:tblW w:w="13608" w:type="dxa"/>
        <w:tblInd w:w="108" w:type="dxa"/>
        <w:tblLook w:val="04A0" w:firstRow="1" w:lastRow="0" w:firstColumn="1" w:lastColumn="0" w:noHBand="0" w:noVBand="1"/>
      </w:tblPr>
      <w:tblGrid>
        <w:gridCol w:w="790"/>
        <w:gridCol w:w="2896"/>
        <w:gridCol w:w="3118"/>
        <w:gridCol w:w="6804"/>
      </w:tblGrid>
      <w:tr w:rsidR="00BA55C5" w:rsidRPr="00BA55C5" w:rsidTr="00BA55C5">
        <w:tc>
          <w:tcPr>
            <w:tcW w:w="790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BA55C5" w:rsidRPr="00BA55C5" w:rsidRDefault="00BA55C5" w:rsidP="00C06F98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3118" w:type="dxa"/>
          </w:tcPr>
          <w:p w:rsidR="00BA55C5" w:rsidRPr="00BA55C5" w:rsidRDefault="00BA55C5" w:rsidP="00C06F98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Представление работы</w:t>
            </w:r>
          </w:p>
        </w:tc>
        <w:tc>
          <w:tcPr>
            <w:tcW w:w="6804" w:type="dxa"/>
          </w:tcPr>
          <w:p w:rsidR="00BA55C5" w:rsidRPr="00BA55C5" w:rsidRDefault="00BA55C5" w:rsidP="00C06F98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Итог:</w:t>
            </w:r>
          </w:p>
        </w:tc>
      </w:tr>
      <w:tr w:rsidR="00BA55C5" w:rsidRPr="00BA55C5" w:rsidTr="00BA55C5">
        <w:tc>
          <w:tcPr>
            <w:tcW w:w="790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 уроке литературного чтения обучающиеся познакомились с текстом «Храм», узнали о том, что на протяжении всей своей истории наша страна Россия укрепляла и обороняла свои рубежи в разных войнах.</w:t>
            </w:r>
          </w:p>
        </w:tc>
        <w:tc>
          <w:tcPr>
            <w:tcW w:w="3118" w:type="dxa"/>
          </w:tcPr>
          <w:p w:rsidR="00BA55C5" w:rsidRPr="00BA55C5" w:rsidRDefault="005F3209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23 января 2013 г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  <w:r w:rsidR="00BA55C5"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="00BA55C5"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ассказ о истории строительства Собора Василия Блаженного.</w:t>
            </w:r>
          </w:p>
        </w:tc>
        <w:tc>
          <w:tcPr>
            <w:tcW w:w="6804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386715</wp:posOffset>
                  </wp:positionV>
                  <wp:extent cx="2393950" cy="1938655"/>
                  <wp:effectExtent l="19050" t="0" r="6350" b="0"/>
                  <wp:wrapSquare wrapText="bothSides"/>
                  <wp:docPr id="8" name="Рисунок 7" descr="х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рам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0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5C5" w:rsidRPr="00BA55C5" w:rsidTr="00BA55C5">
        <w:tc>
          <w:tcPr>
            <w:tcW w:w="790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</w:t>
            </w:r>
          </w:p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собирали материал о пионерах-героях ВОВ;                                                  (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Вранеско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А., Карапетян Е.,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Бадашов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Ф.)</w:t>
            </w:r>
          </w:p>
          <w:p w:rsidR="00BA55C5" w:rsidRPr="00BA55C5" w:rsidRDefault="00BA55C5" w:rsidP="00BA55C5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рассказа о жизни В.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Черевичкина</w:t>
            </w:r>
            <w:proofErr w:type="spellEnd"/>
          </w:p>
        </w:tc>
        <w:tc>
          <w:tcPr>
            <w:tcW w:w="3118" w:type="dxa"/>
          </w:tcPr>
          <w:p w:rsidR="00BA55C5" w:rsidRPr="00BA55C5" w:rsidRDefault="00BA55C5" w:rsidP="00BA55C5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24  января представили на классном часе сообщения о пионерах-героях ВОВ: Ю.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Бородовской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Л. Голикове, В. Котик;                                             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кл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. руководитель рассказала обучающимся историю пионера-героя В.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Черевичкина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;                                         3 «а» классом был представлен информационный лист в школьный </w:t>
            </w:r>
            <w:r w:rsidR="003868D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альбом о </w:t>
            </w:r>
            <w:proofErr w:type="gramStart"/>
            <w:r w:rsidR="003868D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пионерах-героях</w:t>
            </w:r>
            <w:proofErr w:type="gramEnd"/>
            <w:r w:rsidR="003868D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о В. </w:t>
            </w:r>
            <w:proofErr w:type="spellStart"/>
            <w:r w:rsidR="003868D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Чере</w:t>
            </w: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вичкине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804" w:type="dxa"/>
          </w:tcPr>
          <w:p w:rsidR="00BA55C5" w:rsidRPr="00BA55C5" w:rsidRDefault="003868D3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B38F3BC" wp14:editId="22EB2E7E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318770</wp:posOffset>
                  </wp:positionV>
                  <wp:extent cx="2464435" cy="10604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35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5C5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BAF21BC" wp14:editId="38AE211C">
                  <wp:simplePos x="0" y="0"/>
                  <wp:positionH relativeFrom="margin">
                    <wp:posOffset>203835</wp:posOffset>
                  </wp:positionH>
                  <wp:positionV relativeFrom="margin">
                    <wp:posOffset>1873885</wp:posOffset>
                  </wp:positionV>
                  <wp:extent cx="2213610" cy="1647825"/>
                  <wp:effectExtent l="0" t="0" r="0" b="0"/>
                  <wp:wrapSquare wrapText="bothSides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972" r="12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5C5" w:rsidRPr="00BA55C5" w:rsidTr="00BA55C5">
        <w:tc>
          <w:tcPr>
            <w:tcW w:w="790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96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Сбор информации о годах блокады Ленинграда в годы ВОВ (</w:t>
            </w:r>
            <w:proofErr w:type="gram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27 января 2013 г.: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кл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 руководитель 3 «а» класса  Марченко Е.В. рассказала обучающимся о годах блокады Ленинграда в годы ВОВ;</w:t>
            </w:r>
          </w:p>
        </w:tc>
        <w:tc>
          <w:tcPr>
            <w:tcW w:w="6804" w:type="dxa"/>
          </w:tcPr>
          <w:p w:rsidR="00BA55C5" w:rsidRPr="00BA55C5" w:rsidRDefault="00BA55C5" w:rsidP="00BA55C5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2143007" cy="1607995"/>
                  <wp:effectExtent l="19050" t="0" r="0" b="0"/>
                  <wp:docPr id="5" name="Рисунок 1" descr="блока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окад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873" cy="16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5C5" w:rsidRPr="00BA55C5" w:rsidTr="00BA55C5">
        <w:tc>
          <w:tcPr>
            <w:tcW w:w="790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6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23 января на уроке окружающего мира по теме «Зима в жизни наших предков» обучающиеся познакомились с историей возникновения детской игрушки, с разновидностью народной игрушки куклы-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кувадки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8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28 января 2013 г. Обучающиеся 3 «а» класса приняли участие в Международной миротворческой акции  «Гирлянда дружбы»: разместили на международном русскоязычном социальном образовательном проекте  </w:t>
            </w: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MAAAM</w:t>
            </w: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RU</w:t>
            </w:r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свою гирлянду дружбы, состоящую из 21 куклы-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кувадки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; каждый ученик класса для гирлянды на уроке  технология смастерил свою </w:t>
            </w:r>
            <w:proofErr w:type="spellStart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кувадку</w:t>
            </w:r>
            <w:proofErr w:type="spellEnd"/>
            <w:r w:rsidRPr="00BA55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6804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A55C5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594360</wp:posOffset>
                  </wp:positionV>
                  <wp:extent cx="2500630" cy="1870710"/>
                  <wp:effectExtent l="19050" t="0" r="0" b="0"/>
                  <wp:wrapSquare wrapText="bothSides"/>
                  <wp:docPr id="6" name="Рисунок 0" descr="ак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ц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5C5" w:rsidRPr="00BA55C5" w:rsidTr="00BA55C5">
        <w:tc>
          <w:tcPr>
            <w:tcW w:w="790" w:type="dxa"/>
          </w:tcPr>
          <w:p w:rsidR="00BA55C5" w:rsidRPr="00BA55C5" w:rsidRDefault="00BA55C5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6" w:type="dxa"/>
          </w:tcPr>
          <w:p w:rsidR="00BA55C5" w:rsidRPr="00BA55C5" w:rsidRDefault="005F3209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После рассказа о блокаде Ленинграда ребята получили задание: нарисовать плакат по теме «Мир во всём мире!»</w:t>
            </w:r>
          </w:p>
        </w:tc>
        <w:tc>
          <w:tcPr>
            <w:tcW w:w="3118" w:type="dxa"/>
          </w:tcPr>
          <w:p w:rsidR="00BA55C5" w:rsidRPr="00BA55C5" w:rsidRDefault="005F3209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29 января 2013 г. Обучающиеся оформили в классе выставку рисунков «Мир во всём мире!»</w:t>
            </w:r>
          </w:p>
        </w:tc>
        <w:tc>
          <w:tcPr>
            <w:tcW w:w="6804" w:type="dxa"/>
          </w:tcPr>
          <w:p w:rsidR="00BA55C5" w:rsidRPr="00BA55C5" w:rsidRDefault="003868D3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CEDCDD8" wp14:editId="09FEAB78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61595</wp:posOffset>
                  </wp:positionV>
                  <wp:extent cx="2551430" cy="16954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97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23B4" w:rsidRPr="00BA55C5" w:rsidTr="00BA55C5">
        <w:tc>
          <w:tcPr>
            <w:tcW w:w="790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6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Рассказ о Дне освобождения г. Красного Сулина от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немецко-фашистских захватчиков.</w:t>
            </w:r>
          </w:p>
        </w:tc>
        <w:tc>
          <w:tcPr>
            <w:tcW w:w="3118" w:type="dxa"/>
          </w:tcPr>
          <w:p w:rsidR="008223B4" w:rsidRDefault="008223B4" w:rsidP="008223B4">
            <w:pPr>
              <w:spacing w:before="100" w:beforeAutospacing="1" w:after="100" w:afterAutospacing="1" w:line="384" w:lineRule="auto"/>
              <w:ind w:firstLine="70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Участие в школьной линейке.</w:t>
            </w:r>
          </w:p>
          <w:p w:rsidR="008223B4" w:rsidRPr="008223B4" w:rsidRDefault="008223B4" w:rsidP="00822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</w:pPr>
          </w:p>
        </w:tc>
      </w:tr>
      <w:tr w:rsidR="008223B4" w:rsidRPr="00BA55C5" w:rsidTr="00BA55C5">
        <w:tc>
          <w:tcPr>
            <w:tcW w:w="790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96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Изготовление открытки для папы к 23 февраля.</w:t>
            </w:r>
          </w:p>
        </w:tc>
        <w:tc>
          <w:tcPr>
            <w:tcW w:w="3118" w:type="dxa"/>
          </w:tcPr>
          <w:p w:rsidR="008223B4" w:rsidRDefault="008223B4" w:rsidP="008223B4">
            <w:pPr>
              <w:spacing w:before="100" w:beforeAutospacing="1" w:after="100" w:afterAutospacing="1" w:line="384" w:lineRule="auto"/>
              <w:ind w:firstLine="70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Ученица 3 «а» класса, Малютина Ангелина,  провела учащимся мастер-класс по изготовлению открытки (техника «модульное оригами»)</w:t>
            </w:r>
          </w:p>
        </w:tc>
        <w:tc>
          <w:tcPr>
            <w:tcW w:w="6804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2400983" cy="1595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9" cy="159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3B4" w:rsidRPr="00BA55C5" w:rsidTr="00BA55C5">
        <w:tc>
          <w:tcPr>
            <w:tcW w:w="790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6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к поздравлению мальчиков класса с 23 февраля (разучивание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позравлений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18" w:type="dxa"/>
          </w:tcPr>
          <w:p w:rsidR="008223B4" w:rsidRDefault="008223B4" w:rsidP="008223B4">
            <w:pPr>
              <w:spacing w:before="100" w:beforeAutospacing="1" w:after="100" w:afterAutospacing="1" w:line="384" w:lineRule="auto"/>
              <w:ind w:firstLine="70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21 февраля девочки класса поздравили будущих защитников отечества с праздником 23 февраля.</w:t>
            </w:r>
          </w:p>
        </w:tc>
        <w:tc>
          <w:tcPr>
            <w:tcW w:w="6804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2421837" cy="160935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217" cy="16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223B4" w:rsidRPr="00BA55C5" w:rsidTr="00BA55C5">
        <w:tc>
          <w:tcPr>
            <w:tcW w:w="790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6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школьному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конкурсту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песни и строя среди обучающихся начальной школы.</w:t>
            </w:r>
          </w:p>
        </w:tc>
        <w:tc>
          <w:tcPr>
            <w:tcW w:w="3118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21 февраля 2014 г. участие в школьном конкурсе песни и строя.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Резкльтат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 1 место</w:t>
            </w:r>
          </w:p>
        </w:tc>
        <w:tc>
          <w:tcPr>
            <w:tcW w:w="6804" w:type="dxa"/>
          </w:tcPr>
          <w:p w:rsidR="008223B4" w:rsidRDefault="008223B4" w:rsidP="007C4E27">
            <w:pPr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2232837" cy="1483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2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849" cy="148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E27" w:rsidRPr="00BA55C5" w:rsidRDefault="007C4E27" w:rsidP="007C4E27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F3C1C" w:rsidRPr="003868D3" w:rsidRDefault="00BF3C1C" w:rsidP="003868D3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A55C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             </w:t>
      </w:r>
    </w:p>
    <w:sectPr w:rsidR="00BF3C1C" w:rsidRPr="003868D3" w:rsidSect="00BA55C5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E0C"/>
    <w:multiLevelType w:val="multilevel"/>
    <w:tmpl w:val="CFE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D57CF"/>
    <w:multiLevelType w:val="multilevel"/>
    <w:tmpl w:val="F052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F272A"/>
    <w:multiLevelType w:val="hybridMultilevel"/>
    <w:tmpl w:val="2670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6F8"/>
    <w:rsid w:val="003868D3"/>
    <w:rsid w:val="004B43D6"/>
    <w:rsid w:val="0051476C"/>
    <w:rsid w:val="005F3209"/>
    <w:rsid w:val="006606F8"/>
    <w:rsid w:val="007C4E27"/>
    <w:rsid w:val="008223B4"/>
    <w:rsid w:val="00B71DD8"/>
    <w:rsid w:val="00B75786"/>
    <w:rsid w:val="00BA55C5"/>
    <w:rsid w:val="00BF3C1C"/>
    <w:rsid w:val="00C656F1"/>
    <w:rsid w:val="00D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C1C"/>
    <w:rPr>
      <w:b/>
      <w:bCs/>
    </w:rPr>
  </w:style>
  <w:style w:type="character" w:styleId="a4">
    <w:name w:val="Emphasis"/>
    <w:basedOn w:val="a0"/>
    <w:uiPriority w:val="20"/>
    <w:qFormat/>
    <w:rsid w:val="00BF3C1C"/>
    <w:rPr>
      <w:i/>
      <w:iCs/>
    </w:rPr>
  </w:style>
  <w:style w:type="table" w:styleId="a5">
    <w:name w:val="Table Grid"/>
    <w:basedOn w:val="a1"/>
    <w:uiPriority w:val="59"/>
    <w:rsid w:val="007C4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C1C"/>
    <w:rPr>
      <w:b/>
      <w:bCs/>
    </w:rPr>
  </w:style>
  <w:style w:type="character" w:styleId="a4">
    <w:name w:val="Emphasis"/>
    <w:basedOn w:val="a0"/>
    <w:uiPriority w:val="20"/>
    <w:qFormat/>
    <w:rsid w:val="00BF3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821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969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89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822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396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46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2014-01-29T04:03:00Z</dcterms:created>
  <dcterms:modified xsi:type="dcterms:W3CDTF">2014-02-24T11:06:00Z</dcterms:modified>
</cp:coreProperties>
</file>