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BF" w:rsidRPr="007622E8" w:rsidRDefault="008D27BF" w:rsidP="004A20F4">
      <w:pPr>
        <w:tabs>
          <w:tab w:val="left" w:pos="4965"/>
        </w:tabs>
        <w:jc w:val="center"/>
        <w:rPr>
          <w:rFonts w:cs="Times New Roman"/>
          <w:b/>
          <w:bCs/>
          <w:w w:val="100"/>
          <w:sz w:val="24"/>
          <w:szCs w:val="24"/>
        </w:rPr>
      </w:pPr>
      <w:r w:rsidRPr="007622E8">
        <w:rPr>
          <w:rFonts w:cs="Times New Roman"/>
          <w:b/>
          <w:bCs/>
          <w:w w:val="100"/>
          <w:sz w:val="24"/>
          <w:szCs w:val="24"/>
        </w:rPr>
        <w:t>СОДЕРЖАНИЕ</w:t>
      </w:r>
    </w:p>
    <w:p w:rsidR="008D27BF" w:rsidRPr="007622E8" w:rsidRDefault="008D27BF" w:rsidP="004A20F4">
      <w:pPr>
        <w:tabs>
          <w:tab w:val="left" w:pos="4965"/>
        </w:tabs>
        <w:jc w:val="center"/>
        <w:rPr>
          <w:rFonts w:cs="Times New Roman"/>
          <w:b/>
          <w:bCs/>
          <w:w w:val="100"/>
          <w:sz w:val="24"/>
          <w:szCs w:val="24"/>
        </w:rPr>
      </w:pPr>
      <w:r w:rsidRPr="007622E8">
        <w:rPr>
          <w:rFonts w:cs="Times New Roman"/>
          <w:b/>
          <w:bCs/>
          <w:w w:val="100"/>
          <w:sz w:val="24"/>
          <w:szCs w:val="24"/>
        </w:rPr>
        <w:t>РАБОЧЕЙ ПРОГРАММЫ</w:t>
      </w:r>
    </w:p>
    <w:p w:rsidR="008D27BF" w:rsidRPr="007622E8" w:rsidRDefault="008D27BF" w:rsidP="004A20F4">
      <w:pPr>
        <w:tabs>
          <w:tab w:val="left" w:pos="4965"/>
        </w:tabs>
        <w:jc w:val="center"/>
        <w:rPr>
          <w:rFonts w:cs="Times New Roman"/>
          <w:bCs/>
          <w:w w:val="100"/>
          <w:sz w:val="24"/>
          <w:szCs w:val="24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10"/>
        <w:gridCol w:w="4288"/>
        <w:gridCol w:w="992"/>
      </w:tblGrid>
      <w:tr w:rsidR="008D27BF" w:rsidRPr="008B077E" w:rsidTr="004A20F4">
        <w:tc>
          <w:tcPr>
            <w:tcW w:w="5210" w:type="dxa"/>
          </w:tcPr>
          <w:p w:rsidR="008D27BF" w:rsidRPr="008B077E" w:rsidRDefault="008D27BF" w:rsidP="004A20F4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</w:p>
        </w:tc>
        <w:tc>
          <w:tcPr>
            <w:tcW w:w="4288" w:type="dxa"/>
          </w:tcPr>
          <w:p w:rsidR="008D27BF" w:rsidRPr="008B077E" w:rsidRDefault="008D27BF" w:rsidP="004A20F4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D27BF" w:rsidRPr="008B077E" w:rsidRDefault="008D27BF" w:rsidP="004A20F4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  <w:r w:rsidRPr="008B077E">
              <w:rPr>
                <w:rFonts w:cs="Times New Roman"/>
                <w:w w:val="100"/>
                <w:sz w:val="24"/>
                <w:szCs w:val="24"/>
              </w:rPr>
              <w:t>стр.</w:t>
            </w:r>
          </w:p>
        </w:tc>
      </w:tr>
      <w:tr w:rsidR="008D27BF" w:rsidRPr="008B077E" w:rsidTr="004A20F4">
        <w:tc>
          <w:tcPr>
            <w:tcW w:w="9498" w:type="dxa"/>
            <w:gridSpan w:val="2"/>
          </w:tcPr>
          <w:p w:rsidR="008D27BF" w:rsidRPr="008B077E" w:rsidRDefault="008D27BF" w:rsidP="004B43F9">
            <w:pPr>
              <w:tabs>
                <w:tab w:val="left" w:pos="4965"/>
              </w:tabs>
              <w:ind w:left="360"/>
              <w:rPr>
                <w:rFonts w:cs="Times New Roman"/>
                <w:w w:val="100"/>
                <w:sz w:val="24"/>
                <w:szCs w:val="24"/>
              </w:rPr>
            </w:pPr>
            <w:r>
              <w:rPr>
                <w:rFonts w:cs="Times New Roman"/>
                <w:w w:val="100"/>
                <w:sz w:val="24"/>
                <w:szCs w:val="24"/>
              </w:rPr>
              <w:t>1.</w:t>
            </w:r>
            <w:r w:rsidRPr="008B077E">
              <w:rPr>
                <w:rFonts w:cs="Times New Roman"/>
                <w:w w:val="100"/>
                <w:sz w:val="24"/>
                <w:szCs w:val="24"/>
              </w:rPr>
              <w:t>Паспорт программы ..…………………………………………………………………</w:t>
            </w:r>
            <w:r>
              <w:rPr>
                <w:rFonts w:cs="Times New Roman"/>
                <w:w w:val="100"/>
                <w:sz w:val="24"/>
                <w:szCs w:val="24"/>
              </w:rPr>
              <w:t xml:space="preserve">         2</w:t>
            </w:r>
          </w:p>
        </w:tc>
        <w:tc>
          <w:tcPr>
            <w:tcW w:w="992" w:type="dxa"/>
            <w:vAlign w:val="bottom"/>
          </w:tcPr>
          <w:p w:rsidR="008D27BF" w:rsidRPr="008B077E" w:rsidRDefault="008D27BF" w:rsidP="004A20F4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</w:p>
        </w:tc>
      </w:tr>
      <w:tr w:rsidR="008D27BF" w:rsidRPr="008B077E" w:rsidTr="004A20F4">
        <w:tc>
          <w:tcPr>
            <w:tcW w:w="9498" w:type="dxa"/>
            <w:gridSpan w:val="2"/>
          </w:tcPr>
          <w:p w:rsidR="008D27BF" w:rsidRPr="003F5FA1" w:rsidRDefault="008D27BF" w:rsidP="003F5FA1">
            <w:pPr>
              <w:tabs>
                <w:tab w:val="left" w:pos="4965"/>
              </w:tabs>
              <w:ind w:left="720"/>
              <w:rPr>
                <w:rFonts w:cs="Times New Roman"/>
                <w:w w:val="100"/>
                <w:sz w:val="24"/>
                <w:szCs w:val="24"/>
              </w:rPr>
            </w:pPr>
          </w:p>
          <w:p w:rsidR="008D27BF" w:rsidRPr="008B077E" w:rsidRDefault="008D27BF" w:rsidP="004B43F9">
            <w:pPr>
              <w:tabs>
                <w:tab w:val="left" w:pos="4965"/>
              </w:tabs>
              <w:ind w:left="360"/>
              <w:rPr>
                <w:rFonts w:cs="Times New Roman"/>
                <w:w w:val="100"/>
                <w:sz w:val="24"/>
                <w:szCs w:val="24"/>
              </w:rPr>
            </w:pPr>
            <w:r>
              <w:rPr>
                <w:rFonts w:cs="Times New Roman"/>
                <w:w w:val="100"/>
                <w:sz w:val="24"/>
                <w:szCs w:val="24"/>
              </w:rPr>
              <w:t>2.</w:t>
            </w:r>
            <w:r w:rsidRPr="008B077E">
              <w:rPr>
                <w:rFonts w:cs="Times New Roman"/>
                <w:w w:val="100"/>
                <w:sz w:val="24"/>
                <w:szCs w:val="24"/>
              </w:rPr>
              <w:t>Пояснительная записка……………………………………………………………….</w:t>
            </w:r>
            <w:r>
              <w:rPr>
                <w:rFonts w:cs="Times New Roman"/>
                <w:w w:val="100"/>
                <w:sz w:val="24"/>
                <w:szCs w:val="24"/>
              </w:rPr>
              <w:t xml:space="preserve">         3</w:t>
            </w:r>
          </w:p>
        </w:tc>
        <w:tc>
          <w:tcPr>
            <w:tcW w:w="992" w:type="dxa"/>
            <w:vAlign w:val="bottom"/>
          </w:tcPr>
          <w:p w:rsidR="008D27BF" w:rsidRPr="008B077E" w:rsidRDefault="008D27BF" w:rsidP="004A20F4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</w:p>
        </w:tc>
      </w:tr>
      <w:tr w:rsidR="008D27BF" w:rsidRPr="008B077E" w:rsidTr="004A20F4">
        <w:tc>
          <w:tcPr>
            <w:tcW w:w="9498" w:type="dxa"/>
            <w:gridSpan w:val="2"/>
          </w:tcPr>
          <w:p w:rsidR="008D27BF" w:rsidRPr="003F5FA1" w:rsidRDefault="008D27BF" w:rsidP="003F5FA1">
            <w:pPr>
              <w:tabs>
                <w:tab w:val="left" w:pos="4965"/>
              </w:tabs>
              <w:ind w:left="720"/>
              <w:rPr>
                <w:rFonts w:cs="Times New Roman"/>
                <w:w w:val="100"/>
                <w:sz w:val="24"/>
                <w:szCs w:val="24"/>
              </w:rPr>
            </w:pPr>
          </w:p>
          <w:p w:rsidR="008D27BF" w:rsidRPr="008B077E" w:rsidRDefault="008D27BF" w:rsidP="004B43F9">
            <w:pPr>
              <w:tabs>
                <w:tab w:val="left" w:pos="4965"/>
              </w:tabs>
              <w:ind w:left="360"/>
              <w:rPr>
                <w:rFonts w:cs="Times New Roman"/>
                <w:w w:val="100"/>
                <w:sz w:val="24"/>
                <w:szCs w:val="24"/>
              </w:rPr>
            </w:pPr>
            <w:r>
              <w:rPr>
                <w:rFonts w:cs="Times New Roman"/>
                <w:w w:val="100"/>
                <w:sz w:val="24"/>
                <w:szCs w:val="24"/>
              </w:rPr>
              <w:t>3.</w:t>
            </w:r>
            <w:r w:rsidRPr="008B077E">
              <w:rPr>
                <w:rFonts w:cs="Times New Roman"/>
                <w:w w:val="100"/>
                <w:sz w:val="24"/>
                <w:szCs w:val="24"/>
              </w:rPr>
              <w:t>Общая характе</w:t>
            </w:r>
            <w:r>
              <w:rPr>
                <w:rFonts w:cs="Times New Roman"/>
                <w:w w:val="100"/>
                <w:sz w:val="24"/>
                <w:szCs w:val="24"/>
              </w:rPr>
              <w:t>ристика учебного предмета</w:t>
            </w:r>
            <w:r w:rsidRPr="008B077E">
              <w:rPr>
                <w:rFonts w:cs="Times New Roman"/>
                <w:w w:val="100"/>
                <w:sz w:val="24"/>
                <w:szCs w:val="24"/>
              </w:rPr>
              <w:t xml:space="preserve"> …………………………………</w:t>
            </w:r>
            <w:r>
              <w:rPr>
                <w:rFonts w:cs="Times New Roman"/>
                <w:w w:val="100"/>
                <w:sz w:val="24"/>
                <w:szCs w:val="24"/>
              </w:rPr>
              <w:t>………         5</w:t>
            </w:r>
          </w:p>
        </w:tc>
        <w:tc>
          <w:tcPr>
            <w:tcW w:w="992" w:type="dxa"/>
            <w:vAlign w:val="bottom"/>
          </w:tcPr>
          <w:p w:rsidR="008D27BF" w:rsidRPr="008B077E" w:rsidRDefault="008D27BF" w:rsidP="004A20F4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</w:p>
        </w:tc>
      </w:tr>
      <w:tr w:rsidR="008D27BF" w:rsidRPr="008B077E" w:rsidTr="004A20F4">
        <w:tc>
          <w:tcPr>
            <w:tcW w:w="9498" w:type="dxa"/>
            <w:gridSpan w:val="2"/>
          </w:tcPr>
          <w:p w:rsidR="008D27BF" w:rsidRPr="003F5FA1" w:rsidRDefault="008D27BF" w:rsidP="003F5FA1">
            <w:pPr>
              <w:tabs>
                <w:tab w:val="left" w:pos="4965"/>
              </w:tabs>
              <w:ind w:left="720"/>
              <w:rPr>
                <w:rFonts w:cs="Times New Roman"/>
                <w:w w:val="100"/>
                <w:sz w:val="24"/>
                <w:szCs w:val="24"/>
              </w:rPr>
            </w:pPr>
          </w:p>
          <w:p w:rsidR="008D27BF" w:rsidRPr="008B077E" w:rsidRDefault="008D27BF" w:rsidP="004B43F9">
            <w:pPr>
              <w:tabs>
                <w:tab w:val="left" w:pos="4965"/>
              </w:tabs>
              <w:ind w:left="360"/>
              <w:rPr>
                <w:rFonts w:cs="Times New Roman"/>
                <w:w w:val="100"/>
                <w:sz w:val="24"/>
                <w:szCs w:val="24"/>
              </w:rPr>
            </w:pPr>
            <w:r>
              <w:rPr>
                <w:rFonts w:cs="Times New Roman"/>
                <w:w w:val="100"/>
                <w:sz w:val="24"/>
                <w:szCs w:val="24"/>
              </w:rPr>
              <w:t>4.</w:t>
            </w:r>
            <w:r w:rsidRPr="008B077E">
              <w:rPr>
                <w:rFonts w:cs="Times New Roman"/>
                <w:w w:val="100"/>
                <w:sz w:val="24"/>
                <w:szCs w:val="24"/>
              </w:rPr>
              <w:t>Описани</w:t>
            </w:r>
            <w:r>
              <w:rPr>
                <w:rFonts w:cs="Times New Roman"/>
                <w:w w:val="100"/>
                <w:sz w:val="24"/>
                <w:szCs w:val="24"/>
              </w:rPr>
              <w:t>е места учебного предмета</w:t>
            </w:r>
            <w:r w:rsidRPr="008B077E">
              <w:rPr>
                <w:rFonts w:cs="Times New Roman"/>
                <w:w w:val="100"/>
                <w:sz w:val="24"/>
                <w:szCs w:val="24"/>
              </w:rPr>
              <w:t xml:space="preserve"> в учебном плане………………………</w:t>
            </w:r>
            <w:r>
              <w:rPr>
                <w:rFonts w:cs="Times New Roman"/>
                <w:w w:val="100"/>
                <w:sz w:val="24"/>
                <w:szCs w:val="24"/>
              </w:rPr>
              <w:t>……</w:t>
            </w:r>
            <w:r w:rsidRPr="008B077E">
              <w:rPr>
                <w:rFonts w:cs="Times New Roman"/>
                <w:w w:val="100"/>
                <w:sz w:val="24"/>
                <w:szCs w:val="24"/>
              </w:rPr>
              <w:t>.</w:t>
            </w:r>
            <w:r>
              <w:rPr>
                <w:rFonts w:cs="Times New Roman"/>
                <w:w w:val="100"/>
                <w:sz w:val="24"/>
                <w:szCs w:val="24"/>
              </w:rPr>
              <w:t xml:space="preserve">           6</w:t>
            </w:r>
          </w:p>
        </w:tc>
        <w:tc>
          <w:tcPr>
            <w:tcW w:w="992" w:type="dxa"/>
            <w:vAlign w:val="bottom"/>
          </w:tcPr>
          <w:p w:rsidR="008D27BF" w:rsidRPr="008B077E" w:rsidRDefault="008D27BF" w:rsidP="004A20F4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</w:p>
        </w:tc>
      </w:tr>
      <w:tr w:rsidR="008D27BF" w:rsidRPr="008B077E" w:rsidTr="004A20F4">
        <w:tc>
          <w:tcPr>
            <w:tcW w:w="9498" w:type="dxa"/>
            <w:gridSpan w:val="2"/>
          </w:tcPr>
          <w:p w:rsidR="008D27BF" w:rsidRPr="003F5FA1" w:rsidRDefault="008D27BF" w:rsidP="003F5FA1">
            <w:pPr>
              <w:tabs>
                <w:tab w:val="left" w:pos="4965"/>
              </w:tabs>
              <w:ind w:left="720"/>
              <w:rPr>
                <w:rFonts w:cs="Times New Roman"/>
                <w:w w:val="100"/>
                <w:sz w:val="24"/>
                <w:szCs w:val="24"/>
              </w:rPr>
            </w:pPr>
            <w:r>
              <w:rPr>
                <w:rFonts w:cs="Times New Roman"/>
                <w:w w:val="100"/>
                <w:sz w:val="24"/>
                <w:szCs w:val="24"/>
              </w:rPr>
              <w:t xml:space="preserve"> </w:t>
            </w:r>
          </w:p>
          <w:p w:rsidR="008D27BF" w:rsidRDefault="008D27BF" w:rsidP="004B43F9">
            <w:pPr>
              <w:tabs>
                <w:tab w:val="left" w:pos="4965"/>
              </w:tabs>
              <w:ind w:left="360"/>
              <w:rPr>
                <w:rFonts w:cs="Times New Roman"/>
                <w:w w:val="100"/>
                <w:sz w:val="24"/>
                <w:szCs w:val="24"/>
              </w:rPr>
            </w:pPr>
            <w:r>
              <w:rPr>
                <w:rFonts w:cs="Times New Roman"/>
                <w:w w:val="100"/>
                <w:sz w:val="24"/>
                <w:szCs w:val="24"/>
              </w:rPr>
              <w:t>5.Ценностные ориентиры содержания учебного предмета…………………………           7</w:t>
            </w:r>
          </w:p>
          <w:p w:rsidR="008D27BF" w:rsidRPr="003F5FA1" w:rsidRDefault="008D27BF" w:rsidP="003F5FA1">
            <w:pPr>
              <w:tabs>
                <w:tab w:val="left" w:pos="4965"/>
              </w:tabs>
              <w:ind w:left="720"/>
              <w:rPr>
                <w:rFonts w:cs="Times New Roman"/>
                <w:w w:val="100"/>
                <w:sz w:val="24"/>
                <w:szCs w:val="24"/>
              </w:rPr>
            </w:pPr>
          </w:p>
          <w:p w:rsidR="008D27BF" w:rsidRPr="008B077E" w:rsidRDefault="008D27BF" w:rsidP="004B43F9">
            <w:pPr>
              <w:tabs>
                <w:tab w:val="left" w:pos="4965"/>
              </w:tabs>
              <w:ind w:left="360"/>
              <w:rPr>
                <w:rFonts w:cs="Times New Roman"/>
                <w:w w:val="100"/>
                <w:sz w:val="24"/>
                <w:szCs w:val="24"/>
              </w:rPr>
            </w:pPr>
            <w:r>
              <w:rPr>
                <w:rFonts w:cs="Times New Roman"/>
                <w:w w:val="100"/>
                <w:sz w:val="24"/>
                <w:szCs w:val="24"/>
              </w:rPr>
              <w:t>6.</w:t>
            </w:r>
            <w:r w:rsidRPr="008B077E">
              <w:rPr>
                <w:rFonts w:cs="Times New Roman"/>
                <w:w w:val="100"/>
                <w:sz w:val="24"/>
                <w:szCs w:val="24"/>
              </w:rPr>
              <w:t xml:space="preserve">Личностные, метапредметные и предметные результаты освоения  конкретного </w:t>
            </w:r>
          </w:p>
          <w:p w:rsidR="008D27BF" w:rsidRPr="008B077E" w:rsidRDefault="008D27BF" w:rsidP="004A20F4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  <w:r w:rsidRPr="008B077E">
              <w:rPr>
                <w:rFonts w:cs="Times New Roman"/>
                <w:w w:val="100"/>
                <w:sz w:val="24"/>
                <w:szCs w:val="24"/>
              </w:rPr>
              <w:t xml:space="preserve">  </w:t>
            </w:r>
            <w:r>
              <w:rPr>
                <w:rFonts w:cs="Times New Roman"/>
                <w:w w:val="100"/>
                <w:sz w:val="24"/>
                <w:szCs w:val="24"/>
              </w:rPr>
              <w:t xml:space="preserve">        учебного предмета</w:t>
            </w:r>
            <w:r w:rsidRPr="008B077E">
              <w:rPr>
                <w:rFonts w:cs="Times New Roman"/>
                <w:w w:val="100"/>
                <w:sz w:val="24"/>
                <w:szCs w:val="24"/>
              </w:rPr>
              <w:t>……………………………………………………………</w:t>
            </w:r>
            <w:r>
              <w:rPr>
                <w:rFonts w:cs="Times New Roman"/>
                <w:w w:val="100"/>
                <w:sz w:val="24"/>
                <w:szCs w:val="24"/>
              </w:rPr>
              <w:t>……….</w:t>
            </w:r>
            <w:r w:rsidRPr="008B077E">
              <w:rPr>
                <w:rFonts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cs="Times New Roman"/>
                <w:w w:val="100"/>
                <w:sz w:val="24"/>
                <w:szCs w:val="24"/>
              </w:rPr>
              <w:t xml:space="preserve">       8</w:t>
            </w:r>
          </w:p>
        </w:tc>
        <w:tc>
          <w:tcPr>
            <w:tcW w:w="992" w:type="dxa"/>
            <w:vAlign w:val="bottom"/>
          </w:tcPr>
          <w:p w:rsidR="008D27BF" w:rsidRPr="008B077E" w:rsidRDefault="008D27BF" w:rsidP="004A20F4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</w:p>
        </w:tc>
      </w:tr>
      <w:tr w:rsidR="008D27BF" w:rsidRPr="008B077E" w:rsidTr="004A20F4">
        <w:tc>
          <w:tcPr>
            <w:tcW w:w="9498" w:type="dxa"/>
            <w:gridSpan w:val="2"/>
          </w:tcPr>
          <w:p w:rsidR="008D27BF" w:rsidRPr="003F5FA1" w:rsidRDefault="008D27BF" w:rsidP="003F5FA1">
            <w:pPr>
              <w:tabs>
                <w:tab w:val="left" w:pos="4965"/>
              </w:tabs>
              <w:ind w:left="720"/>
              <w:rPr>
                <w:rFonts w:cs="Times New Roman"/>
                <w:w w:val="100"/>
                <w:sz w:val="24"/>
                <w:szCs w:val="24"/>
              </w:rPr>
            </w:pPr>
          </w:p>
          <w:p w:rsidR="008D27BF" w:rsidRPr="008B077E" w:rsidRDefault="008D27BF" w:rsidP="004B43F9">
            <w:pPr>
              <w:tabs>
                <w:tab w:val="left" w:pos="4965"/>
              </w:tabs>
              <w:ind w:left="360"/>
              <w:rPr>
                <w:rFonts w:cs="Times New Roman"/>
                <w:w w:val="100"/>
                <w:sz w:val="24"/>
                <w:szCs w:val="24"/>
              </w:rPr>
            </w:pPr>
            <w:r>
              <w:rPr>
                <w:rFonts w:cs="Times New Roman"/>
                <w:w w:val="100"/>
                <w:sz w:val="24"/>
                <w:szCs w:val="24"/>
              </w:rPr>
              <w:t>7.</w:t>
            </w:r>
            <w:r w:rsidRPr="008B077E">
              <w:rPr>
                <w:rFonts w:cs="Times New Roman"/>
                <w:w w:val="100"/>
                <w:sz w:val="24"/>
                <w:szCs w:val="24"/>
              </w:rPr>
              <w:t>Со</w:t>
            </w:r>
            <w:r>
              <w:rPr>
                <w:rFonts w:cs="Times New Roman"/>
                <w:w w:val="100"/>
                <w:sz w:val="24"/>
                <w:szCs w:val="24"/>
              </w:rPr>
              <w:t>держание учебного предмета</w:t>
            </w:r>
            <w:r w:rsidRPr="008B077E">
              <w:rPr>
                <w:rFonts w:cs="Times New Roman"/>
                <w:w w:val="100"/>
                <w:sz w:val="24"/>
                <w:szCs w:val="24"/>
              </w:rPr>
              <w:t xml:space="preserve"> ………………….</w:t>
            </w:r>
            <w:r>
              <w:rPr>
                <w:rFonts w:cs="Times New Roman"/>
                <w:w w:val="100"/>
                <w:sz w:val="24"/>
                <w:szCs w:val="24"/>
              </w:rPr>
              <w:t xml:space="preserve">                                                              9</w:t>
            </w:r>
          </w:p>
        </w:tc>
        <w:tc>
          <w:tcPr>
            <w:tcW w:w="992" w:type="dxa"/>
            <w:vAlign w:val="bottom"/>
          </w:tcPr>
          <w:p w:rsidR="008D27BF" w:rsidRPr="008B077E" w:rsidRDefault="008D27BF" w:rsidP="004A20F4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</w:p>
        </w:tc>
      </w:tr>
      <w:tr w:rsidR="008D27BF" w:rsidRPr="008B077E" w:rsidTr="004A20F4">
        <w:tc>
          <w:tcPr>
            <w:tcW w:w="9498" w:type="dxa"/>
            <w:gridSpan w:val="2"/>
          </w:tcPr>
          <w:p w:rsidR="008D27BF" w:rsidRPr="003F5FA1" w:rsidRDefault="008D27BF" w:rsidP="003F5FA1">
            <w:pPr>
              <w:tabs>
                <w:tab w:val="left" w:pos="4965"/>
              </w:tabs>
              <w:ind w:left="720"/>
              <w:rPr>
                <w:rFonts w:cs="Times New Roman"/>
                <w:w w:val="100"/>
                <w:sz w:val="24"/>
                <w:szCs w:val="24"/>
              </w:rPr>
            </w:pPr>
          </w:p>
          <w:p w:rsidR="008D27BF" w:rsidRPr="008B077E" w:rsidRDefault="008D27BF" w:rsidP="004B43F9">
            <w:pPr>
              <w:tabs>
                <w:tab w:val="left" w:pos="4965"/>
              </w:tabs>
              <w:ind w:left="360"/>
              <w:rPr>
                <w:rFonts w:cs="Times New Roman"/>
                <w:w w:val="100"/>
                <w:sz w:val="24"/>
                <w:szCs w:val="24"/>
              </w:rPr>
            </w:pPr>
            <w:r>
              <w:rPr>
                <w:rFonts w:cs="Times New Roman"/>
                <w:w w:val="100"/>
                <w:sz w:val="24"/>
                <w:szCs w:val="24"/>
              </w:rPr>
              <w:t>8.</w:t>
            </w:r>
            <w:r w:rsidRPr="008B077E">
              <w:rPr>
                <w:rFonts w:cs="Times New Roman"/>
                <w:w w:val="100"/>
                <w:sz w:val="24"/>
                <w:szCs w:val="24"/>
              </w:rPr>
              <w:t xml:space="preserve">Тематическое планирование с определением основных видов учебной   </w:t>
            </w:r>
          </w:p>
          <w:p w:rsidR="008D27BF" w:rsidRPr="008B077E" w:rsidRDefault="008D27BF" w:rsidP="004A20F4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  <w:r>
              <w:rPr>
                <w:rFonts w:cs="Times New Roman"/>
                <w:w w:val="100"/>
                <w:sz w:val="24"/>
                <w:szCs w:val="24"/>
              </w:rPr>
              <w:t>д</w:t>
            </w:r>
            <w:r w:rsidRPr="008B077E">
              <w:rPr>
                <w:rFonts w:cs="Times New Roman"/>
                <w:w w:val="100"/>
                <w:sz w:val="24"/>
                <w:szCs w:val="24"/>
              </w:rPr>
              <w:t>еятельности и поурочное планирование</w:t>
            </w:r>
            <w:r>
              <w:rPr>
                <w:rFonts w:cs="Times New Roman"/>
                <w:w w:val="100"/>
                <w:sz w:val="24"/>
                <w:szCs w:val="24"/>
              </w:rPr>
              <w:t>……………………………………………………    13</w:t>
            </w:r>
          </w:p>
        </w:tc>
        <w:tc>
          <w:tcPr>
            <w:tcW w:w="992" w:type="dxa"/>
            <w:vAlign w:val="bottom"/>
          </w:tcPr>
          <w:p w:rsidR="008D27BF" w:rsidRPr="008B077E" w:rsidRDefault="008D27BF" w:rsidP="004A20F4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</w:p>
        </w:tc>
      </w:tr>
      <w:tr w:rsidR="008D27BF" w:rsidRPr="008B077E" w:rsidTr="004A20F4">
        <w:tc>
          <w:tcPr>
            <w:tcW w:w="9498" w:type="dxa"/>
            <w:gridSpan w:val="2"/>
          </w:tcPr>
          <w:p w:rsidR="008D27BF" w:rsidRPr="004B43F9" w:rsidRDefault="008D27BF" w:rsidP="00EB60F8">
            <w:pPr>
              <w:rPr>
                <w:rFonts w:cs="Times New Roman"/>
                <w:b/>
                <w:bCs/>
                <w:w w:val="100"/>
                <w:sz w:val="32"/>
                <w:szCs w:val="24"/>
              </w:rPr>
            </w:pPr>
            <w:r>
              <w:rPr>
                <w:rFonts w:cs="Times New Roman"/>
                <w:b/>
                <w:bCs/>
                <w:w w:val="100"/>
                <w:sz w:val="32"/>
                <w:szCs w:val="24"/>
              </w:rPr>
              <w:t xml:space="preserve">     </w:t>
            </w:r>
          </w:p>
          <w:p w:rsidR="008D27BF" w:rsidRDefault="008D27BF" w:rsidP="00EB60F8">
            <w:pPr>
              <w:rPr>
                <w:rFonts w:cs="Times New Roman"/>
                <w:bCs/>
                <w:w w:val="100"/>
                <w:sz w:val="24"/>
                <w:szCs w:val="24"/>
              </w:rPr>
            </w:pPr>
            <w:r w:rsidRPr="003F5FA1">
              <w:rPr>
                <w:rFonts w:cs="Times New Roman"/>
                <w:bCs/>
                <w:w w:val="100"/>
                <w:sz w:val="24"/>
                <w:szCs w:val="24"/>
              </w:rPr>
              <w:t xml:space="preserve">       9</w:t>
            </w:r>
            <w:r>
              <w:rPr>
                <w:rFonts w:cs="Times New Roman"/>
                <w:bCs/>
                <w:w w:val="100"/>
                <w:sz w:val="24"/>
                <w:szCs w:val="24"/>
              </w:rPr>
              <w:t>.</w:t>
            </w:r>
            <w:r w:rsidRPr="00EB60F8">
              <w:rPr>
                <w:rFonts w:cs="Times New Roman"/>
                <w:bCs/>
                <w:w w:val="100"/>
                <w:sz w:val="24"/>
                <w:szCs w:val="24"/>
              </w:rPr>
              <w:t>Планируемые результаты изучения учебного предмета</w:t>
            </w:r>
            <w:r>
              <w:rPr>
                <w:rFonts w:cs="Times New Roman"/>
                <w:bCs/>
                <w:w w:val="100"/>
                <w:sz w:val="24"/>
                <w:szCs w:val="24"/>
              </w:rPr>
              <w:t>……………………………….  28</w:t>
            </w:r>
          </w:p>
          <w:p w:rsidR="008D27BF" w:rsidRDefault="008D27BF" w:rsidP="00EB60F8">
            <w:pPr>
              <w:rPr>
                <w:rFonts w:cs="Times New Roman"/>
                <w:w w:val="100"/>
                <w:sz w:val="24"/>
                <w:szCs w:val="24"/>
              </w:rPr>
            </w:pPr>
            <w:r>
              <w:rPr>
                <w:rFonts w:cs="Times New Roman"/>
                <w:w w:val="100"/>
                <w:sz w:val="24"/>
                <w:szCs w:val="24"/>
              </w:rPr>
              <w:t xml:space="preserve">       </w:t>
            </w:r>
          </w:p>
          <w:p w:rsidR="008D27BF" w:rsidRPr="00EB60F8" w:rsidRDefault="008D27BF" w:rsidP="00EB60F8">
            <w:pPr>
              <w:rPr>
                <w:rFonts w:cs="Times New Roman"/>
                <w:bCs/>
                <w:w w:val="100"/>
                <w:sz w:val="24"/>
                <w:szCs w:val="24"/>
              </w:rPr>
            </w:pPr>
            <w:r>
              <w:rPr>
                <w:rFonts w:cs="Times New Roman"/>
                <w:w w:val="100"/>
                <w:sz w:val="24"/>
                <w:szCs w:val="24"/>
              </w:rPr>
              <w:t xml:space="preserve">      10.</w:t>
            </w:r>
            <w:r w:rsidRPr="008B077E">
              <w:rPr>
                <w:rFonts w:cs="Times New Roman"/>
                <w:w w:val="100"/>
                <w:sz w:val="24"/>
                <w:szCs w:val="24"/>
              </w:rPr>
              <w:t xml:space="preserve">Описание учебно-методического и материально-технического обеспечения  </w:t>
            </w:r>
          </w:p>
          <w:p w:rsidR="008D27BF" w:rsidRPr="008B077E" w:rsidRDefault="008D27BF" w:rsidP="004A20F4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  <w:r w:rsidRPr="008B077E">
              <w:rPr>
                <w:rFonts w:cs="Times New Roman"/>
                <w:w w:val="100"/>
                <w:sz w:val="24"/>
                <w:szCs w:val="24"/>
              </w:rPr>
              <w:t>образовательного процесса</w:t>
            </w:r>
            <w:r>
              <w:rPr>
                <w:rFonts w:cs="Times New Roman"/>
                <w:w w:val="100"/>
                <w:sz w:val="24"/>
                <w:szCs w:val="24"/>
              </w:rPr>
              <w:t>…………………………………………………………………       29</w:t>
            </w:r>
          </w:p>
        </w:tc>
        <w:tc>
          <w:tcPr>
            <w:tcW w:w="992" w:type="dxa"/>
            <w:vAlign w:val="bottom"/>
          </w:tcPr>
          <w:p w:rsidR="008D27BF" w:rsidRPr="008B077E" w:rsidRDefault="008D27BF" w:rsidP="004A20F4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</w:p>
        </w:tc>
      </w:tr>
      <w:tr w:rsidR="008D27BF" w:rsidRPr="008B077E" w:rsidTr="004A20F4">
        <w:tc>
          <w:tcPr>
            <w:tcW w:w="9498" w:type="dxa"/>
            <w:gridSpan w:val="2"/>
          </w:tcPr>
          <w:p w:rsidR="008D27BF" w:rsidRPr="008B077E" w:rsidRDefault="008D27BF" w:rsidP="004A20F4">
            <w:pPr>
              <w:tabs>
                <w:tab w:val="left" w:pos="4965"/>
              </w:tabs>
              <w:ind w:left="720"/>
              <w:rPr>
                <w:rFonts w:cs="Times New Roman"/>
                <w:w w:val="1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D27BF" w:rsidRPr="008B077E" w:rsidRDefault="008D27BF" w:rsidP="004A20F4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</w:p>
        </w:tc>
      </w:tr>
      <w:tr w:rsidR="008D27BF" w:rsidRPr="008B077E" w:rsidTr="004A20F4">
        <w:tc>
          <w:tcPr>
            <w:tcW w:w="9498" w:type="dxa"/>
            <w:gridSpan w:val="2"/>
          </w:tcPr>
          <w:p w:rsidR="008D27BF" w:rsidRPr="008B077E" w:rsidRDefault="008D27BF" w:rsidP="004A20F4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D27BF" w:rsidRPr="008B077E" w:rsidRDefault="008D27BF" w:rsidP="004A20F4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</w:p>
        </w:tc>
      </w:tr>
      <w:tr w:rsidR="008D27BF" w:rsidRPr="008B077E" w:rsidTr="004A20F4">
        <w:tc>
          <w:tcPr>
            <w:tcW w:w="9498" w:type="dxa"/>
            <w:gridSpan w:val="2"/>
          </w:tcPr>
          <w:p w:rsidR="008D27BF" w:rsidRPr="008B077E" w:rsidRDefault="008D27BF" w:rsidP="004A20F4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D27BF" w:rsidRPr="008B077E" w:rsidRDefault="008D27BF" w:rsidP="004A20F4">
            <w:pPr>
              <w:tabs>
                <w:tab w:val="left" w:pos="4965"/>
              </w:tabs>
              <w:rPr>
                <w:rFonts w:cs="Times New Roman"/>
                <w:w w:val="100"/>
                <w:sz w:val="24"/>
                <w:szCs w:val="24"/>
              </w:rPr>
            </w:pPr>
          </w:p>
        </w:tc>
      </w:tr>
    </w:tbl>
    <w:p w:rsidR="008D27BF" w:rsidRPr="008B077E" w:rsidRDefault="008D27BF" w:rsidP="004A20F4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</w:p>
    <w:p w:rsidR="008D27BF" w:rsidRPr="008B077E" w:rsidRDefault="008D27BF" w:rsidP="004A20F4">
      <w:pPr>
        <w:tabs>
          <w:tab w:val="left" w:pos="4965"/>
        </w:tabs>
        <w:rPr>
          <w:rFonts w:cs="Times New Roman"/>
          <w:b/>
          <w:bCs/>
          <w:sz w:val="24"/>
          <w:szCs w:val="24"/>
        </w:rPr>
      </w:pPr>
    </w:p>
    <w:p w:rsidR="008D27BF" w:rsidRPr="003F5FA1" w:rsidRDefault="008D27BF" w:rsidP="00132EE3">
      <w:pPr>
        <w:tabs>
          <w:tab w:val="left" w:pos="4965"/>
        </w:tabs>
        <w:rPr>
          <w:rFonts w:cs="Times New Roman"/>
          <w:b/>
          <w:bCs/>
          <w:sz w:val="24"/>
          <w:szCs w:val="24"/>
        </w:rPr>
      </w:pPr>
    </w:p>
    <w:p w:rsidR="008D27BF" w:rsidRPr="003F5FA1" w:rsidRDefault="008D27BF" w:rsidP="00132EE3">
      <w:pPr>
        <w:tabs>
          <w:tab w:val="left" w:pos="4965"/>
        </w:tabs>
        <w:rPr>
          <w:rFonts w:cs="Times New Roman"/>
          <w:b/>
          <w:bCs/>
          <w:sz w:val="24"/>
          <w:szCs w:val="24"/>
        </w:rPr>
      </w:pPr>
    </w:p>
    <w:p w:rsidR="008D27BF" w:rsidRPr="003F5FA1" w:rsidRDefault="008D27BF" w:rsidP="00132EE3">
      <w:pPr>
        <w:tabs>
          <w:tab w:val="left" w:pos="4965"/>
        </w:tabs>
        <w:rPr>
          <w:rFonts w:cs="Times New Roman"/>
          <w:b/>
          <w:bCs/>
          <w:sz w:val="24"/>
          <w:szCs w:val="24"/>
        </w:rPr>
      </w:pPr>
    </w:p>
    <w:p w:rsidR="008D27BF" w:rsidRPr="003F5FA1" w:rsidRDefault="008D27BF" w:rsidP="00132EE3">
      <w:pPr>
        <w:tabs>
          <w:tab w:val="left" w:pos="4965"/>
        </w:tabs>
        <w:rPr>
          <w:rFonts w:cs="Times New Roman"/>
          <w:b/>
          <w:bCs/>
          <w:sz w:val="24"/>
          <w:szCs w:val="24"/>
        </w:rPr>
      </w:pPr>
    </w:p>
    <w:p w:rsidR="008D27BF" w:rsidRPr="003F5FA1" w:rsidRDefault="008D27BF" w:rsidP="00132EE3">
      <w:pPr>
        <w:tabs>
          <w:tab w:val="left" w:pos="4965"/>
        </w:tabs>
        <w:rPr>
          <w:rFonts w:cs="Times New Roman"/>
          <w:b/>
          <w:bCs/>
          <w:sz w:val="24"/>
          <w:szCs w:val="24"/>
        </w:rPr>
      </w:pPr>
    </w:p>
    <w:p w:rsidR="008D27BF" w:rsidRPr="003F5FA1" w:rsidRDefault="008D27BF" w:rsidP="00132EE3">
      <w:pPr>
        <w:tabs>
          <w:tab w:val="left" w:pos="4965"/>
        </w:tabs>
        <w:rPr>
          <w:rFonts w:cs="Times New Roman"/>
          <w:b/>
          <w:bCs/>
          <w:sz w:val="24"/>
          <w:szCs w:val="24"/>
        </w:rPr>
      </w:pPr>
    </w:p>
    <w:p w:rsidR="008D27BF" w:rsidRPr="003F5FA1" w:rsidRDefault="008D27BF" w:rsidP="00132EE3">
      <w:pPr>
        <w:tabs>
          <w:tab w:val="left" w:pos="4965"/>
        </w:tabs>
        <w:rPr>
          <w:rFonts w:cs="Times New Roman"/>
          <w:b/>
          <w:bCs/>
          <w:sz w:val="24"/>
          <w:szCs w:val="24"/>
        </w:rPr>
      </w:pPr>
    </w:p>
    <w:p w:rsidR="008D27BF" w:rsidRPr="003F5FA1" w:rsidRDefault="008D27BF" w:rsidP="00132EE3">
      <w:pPr>
        <w:tabs>
          <w:tab w:val="left" w:pos="4965"/>
        </w:tabs>
        <w:rPr>
          <w:rFonts w:cs="Times New Roman"/>
          <w:b/>
          <w:bCs/>
          <w:sz w:val="24"/>
          <w:szCs w:val="24"/>
        </w:rPr>
      </w:pPr>
    </w:p>
    <w:p w:rsidR="008D27BF" w:rsidRPr="003F5FA1" w:rsidRDefault="008D27BF" w:rsidP="00132EE3">
      <w:pPr>
        <w:tabs>
          <w:tab w:val="left" w:pos="4965"/>
        </w:tabs>
        <w:rPr>
          <w:rFonts w:cs="Times New Roman"/>
          <w:b/>
          <w:bCs/>
          <w:sz w:val="24"/>
          <w:szCs w:val="24"/>
        </w:rPr>
      </w:pPr>
    </w:p>
    <w:p w:rsidR="008D27BF" w:rsidRPr="003F5FA1" w:rsidRDefault="008D27BF" w:rsidP="00132EE3">
      <w:pPr>
        <w:tabs>
          <w:tab w:val="left" w:pos="4965"/>
        </w:tabs>
        <w:rPr>
          <w:rFonts w:cs="Times New Roman"/>
          <w:b/>
          <w:bCs/>
          <w:sz w:val="24"/>
          <w:szCs w:val="24"/>
        </w:rPr>
      </w:pPr>
    </w:p>
    <w:p w:rsidR="008D27BF" w:rsidRPr="003F5FA1" w:rsidRDefault="008D27BF" w:rsidP="00132EE3">
      <w:pPr>
        <w:tabs>
          <w:tab w:val="left" w:pos="4965"/>
        </w:tabs>
        <w:rPr>
          <w:rFonts w:cs="Times New Roman"/>
          <w:b/>
          <w:bCs/>
          <w:sz w:val="24"/>
          <w:szCs w:val="24"/>
        </w:rPr>
      </w:pPr>
    </w:p>
    <w:p w:rsidR="008D27BF" w:rsidRPr="003F5FA1" w:rsidRDefault="008D27BF" w:rsidP="00132EE3">
      <w:pPr>
        <w:tabs>
          <w:tab w:val="left" w:pos="4965"/>
        </w:tabs>
        <w:rPr>
          <w:rFonts w:cs="Times New Roman"/>
          <w:b/>
          <w:bCs/>
          <w:sz w:val="24"/>
          <w:szCs w:val="24"/>
        </w:rPr>
      </w:pPr>
    </w:p>
    <w:p w:rsidR="008D27BF" w:rsidRDefault="008D27BF" w:rsidP="00132EE3">
      <w:pPr>
        <w:tabs>
          <w:tab w:val="left" w:pos="4965"/>
        </w:tabs>
        <w:rPr>
          <w:rFonts w:cs="Times New Roman"/>
          <w:b/>
          <w:bCs/>
          <w:sz w:val="24"/>
          <w:szCs w:val="24"/>
        </w:rPr>
      </w:pPr>
    </w:p>
    <w:p w:rsidR="008D27BF" w:rsidRPr="007622E8" w:rsidRDefault="008D27BF" w:rsidP="00132EE3">
      <w:pPr>
        <w:tabs>
          <w:tab w:val="left" w:pos="4965"/>
        </w:tabs>
        <w:rPr>
          <w:rFonts w:cs="Times New Roman"/>
          <w:b/>
          <w:bCs/>
          <w:sz w:val="24"/>
          <w:szCs w:val="24"/>
        </w:rPr>
      </w:pPr>
    </w:p>
    <w:p w:rsidR="008D27BF" w:rsidRDefault="008D27BF" w:rsidP="00132EE3">
      <w:pPr>
        <w:tabs>
          <w:tab w:val="left" w:pos="4965"/>
        </w:tabs>
        <w:jc w:val="center"/>
        <w:rPr>
          <w:rFonts w:cs="Times New Roman"/>
          <w:b/>
          <w:bCs/>
          <w:w w:val="100"/>
          <w:szCs w:val="28"/>
        </w:rPr>
      </w:pPr>
    </w:p>
    <w:p w:rsidR="008D27BF" w:rsidRDefault="008D27BF" w:rsidP="00132EE3">
      <w:pPr>
        <w:tabs>
          <w:tab w:val="left" w:pos="4965"/>
        </w:tabs>
        <w:jc w:val="center"/>
        <w:rPr>
          <w:rFonts w:cs="Times New Roman"/>
          <w:b/>
          <w:bCs/>
          <w:w w:val="100"/>
          <w:szCs w:val="28"/>
        </w:rPr>
      </w:pPr>
    </w:p>
    <w:p w:rsidR="008D27BF" w:rsidRDefault="008D27BF" w:rsidP="00132EE3">
      <w:pPr>
        <w:tabs>
          <w:tab w:val="left" w:pos="4965"/>
        </w:tabs>
        <w:jc w:val="center"/>
        <w:rPr>
          <w:rFonts w:cs="Times New Roman"/>
          <w:b/>
          <w:bCs/>
          <w:w w:val="100"/>
          <w:szCs w:val="28"/>
        </w:rPr>
      </w:pPr>
    </w:p>
    <w:p w:rsidR="008D27BF" w:rsidRDefault="008D27BF" w:rsidP="00132EE3">
      <w:pPr>
        <w:tabs>
          <w:tab w:val="left" w:pos="4965"/>
        </w:tabs>
        <w:jc w:val="center"/>
        <w:rPr>
          <w:rFonts w:cs="Times New Roman"/>
          <w:b/>
          <w:bCs/>
          <w:w w:val="100"/>
          <w:szCs w:val="28"/>
        </w:rPr>
      </w:pPr>
    </w:p>
    <w:p w:rsidR="008D27BF" w:rsidRDefault="008D27BF" w:rsidP="00132EE3">
      <w:pPr>
        <w:tabs>
          <w:tab w:val="left" w:pos="4965"/>
        </w:tabs>
        <w:jc w:val="center"/>
        <w:rPr>
          <w:rFonts w:cs="Times New Roman"/>
          <w:b/>
          <w:bCs/>
          <w:w w:val="100"/>
          <w:szCs w:val="28"/>
        </w:rPr>
      </w:pPr>
    </w:p>
    <w:p w:rsidR="008D27BF" w:rsidRDefault="008D27BF" w:rsidP="00132EE3">
      <w:pPr>
        <w:tabs>
          <w:tab w:val="left" w:pos="4965"/>
        </w:tabs>
        <w:jc w:val="center"/>
        <w:rPr>
          <w:rFonts w:cs="Times New Roman"/>
          <w:b/>
          <w:bCs/>
          <w:w w:val="100"/>
          <w:szCs w:val="28"/>
        </w:rPr>
      </w:pPr>
    </w:p>
    <w:p w:rsidR="008D27BF" w:rsidRPr="004A20F4" w:rsidRDefault="008D27BF" w:rsidP="00132EE3">
      <w:pPr>
        <w:tabs>
          <w:tab w:val="left" w:pos="4965"/>
        </w:tabs>
        <w:jc w:val="center"/>
        <w:rPr>
          <w:rFonts w:cs="Times New Roman"/>
          <w:w w:val="100"/>
          <w:szCs w:val="28"/>
        </w:rPr>
      </w:pPr>
      <w:r w:rsidRPr="004A20F4">
        <w:rPr>
          <w:rFonts w:cs="Times New Roman"/>
          <w:b/>
          <w:bCs/>
          <w:w w:val="100"/>
          <w:szCs w:val="28"/>
        </w:rPr>
        <w:t>Паспорт рабочей программы учебного предмета</w:t>
      </w:r>
    </w:p>
    <w:p w:rsidR="008D27BF" w:rsidRPr="00043F2A" w:rsidRDefault="008D27BF" w:rsidP="00043F2A">
      <w:pPr>
        <w:tabs>
          <w:tab w:val="left" w:pos="4965"/>
        </w:tabs>
        <w:rPr>
          <w:rFonts w:cs="Times New Roman"/>
          <w:b/>
          <w:bCs/>
          <w:w w:val="100"/>
          <w:sz w:val="24"/>
          <w:szCs w:val="24"/>
        </w:rPr>
      </w:pPr>
    </w:p>
    <w:p w:rsidR="008D27BF" w:rsidRPr="00043F2A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  <w:u w:val="single"/>
        </w:rPr>
      </w:pPr>
      <w:r w:rsidRPr="00043F2A">
        <w:rPr>
          <w:rFonts w:cs="Times New Roman"/>
          <w:bCs/>
          <w:w w:val="100"/>
          <w:sz w:val="24"/>
          <w:szCs w:val="24"/>
          <w:u w:val="single"/>
        </w:rPr>
        <w:t xml:space="preserve">Тип программы  </w:t>
      </w:r>
      <w:r>
        <w:rPr>
          <w:rFonts w:cs="Times New Roman"/>
          <w:bCs/>
          <w:w w:val="100"/>
          <w:sz w:val="24"/>
          <w:szCs w:val="24"/>
        </w:rPr>
        <w:t xml:space="preserve">программа </w:t>
      </w:r>
      <w:r w:rsidRPr="00043F2A">
        <w:rPr>
          <w:rFonts w:cs="Times New Roman"/>
          <w:bCs/>
          <w:w w:val="100"/>
          <w:sz w:val="24"/>
          <w:szCs w:val="24"/>
        </w:rPr>
        <w:t>начального общего образования</w:t>
      </w:r>
      <w:r>
        <w:rPr>
          <w:rFonts w:cs="Times New Roman"/>
          <w:bCs/>
          <w:w w:val="100"/>
          <w:sz w:val="24"/>
          <w:szCs w:val="24"/>
        </w:rPr>
        <w:t xml:space="preserve">.                                                          </w:t>
      </w:r>
      <w:r w:rsidRPr="00043F2A">
        <w:rPr>
          <w:rFonts w:cs="Times New Roman"/>
          <w:bCs/>
          <w:w w:val="100"/>
          <w:sz w:val="24"/>
          <w:szCs w:val="24"/>
          <w:u w:val="single"/>
        </w:rPr>
        <w:t xml:space="preserve">Статус программы: </w:t>
      </w:r>
      <w:r w:rsidRPr="00043F2A">
        <w:rPr>
          <w:rFonts w:cs="Times New Roman"/>
          <w:bCs/>
          <w:w w:val="100"/>
          <w:sz w:val="24"/>
          <w:szCs w:val="24"/>
        </w:rPr>
        <w:t>рабочая программ</w:t>
      </w:r>
      <w:r>
        <w:rPr>
          <w:rFonts w:cs="Times New Roman"/>
          <w:bCs/>
          <w:w w:val="100"/>
          <w:sz w:val="24"/>
          <w:szCs w:val="24"/>
        </w:rPr>
        <w:t xml:space="preserve">а </w:t>
      </w:r>
      <w:r w:rsidRPr="00043F2A">
        <w:rPr>
          <w:rFonts w:cs="Times New Roman"/>
          <w:bCs/>
          <w:w w:val="100"/>
          <w:sz w:val="24"/>
          <w:szCs w:val="24"/>
        </w:rPr>
        <w:t>учебног</w:t>
      </w:r>
      <w:r>
        <w:rPr>
          <w:rFonts w:cs="Times New Roman"/>
          <w:bCs/>
          <w:w w:val="100"/>
          <w:sz w:val="24"/>
          <w:szCs w:val="24"/>
        </w:rPr>
        <w:t>о  предмета</w:t>
      </w:r>
    </w:p>
    <w:p w:rsidR="008D27BF" w:rsidRPr="00043F2A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  <w:u w:val="single"/>
        </w:rPr>
      </w:pPr>
      <w:r w:rsidRPr="00043F2A">
        <w:rPr>
          <w:rFonts w:cs="Times New Roman"/>
          <w:bCs/>
          <w:w w:val="100"/>
          <w:sz w:val="24"/>
          <w:szCs w:val="24"/>
          <w:u w:val="single"/>
        </w:rPr>
        <w:t>Назначение программы:</w:t>
      </w:r>
    </w:p>
    <w:p w:rsidR="008D27BF" w:rsidRPr="00043F2A" w:rsidRDefault="008D27BF" w:rsidP="00C66221">
      <w:pPr>
        <w:numPr>
          <w:ilvl w:val="0"/>
          <w:numId w:val="12"/>
        </w:num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  <w:r w:rsidRPr="00043F2A">
        <w:rPr>
          <w:rFonts w:cs="Times New Roman"/>
          <w:bCs/>
          <w:w w:val="100"/>
          <w:sz w:val="24"/>
          <w:szCs w:val="24"/>
        </w:rPr>
        <w:t>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8D27BF" w:rsidRPr="00043F2A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  <w:r w:rsidRPr="00043F2A">
        <w:rPr>
          <w:rFonts w:cs="Times New Roman"/>
          <w:bCs/>
          <w:w w:val="100"/>
          <w:sz w:val="24"/>
          <w:szCs w:val="24"/>
        </w:rPr>
        <w:t>-   для педагогических работников МБОУ «Верх-Обская  средняя   общеобразовательная  школа им. М.С.Евдокимова»</w:t>
      </w:r>
    </w:p>
    <w:p w:rsidR="008D27BF" w:rsidRPr="00043F2A" w:rsidRDefault="008D27BF" w:rsidP="00C66221">
      <w:pPr>
        <w:numPr>
          <w:ilvl w:val="0"/>
          <w:numId w:val="12"/>
        </w:num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  <w:r w:rsidRPr="00043F2A">
        <w:rPr>
          <w:rFonts w:cs="Times New Roman"/>
          <w:bCs/>
          <w:w w:val="100"/>
          <w:sz w:val="24"/>
          <w:szCs w:val="24"/>
        </w:rPr>
        <w:t>программа определяет пр</w:t>
      </w:r>
      <w:r>
        <w:rPr>
          <w:rFonts w:cs="Times New Roman"/>
          <w:bCs/>
          <w:w w:val="100"/>
          <w:sz w:val="24"/>
          <w:szCs w:val="24"/>
        </w:rPr>
        <w:t>иоритеты в содержании</w:t>
      </w:r>
      <w:r w:rsidRPr="00E8025D">
        <w:rPr>
          <w:rFonts w:cs="Times New Roman"/>
          <w:bCs/>
          <w:w w:val="100"/>
          <w:sz w:val="24"/>
          <w:szCs w:val="24"/>
        </w:rPr>
        <w:t xml:space="preserve"> </w:t>
      </w:r>
      <w:r w:rsidRPr="00043F2A">
        <w:rPr>
          <w:rFonts w:cs="Times New Roman"/>
          <w:bCs/>
          <w:w w:val="100"/>
          <w:sz w:val="24"/>
          <w:szCs w:val="24"/>
        </w:rPr>
        <w:t>начального общего</w:t>
      </w:r>
      <w:r>
        <w:rPr>
          <w:rFonts w:cs="Times New Roman"/>
          <w:bCs/>
          <w:w w:val="100"/>
          <w:sz w:val="24"/>
          <w:szCs w:val="24"/>
        </w:rPr>
        <w:t xml:space="preserve"> </w:t>
      </w:r>
      <w:r w:rsidRPr="00043F2A">
        <w:rPr>
          <w:rFonts w:cs="Times New Roman"/>
          <w:bCs/>
          <w:w w:val="100"/>
          <w:sz w:val="24"/>
          <w:szCs w:val="24"/>
        </w:rPr>
        <w:t>образования и способствует интеграции и координации деятельности по реализации общего образования;</w:t>
      </w:r>
    </w:p>
    <w:p w:rsidR="008D27BF" w:rsidRPr="00043F2A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  <w:r w:rsidRPr="00043F2A">
        <w:rPr>
          <w:rFonts w:cs="Times New Roman"/>
          <w:bCs/>
          <w:w w:val="100"/>
          <w:sz w:val="24"/>
          <w:szCs w:val="24"/>
        </w:rPr>
        <w:t xml:space="preserve">-   для администрации МБОУ «Верх-Обская  средняя общеобразовательная  школа им.   </w:t>
      </w:r>
    </w:p>
    <w:p w:rsidR="008D27BF" w:rsidRPr="00043F2A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  <w:r w:rsidRPr="00043F2A">
        <w:rPr>
          <w:rFonts w:cs="Times New Roman"/>
          <w:bCs/>
          <w:w w:val="100"/>
          <w:sz w:val="24"/>
          <w:szCs w:val="24"/>
        </w:rPr>
        <w:t xml:space="preserve">    М.С.Евдокимова»</w:t>
      </w:r>
    </w:p>
    <w:p w:rsidR="008D27BF" w:rsidRPr="00043F2A" w:rsidRDefault="008D27BF" w:rsidP="00C66221">
      <w:pPr>
        <w:numPr>
          <w:ilvl w:val="0"/>
          <w:numId w:val="12"/>
        </w:num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  <w:r w:rsidRPr="00043F2A">
        <w:rPr>
          <w:rFonts w:cs="Times New Roman"/>
          <w:bCs/>
          <w:w w:val="100"/>
          <w:sz w:val="24"/>
          <w:szCs w:val="24"/>
        </w:rPr>
        <w:t>программа является основанием для о</w:t>
      </w:r>
      <w:r>
        <w:rPr>
          <w:rFonts w:cs="Times New Roman"/>
          <w:bCs/>
          <w:w w:val="100"/>
          <w:sz w:val="24"/>
          <w:szCs w:val="24"/>
        </w:rPr>
        <w:t xml:space="preserve">пределения качества реализации начального </w:t>
      </w:r>
      <w:r w:rsidRPr="00043F2A">
        <w:rPr>
          <w:rFonts w:cs="Times New Roman"/>
          <w:bCs/>
          <w:w w:val="100"/>
          <w:sz w:val="24"/>
          <w:szCs w:val="24"/>
        </w:rPr>
        <w:t>образования.</w:t>
      </w:r>
    </w:p>
    <w:p w:rsidR="008D27BF" w:rsidRPr="00043F2A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  <w:r w:rsidRPr="00043F2A">
        <w:rPr>
          <w:rFonts w:cs="Times New Roman"/>
          <w:bCs/>
          <w:w w:val="100"/>
          <w:sz w:val="24"/>
          <w:szCs w:val="24"/>
          <w:u w:val="single"/>
        </w:rPr>
        <w:t>Категория обучающихся</w:t>
      </w:r>
      <w:r w:rsidRPr="00043F2A">
        <w:rPr>
          <w:rFonts w:cs="Times New Roman"/>
          <w:bCs/>
          <w:w w:val="100"/>
          <w:sz w:val="24"/>
          <w:szCs w:val="24"/>
        </w:rPr>
        <w:t xml:space="preserve">: учащиеся </w:t>
      </w:r>
      <w:r>
        <w:rPr>
          <w:rFonts w:cs="Times New Roman"/>
          <w:bCs/>
          <w:w w:val="100"/>
          <w:sz w:val="24"/>
          <w:szCs w:val="24"/>
        </w:rPr>
        <w:t>1-4 классов</w:t>
      </w:r>
      <w:r w:rsidRPr="00043F2A">
        <w:rPr>
          <w:rFonts w:cs="Times New Roman"/>
          <w:bCs/>
          <w:w w:val="100"/>
          <w:sz w:val="24"/>
          <w:szCs w:val="24"/>
        </w:rPr>
        <w:t xml:space="preserve"> МБОУ «Верх-Обская  средняя общеобразовательная школа им. М.С.Евдокимова»</w:t>
      </w:r>
    </w:p>
    <w:p w:rsidR="008D27BF" w:rsidRPr="00043F2A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  <w:r w:rsidRPr="00043F2A">
        <w:rPr>
          <w:rFonts w:cs="Times New Roman"/>
          <w:bCs/>
          <w:w w:val="100"/>
          <w:sz w:val="24"/>
          <w:szCs w:val="24"/>
          <w:u w:val="single"/>
        </w:rPr>
        <w:t>Сроки освоения программы</w:t>
      </w:r>
      <w:r>
        <w:rPr>
          <w:rFonts w:cs="Times New Roman"/>
          <w:bCs/>
          <w:w w:val="100"/>
          <w:sz w:val="24"/>
          <w:szCs w:val="24"/>
        </w:rPr>
        <w:t>: 4</w:t>
      </w:r>
      <w:r w:rsidRPr="00043F2A">
        <w:rPr>
          <w:rFonts w:cs="Times New Roman"/>
          <w:bCs/>
          <w:w w:val="100"/>
          <w:sz w:val="24"/>
          <w:szCs w:val="24"/>
        </w:rPr>
        <w:t xml:space="preserve"> год</w:t>
      </w:r>
      <w:r>
        <w:rPr>
          <w:rFonts w:cs="Times New Roman"/>
          <w:bCs/>
          <w:w w:val="100"/>
          <w:sz w:val="24"/>
          <w:szCs w:val="24"/>
        </w:rPr>
        <w:t>а</w:t>
      </w:r>
      <w:r w:rsidRPr="00043F2A">
        <w:rPr>
          <w:rFonts w:cs="Times New Roman"/>
          <w:bCs/>
          <w:w w:val="100"/>
          <w:sz w:val="24"/>
          <w:szCs w:val="24"/>
        </w:rPr>
        <w:t>.</w:t>
      </w:r>
    </w:p>
    <w:p w:rsidR="008D27BF" w:rsidRPr="00043F2A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  <w:r w:rsidRPr="00043F2A">
        <w:rPr>
          <w:rFonts w:cs="Times New Roman"/>
          <w:bCs/>
          <w:w w:val="100"/>
          <w:sz w:val="24"/>
          <w:szCs w:val="24"/>
          <w:u w:val="single"/>
        </w:rPr>
        <w:t>Объем учебного времени</w:t>
      </w:r>
      <w:r w:rsidRPr="00043F2A">
        <w:rPr>
          <w:rFonts w:cs="Times New Roman"/>
          <w:bCs/>
          <w:w w:val="100"/>
          <w:sz w:val="24"/>
          <w:szCs w:val="24"/>
        </w:rPr>
        <w:t xml:space="preserve">: </w:t>
      </w:r>
      <w:r w:rsidRPr="007622E8">
        <w:rPr>
          <w:rFonts w:cs="Times New Roman"/>
          <w:bCs/>
          <w:w w:val="100"/>
          <w:sz w:val="24"/>
          <w:szCs w:val="24"/>
        </w:rPr>
        <w:t>135</w:t>
      </w:r>
      <w:r w:rsidRPr="00043F2A">
        <w:rPr>
          <w:rFonts w:cs="Times New Roman"/>
          <w:bCs/>
          <w:w w:val="100"/>
          <w:sz w:val="24"/>
          <w:szCs w:val="24"/>
        </w:rPr>
        <w:t xml:space="preserve"> часов. </w:t>
      </w:r>
    </w:p>
    <w:p w:rsidR="008D27BF" w:rsidRPr="00043F2A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  <w:r w:rsidRPr="00043F2A">
        <w:rPr>
          <w:rFonts w:cs="Times New Roman"/>
          <w:bCs/>
          <w:w w:val="100"/>
          <w:sz w:val="24"/>
          <w:szCs w:val="24"/>
          <w:u w:val="single"/>
        </w:rPr>
        <w:t>Форма обучения:</w:t>
      </w:r>
      <w:r w:rsidRPr="00043F2A">
        <w:rPr>
          <w:rFonts w:cs="Times New Roman"/>
          <w:bCs/>
          <w:w w:val="100"/>
          <w:sz w:val="24"/>
          <w:szCs w:val="24"/>
        </w:rPr>
        <w:t xml:space="preserve"> очная.</w:t>
      </w:r>
    </w:p>
    <w:p w:rsidR="008D27BF" w:rsidRPr="00043F2A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  <w:r w:rsidRPr="00043F2A">
        <w:rPr>
          <w:rFonts w:cs="Times New Roman"/>
          <w:bCs/>
          <w:w w:val="100"/>
          <w:sz w:val="24"/>
          <w:szCs w:val="24"/>
          <w:u w:val="single"/>
        </w:rPr>
        <w:t>Режим занятий</w:t>
      </w:r>
      <w:r w:rsidRPr="00043F2A">
        <w:rPr>
          <w:rFonts w:cs="Times New Roman"/>
          <w:bCs/>
          <w:w w:val="100"/>
          <w:sz w:val="24"/>
          <w:szCs w:val="24"/>
        </w:rPr>
        <w:t xml:space="preserve">: </w:t>
      </w:r>
      <w:r w:rsidRPr="007622E8">
        <w:rPr>
          <w:rFonts w:cs="Times New Roman"/>
          <w:bCs/>
          <w:w w:val="100"/>
          <w:sz w:val="24"/>
          <w:szCs w:val="24"/>
        </w:rPr>
        <w:t xml:space="preserve">1 </w:t>
      </w:r>
      <w:r>
        <w:rPr>
          <w:rFonts w:cs="Times New Roman"/>
          <w:bCs/>
          <w:w w:val="100"/>
          <w:sz w:val="24"/>
          <w:szCs w:val="24"/>
        </w:rPr>
        <w:t>час</w:t>
      </w:r>
      <w:r w:rsidRPr="00043F2A">
        <w:rPr>
          <w:rFonts w:cs="Times New Roman"/>
          <w:bCs/>
          <w:w w:val="100"/>
          <w:sz w:val="24"/>
          <w:szCs w:val="24"/>
        </w:rPr>
        <w:t xml:space="preserve"> в неделю</w:t>
      </w:r>
    </w:p>
    <w:p w:rsidR="008D27BF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  <w:u w:val="single"/>
        </w:rPr>
      </w:pPr>
    </w:p>
    <w:p w:rsidR="008D27BF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  <w:r>
        <w:rPr>
          <w:rFonts w:cs="Times New Roman"/>
          <w:b/>
          <w:bCs/>
          <w:w w:val="100"/>
          <w:sz w:val="24"/>
          <w:szCs w:val="24"/>
        </w:rPr>
        <w:t xml:space="preserve">    </w:t>
      </w:r>
      <w:r w:rsidRPr="00043F2A">
        <w:rPr>
          <w:rFonts w:cs="Times New Roman"/>
          <w:bCs/>
          <w:w w:val="100"/>
          <w:sz w:val="24"/>
          <w:szCs w:val="24"/>
        </w:rPr>
        <w:t xml:space="preserve"> </w:t>
      </w:r>
    </w:p>
    <w:p w:rsidR="008D27BF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</w:p>
    <w:p w:rsidR="008D27BF" w:rsidRPr="00043F2A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</w:p>
    <w:p w:rsidR="008D27BF" w:rsidRPr="00043F2A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</w:p>
    <w:p w:rsidR="008D27BF" w:rsidRPr="00043F2A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  <w:r w:rsidRPr="00043F2A">
        <w:rPr>
          <w:rFonts w:cs="Times New Roman"/>
          <w:bCs/>
          <w:w w:val="100"/>
          <w:sz w:val="24"/>
          <w:szCs w:val="24"/>
        </w:rPr>
        <w:t xml:space="preserve">  </w:t>
      </w:r>
    </w:p>
    <w:p w:rsidR="008D27BF" w:rsidRPr="008B077E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</w:p>
    <w:p w:rsidR="008D27BF" w:rsidRPr="008B077E" w:rsidRDefault="008D27BF" w:rsidP="00C66221">
      <w:pPr>
        <w:tabs>
          <w:tab w:val="left" w:pos="4965"/>
        </w:tabs>
        <w:rPr>
          <w:rFonts w:cs="Times New Roman"/>
          <w:bCs/>
          <w:w w:val="100"/>
          <w:sz w:val="24"/>
          <w:szCs w:val="24"/>
        </w:rPr>
      </w:pPr>
    </w:p>
    <w:p w:rsidR="008D27BF" w:rsidRDefault="008D27BF" w:rsidP="00C66221">
      <w:pPr>
        <w:tabs>
          <w:tab w:val="left" w:pos="4965"/>
        </w:tabs>
        <w:rPr>
          <w:rFonts w:cs="Times New Roman"/>
          <w:sz w:val="24"/>
          <w:szCs w:val="24"/>
        </w:rPr>
      </w:pPr>
      <w:r w:rsidRPr="008B077E">
        <w:rPr>
          <w:rFonts w:cs="Times New Roman"/>
          <w:bCs/>
          <w:w w:val="100"/>
          <w:sz w:val="24"/>
          <w:szCs w:val="24"/>
        </w:rPr>
        <w:br w:type="page"/>
      </w:r>
    </w:p>
    <w:p w:rsidR="008D27BF" w:rsidRPr="007622E8" w:rsidRDefault="008D27BF" w:rsidP="007622E8">
      <w:pPr>
        <w:tabs>
          <w:tab w:val="left" w:pos="4965"/>
        </w:tabs>
        <w:jc w:val="center"/>
        <w:rPr>
          <w:rFonts w:cs="Times New Roman"/>
          <w:b/>
          <w:w w:val="100"/>
          <w:szCs w:val="28"/>
        </w:rPr>
      </w:pPr>
      <w:r w:rsidRPr="007622E8">
        <w:rPr>
          <w:rFonts w:cs="Times New Roman"/>
          <w:b/>
          <w:w w:val="100"/>
          <w:szCs w:val="28"/>
        </w:rPr>
        <w:t>Пояснительная записка.</w:t>
      </w:r>
    </w:p>
    <w:p w:rsidR="008D27BF" w:rsidRPr="00D85D11" w:rsidRDefault="008D27BF" w:rsidP="00C66221">
      <w:pPr>
        <w:rPr>
          <w:rFonts w:cs="Times New Roman"/>
          <w:w w:val="100"/>
          <w:sz w:val="24"/>
          <w:szCs w:val="24"/>
        </w:rPr>
      </w:pPr>
    </w:p>
    <w:p w:rsidR="008D27BF" w:rsidRPr="006877B0" w:rsidRDefault="008D27BF" w:rsidP="00C66221">
      <w:pPr>
        <w:rPr>
          <w:rFonts w:cs="Times New Roman"/>
          <w:w w:val="100"/>
          <w:sz w:val="24"/>
          <w:szCs w:val="24"/>
        </w:rPr>
      </w:pPr>
      <w:r w:rsidRPr="006877B0">
        <w:rPr>
          <w:rFonts w:cs="Times New Roman"/>
          <w:w w:val="100"/>
          <w:sz w:val="24"/>
          <w:szCs w:val="24"/>
        </w:rPr>
        <w:t xml:space="preserve">Рабочая программа по </w:t>
      </w:r>
      <w:r>
        <w:rPr>
          <w:rFonts w:cs="Times New Roman"/>
          <w:w w:val="100"/>
          <w:sz w:val="24"/>
          <w:szCs w:val="24"/>
        </w:rPr>
        <w:t xml:space="preserve">музыке </w:t>
      </w:r>
      <w:r w:rsidRPr="006877B0">
        <w:rPr>
          <w:rFonts w:cs="Times New Roman"/>
          <w:w w:val="100"/>
          <w:sz w:val="24"/>
          <w:szCs w:val="24"/>
        </w:rPr>
        <w:t xml:space="preserve"> составлена на основании  следующих нормативно-правовых документов:</w:t>
      </w:r>
    </w:p>
    <w:p w:rsidR="008D27BF" w:rsidRPr="006877B0" w:rsidRDefault="008D27BF" w:rsidP="00C66221">
      <w:pPr>
        <w:tabs>
          <w:tab w:val="num" w:pos="1833"/>
        </w:tabs>
        <w:ind w:left="993"/>
        <w:rPr>
          <w:rFonts w:cs="Times New Roman"/>
          <w:w w:val="100"/>
          <w:sz w:val="24"/>
          <w:szCs w:val="24"/>
        </w:rPr>
      </w:pPr>
      <w:r>
        <w:rPr>
          <w:rFonts w:cs="Times New Roman"/>
          <w:w w:val="100"/>
          <w:sz w:val="24"/>
          <w:szCs w:val="24"/>
        </w:rPr>
        <w:t>1.</w:t>
      </w:r>
      <w:r w:rsidRPr="006877B0">
        <w:rPr>
          <w:rFonts w:cs="Times New Roman"/>
          <w:w w:val="100"/>
          <w:sz w:val="24"/>
          <w:szCs w:val="24"/>
        </w:rPr>
        <w:t>Федеральный государственный образовательный стандарт основного общего образования. Ст. 18.2.2.. Приказ Минобрнауки от 30.08.2010 г. №889, Приказ Минобрнауки от 01.02.2012 г. №74</w:t>
      </w:r>
    </w:p>
    <w:p w:rsidR="008D27BF" w:rsidRPr="006877B0" w:rsidRDefault="008D27BF" w:rsidP="00C66221">
      <w:pPr>
        <w:tabs>
          <w:tab w:val="num" w:pos="1833"/>
        </w:tabs>
        <w:ind w:left="993"/>
        <w:rPr>
          <w:rFonts w:cs="Times New Roman"/>
          <w:w w:val="100"/>
          <w:sz w:val="24"/>
          <w:szCs w:val="24"/>
        </w:rPr>
      </w:pPr>
      <w:r>
        <w:rPr>
          <w:rFonts w:cs="Times New Roman"/>
          <w:w w:val="100"/>
          <w:sz w:val="24"/>
          <w:szCs w:val="24"/>
        </w:rPr>
        <w:t>2.</w:t>
      </w:r>
      <w:r w:rsidRPr="006877B0">
        <w:rPr>
          <w:rFonts w:cs="Times New Roman"/>
          <w:w w:val="100"/>
          <w:sz w:val="24"/>
          <w:szCs w:val="24"/>
        </w:rPr>
        <w:t xml:space="preserve">Законом Российской Федерации «Об образовании» </w:t>
      </w:r>
    </w:p>
    <w:p w:rsidR="008D27BF" w:rsidRPr="006877B0" w:rsidRDefault="008D27BF" w:rsidP="00C66221">
      <w:pPr>
        <w:tabs>
          <w:tab w:val="num" w:pos="1833"/>
        </w:tabs>
        <w:ind w:left="993"/>
        <w:rPr>
          <w:rFonts w:cs="Times New Roman"/>
          <w:w w:val="100"/>
          <w:sz w:val="24"/>
          <w:szCs w:val="24"/>
        </w:rPr>
      </w:pPr>
      <w:r>
        <w:rPr>
          <w:rFonts w:cs="Times New Roman"/>
          <w:w w:val="100"/>
          <w:sz w:val="24"/>
          <w:szCs w:val="24"/>
        </w:rPr>
        <w:t>3.</w:t>
      </w:r>
      <w:r w:rsidRPr="006877B0">
        <w:rPr>
          <w:rFonts w:cs="Times New Roman"/>
          <w:w w:val="100"/>
          <w:sz w:val="24"/>
          <w:szCs w:val="24"/>
        </w:rPr>
        <w:t>Учебного плана МБОУ «Верх-Обская  средняя общеобразовательная шк</w:t>
      </w:r>
      <w:r>
        <w:rPr>
          <w:rFonts w:cs="Times New Roman"/>
          <w:w w:val="100"/>
          <w:sz w:val="24"/>
          <w:szCs w:val="24"/>
        </w:rPr>
        <w:t>ола им. М.С. Евдокимова» на 2013-2014</w:t>
      </w:r>
      <w:r w:rsidRPr="006877B0">
        <w:rPr>
          <w:rFonts w:cs="Times New Roman"/>
          <w:w w:val="100"/>
          <w:sz w:val="24"/>
          <w:szCs w:val="24"/>
        </w:rPr>
        <w:t>учебный год.</w:t>
      </w:r>
    </w:p>
    <w:p w:rsidR="008D27BF" w:rsidRDefault="008D27BF" w:rsidP="00C66221">
      <w:pPr>
        <w:rPr>
          <w:rFonts w:cs="Times New Roman"/>
          <w:w w:val="100"/>
          <w:sz w:val="24"/>
          <w:szCs w:val="24"/>
        </w:rPr>
      </w:pPr>
      <w:r w:rsidRPr="006877B0">
        <w:rPr>
          <w:rFonts w:cs="Times New Roman"/>
          <w:w w:val="100"/>
          <w:sz w:val="24"/>
          <w:szCs w:val="24"/>
        </w:rPr>
        <w:t>Примерной и авторской</w:t>
      </w:r>
      <w:r>
        <w:rPr>
          <w:rFonts w:cs="Times New Roman"/>
          <w:w w:val="100"/>
          <w:sz w:val="24"/>
          <w:szCs w:val="24"/>
        </w:rPr>
        <w:t xml:space="preserve"> программы  начального общего образования </w:t>
      </w:r>
      <w:r w:rsidRPr="006877B0"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«Музыка. 1-4 классы», авторы  Челышева Т.В., Кузнецова В.В.</w:t>
      </w:r>
    </w:p>
    <w:p w:rsidR="008D27BF" w:rsidRPr="00D85D11" w:rsidRDefault="008D27BF" w:rsidP="00C66221">
      <w:pPr>
        <w:rPr>
          <w:rFonts w:cs="Times New Roman"/>
          <w:w w:val="100"/>
          <w:sz w:val="24"/>
          <w:szCs w:val="24"/>
        </w:rPr>
      </w:pPr>
      <w:r>
        <w:rPr>
          <w:rFonts w:cs="Times New Roman"/>
          <w:w w:val="100"/>
          <w:sz w:val="24"/>
          <w:szCs w:val="24"/>
        </w:rPr>
        <w:t>Темы уроков, в 1-2 классах, распределены в соответствии с темами учебника Т.В.Челышевой, который входит в УМК</w:t>
      </w:r>
    </w:p>
    <w:p w:rsidR="008D27BF" w:rsidRPr="006877B0" w:rsidRDefault="008D27BF" w:rsidP="00C66221">
      <w:pPr>
        <w:rPr>
          <w:rFonts w:cs="Times New Roman"/>
          <w:b/>
          <w:bCs/>
          <w:w w:val="100"/>
          <w:sz w:val="24"/>
          <w:szCs w:val="24"/>
        </w:rPr>
      </w:pPr>
      <w:r w:rsidRPr="006877B0">
        <w:rPr>
          <w:rFonts w:cs="Times New Roman"/>
          <w:b/>
          <w:bCs/>
          <w:w w:val="100"/>
          <w:sz w:val="24"/>
          <w:szCs w:val="24"/>
        </w:rPr>
        <w:t xml:space="preserve">                                     </w:t>
      </w:r>
      <w:r>
        <w:rPr>
          <w:rFonts w:cs="Times New Roman"/>
          <w:b/>
          <w:bCs/>
          <w:w w:val="100"/>
          <w:sz w:val="24"/>
          <w:szCs w:val="24"/>
        </w:rPr>
        <w:t xml:space="preserve">           </w:t>
      </w:r>
      <w:r w:rsidRPr="006877B0">
        <w:rPr>
          <w:rFonts w:cs="Times New Roman"/>
          <w:b/>
          <w:bCs/>
          <w:w w:val="100"/>
          <w:sz w:val="24"/>
          <w:szCs w:val="24"/>
        </w:rPr>
        <w:t xml:space="preserve"> </w:t>
      </w:r>
      <w:r>
        <w:rPr>
          <w:rFonts w:cs="Times New Roman"/>
          <w:b/>
          <w:bCs/>
          <w:w w:val="100"/>
          <w:sz w:val="24"/>
          <w:szCs w:val="24"/>
        </w:rPr>
        <w:br w:type="textWrapping" w:clear="all"/>
      </w:r>
      <w:r w:rsidRPr="006877B0">
        <w:rPr>
          <w:rFonts w:cs="Times New Roman"/>
          <w:b/>
          <w:bCs/>
          <w:w w:val="100"/>
          <w:sz w:val="24"/>
          <w:szCs w:val="24"/>
        </w:rPr>
        <w:t xml:space="preserve">    </w:t>
      </w:r>
      <w:r>
        <w:rPr>
          <w:rFonts w:cs="Times New Roman"/>
          <w:b/>
          <w:bCs/>
          <w:w w:val="100"/>
          <w:sz w:val="24"/>
          <w:szCs w:val="24"/>
        </w:rPr>
        <w:t xml:space="preserve">                           </w:t>
      </w:r>
      <w:r w:rsidRPr="006877B0">
        <w:rPr>
          <w:rFonts w:cs="Times New Roman"/>
          <w:b/>
          <w:bCs/>
          <w:w w:val="100"/>
          <w:sz w:val="24"/>
          <w:szCs w:val="24"/>
        </w:rPr>
        <w:t xml:space="preserve"> Цели и задачи учебной программы «Музыка»</w:t>
      </w:r>
    </w:p>
    <w:p w:rsidR="008D27BF" w:rsidRPr="00D85D11" w:rsidRDefault="008D27BF" w:rsidP="00C66221">
      <w:pPr>
        <w:ind w:firstLine="708"/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Жизнеспособность программы «Музыка» обусловлена необходимостью приобщения младших школьников к музыкальному искусству, что направлено на достижение следующих целей: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• формирование основ музыкальной культуры посредством эмоционального восприятия музыки;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•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своего народа и других народов мира;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• развитие восприятия музыки, интереса к музыке и музыкальной деятельности,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образного и ассоциативного мышления и воображения, музыкальной памяти и слуха, певческого голоса,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творческих способностей в различных видах музыкальной деятельности;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• обогащение знаний о музыке, других видах искусства и художественного творчества;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•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8D27BF" w:rsidRPr="00D85D11" w:rsidRDefault="008D27BF" w:rsidP="00C66221">
      <w:pPr>
        <w:ind w:firstLine="708"/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 xml:space="preserve">Данные цели достигаются путем решения </w:t>
      </w:r>
      <w:r w:rsidRPr="00D85D11">
        <w:rPr>
          <w:rFonts w:cs="Times New Roman"/>
          <w:bCs/>
          <w:w w:val="100"/>
          <w:sz w:val="24"/>
          <w:szCs w:val="24"/>
        </w:rPr>
        <w:t>ключевых задач</w:t>
      </w:r>
      <w:r w:rsidRPr="00D85D11">
        <w:rPr>
          <w:rFonts w:cs="Times New Roman"/>
          <w:w w:val="100"/>
          <w:sz w:val="24"/>
          <w:szCs w:val="24"/>
        </w:rPr>
        <w:t>,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отражающих личностное, познавательное, коммуникативное, социальное и эстетическое развитие школьников.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iCs/>
          <w:w w:val="100"/>
          <w:sz w:val="24"/>
          <w:szCs w:val="24"/>
        </w:rPr>
        <w:t xml:space="preserve">Личностное </w:t>
      </w:r>
      <w:r w:rsidRPr="00D85D11">
        <w:rPr>
          <w:rFonts w:cs="Times New Roman"/>
          <w:w w:val="100"/>
          <w:sz w:val="24"/>
          <w:szCs w:val="24"/>
        </w:rPr>
        <w:t>развитие обучающихся направлено на: реализацию их творческого потенциала; выработку готовности выражать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свое отношение к искусству; формирование мотивации к художественному познанию окружающей действительности; проявление ценностно-смысловых ориентаций и духовно-нравственных оснований; становление самосознания, самооценки, самоуважения, жизненного оптимизма.</w:t>
      </w:r>
    </w:p>
    <w:p w:rsidR="008D27BF" w:rsidRPr="00D85D11" w:rsidRDefault="008D27BF" w:rsidP="00C66221">
      <w:pPr>
        <w:ind w:firstLine="708"/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iCs/>
          <w:w w:val="100"/>
          <w:sz w:val="24"/>
          <w:szCs w:val="24"/>
        </w:rPr>
        <w:t xml:space="preserve">Познавательное </w:t>
      </w:r>
      <w:r w:rsidRPr="00D85D11">
        <w:rPr>
          <w:rFonts w:cs="Times New Roman"/>
          <w:w w:val="100"/>
          <w:sz w:val="24"/>
          <w:szCs w:val="24"/>
        </w:rPr>
        <w:t>развитие обучающихся связано с: активизацией творческого мышления, продуктивного воображения, рефлексии; формированием целостного представления о музыке, ее истоках и образной природе; познанием языка музыки, многообразия ее форм и жанров; осознанием роли музыкального искусства в жизни человека.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iCs/>
          <w:w w:val="100"/>
          <w:sz w:val="24"/>
          <w:szCs w:val="24"/>
        </w:rPr>
        <w:t xml:space="preserve">Коммуникативное </w:t>
      </w:r>
      <w:r w:rsidRPr="00D85D11">
        <w:rPr>
          <w:rFonts w:cs="Times New Roman"/>
          <w:w w:val="100"/>
          <w:sz w:val="24"/>
          <w:szCs w:val="24"/>
        </w:rPr>
        <w:t>развитие школьников определяет: умение слушать, уважение к мнению других; способность встать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на позицию другого человека; готовность вести диалог; участие в обсуждении значимых для человека явлений жизни и искусства; продуктивное сотрудничество со сверстниками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и взрослыми.</w:t>
      </w:r>
    </w:p>
    <w:p w:rsidR="008D27BF" w:rsidRDefault="008D27BF" w:rsidP="00C66221">
      <w:pPr>
        <w:ind w:firstLine="708"/>
        <w:jc w:val="both"/>
        <w:rPr>
          <w:rFonts w:cs="Times New Roman"/>
          <w:w w:val="100"/>
          <w:sz w:val="24"/>
          <w:szCs w:val="24"/>
        </w:rPr>
      </w:pPr>
      <w:bookmarkStart w:id="0" w:name="_GoBack"/>
      <w:bookmarkEnd w:id="0"/>
      <w:r w:rsidRPr="00D85D11">
        <w:rPr>
          <w:rFonts w:cs="Times New Roman"/>
          <w:iCs/>
          <w:w w:val="100"/>
          <w:sz w:val="24"/>
          <w:szCs w:val="24"/>
        </w:rPr>
        <w:t xml:space="preserve">Социальное </w:t>
      </w:r>
      <w:r w:rsidRPr="00D85D11">
        <w:rPr>
          <w:rFonts w:cs="Times New Roman"/>
          <w:w w:val="100"/>
          <w:sz w:val="24"/>
          <w:szCs w:val="24"/>
        </w:rPr>
        <w:t>развитие растущего человека проявляется: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в формировании у него целостной художественной картины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мира; в воспитании его патриотических чувств; в сформированности основ гражданской идентичности; в выработке готовности к толерантным отношениям в поликультурном обществе; в овладении социальными компетенциями.</w:t>
      </w:r>
    </w:p>
    <w:p w:rsidR="008D27BF" w:rsidRPr="00D85D11" w:rsidRDefault="008D27BF" w:rsidP="00C66221">
      <w:pPr>
        <w:ind w:firstLine="708"/>
        <w:jc w:val="both"/>
        <w:rPr>
          <w:rFonts w:cs="Times New Roman"/>
          <w:w w:val="100"/>
          <w:sz w:val="24"/>
          <w:szCs w:val="24"/>
        </w:rPr>
      </w:pPr>
      <w:r>
        <w:rPr>
          <w:rFonts w:cs="Times New Roman"/>
          <w:iCs/>
          <w:w w:val="100"/>
          <w:sz w:val="24"/>
          <w:szCs w:val="24"/>
        </w:rPr>
        <w:t xml:space="preserve"> </w:t>
      </w:r>
      <w:r w:rsidRPr="00D85D11">
        <w:rPr>
          <w:rFonts w:cs="Times New Roman"/>
          <w:iCs/>
          <w:w w:val="100"/>
          <w:sz w:val="24"/>
          <w:szCs w:val="24"/>
        </w:rPr>
        <w:t xml:space="preserve">Эстетическое </w:t>
      </w:r>
      <w:r w:rsidRPr="00D85D11">
        <w:rPr>
          <w:rFonts w:cs="Times New Roman"/>
          <w:w w:val="100"/>
          <w:sz w:val="24"/>
          <w:szCs w:val="24"/>
        </w:rPr>
        <w:t>развитие учащихся направлено на: приобщение к эстетическим ценностям; формирование эстетического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отношения к действительности; развитие эстетических чувств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;развитие потребности жить по законам красоты; формирование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эстетических идеалов и потре</w:t>
      </w:r>
      <w:r>
        <w:rPr>
          <w:rFonts w:cs="Times New Roman"/>
          <w:w w:val="100"/>
          <w:sz w:val="24"/>
          <w:szCs w:val="24"/>
        </w:rPr>
        <w:t>бностей; воспитание художествен</w:t>
      </w:r>
      <w:r w:rsidRPr="00D85D11">
        <w:rPr>
          <w:rFonts w:cs="Times New Roman"/>
          <w:w w:val="100"/>
          <w:sz w:val="24"/>
          <w:szCs w:val="24"/>
        </w:rPr>
        <w:t>ного вкуса; выработку стремления быть прекрасным во всем —</w:t>
      </w:r>
      <w:r w:rsidRPr="00132EE3"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в мыслях, делах, поступках, внешнем виде.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>
        <w:rPr>
          <w:rFonts w:cs="Times New Roman"/>
          <w:w w:val="100"/>
          <w:sz w:val="24"/>
          <w:szCs w:val="24"/>
        </w:rPr>
        <w:t xml:space="preserve">     </w:t>
      </w:r>
      <w:r w:rsidRPr="00D85D11">
        <w:rPr>
          <w:rFonts w:cs="Times New Roman"/>
          <w:w w:val="100"/>
          <w:sz w:val="24"/>
          <w:szCs w:val="24"/>
        </w:rPr>
        <w:t>В ходе занятий у обучающихся формируется личностно окрашенное эмоционально образное восприятие музыки: разной по характеру, содержанию, средствам музыкальной выразительности; осуществляется знакомство с произведениями выдающихся представителей отечественной и зарубежной музыкальной классики (М.И. Глинка, П.И. Чайковский, Н.А. Римский-Корсаков, С.В. Рахманинов, С.С. Прокофьев, Г.В. Свиридов, Р.К. Щедрин, И.С. Бах, В.А. Моцарт, Л. Бетховен, Ф. Шопен,</w:t>
      </w:r>
      <w:r w:rsidRPr="0093776A"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Р. Шуман, Э. Григ и др.), сочинениями для детей современных композиторов.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Школьники учатся слышать музыкальные и речевые интонации и понимать значение песенности, танцевальности, маршевости, выразительные и изобразительные особенности музыки; знакомятся с элементами нотной грамоты, музыкальными инструментами, различными составами оркестров (оркестр народных инструментов, симфонический, духовой), певческими голосами (детские, женские, мужские), хорами (детский, женский,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мужской, смешанный).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>
        <w:rPr>
          <w:rFonts w:cs="Times New Roman"/>
          <w:w w:val="100"/>
          <w:sz w:val="24"/>
          <w:szCs w:val="24"/>
        </w:rPr>
        <w:t xml:space="preserve">      </w:t>
      </w:r>
      <w:r w:rsidRPr="00D85D11">
        <w:rPr>
          <w:rFonts w:cs="Times New Roman"/>
          <w:w w:val="100"/>
          <w:sz w:val="24"/>
          <w:szCs w:val="24"/>
        </w:rPr>
        <w:t>Обучающиеся овладевают вокально-хоровыми умениями</w:t>
      </w:r>
      <w:r w:rsidRPr="0093776A"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и навыками, самостоятельно осуществляют поиск исполнительских средств выразительности для воплощения музыкальных образов, приобретают навык самовыражения в пении с сопровождением и без сопровождения, одноголосном и с элементами двухголосия, с ориентацией на нотную запись. В процессе коллективного музицирования на элементарных детских музыкальных инструментах идет накопление опыта творческой деятельности; дети участвуют в исполнении произведений, импровизируют, пытаются сочинять ритмический аккомпанемент,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подбирать мелодию по слуху.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>
        <w:rPr>
          <w:rFonts w:cs="Times New Roman"/>
          <w:w w:val="100"/>
          <w:sz w:val="24"/>
          <w:szCs w:val="24"/>
        </w:rPr>
        <w:t xml:space="preserve">      </w:t>
      </w:r>
      <w:r w:rsidRPr="00D85D11">
        <w:rPr>
          <w:rFonts w:cs="Times New Roman"/>
          <w:w w:val="100"/>
          <w:sz w:val="24"/>
          <w:szCs w:val="24"/>
        </w:rPr>
        <w:t>Обучающиеся получают представление о музыкально-пластическом движении, учатся выражать характер музыки и особенности ее развития пластическими средствами; осваивают коллективные формы деятельности при создании музыкально-пластических композиций и импровизаций. Они участвуют в театрализованных формах игровой музыкально-творческой учебной деятельности, а также имеют возможность выражать образное содержание музыкального произведения средствами изобразительного искусства (например: рисунки, эскизы декораций, костюмов и др.).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>
        <w:rPr>
          <w:rFonts w:cs="Times New Roman"/>
          <w:w w:val="100"/>
          <w:sz w:val="24"/>
          <w:szCs w:val="24"/>
        </w:rPr>
        <w:t xml:space="preserve">     </w:t>
      </w:r>
      <w:r w:rsidRPr="00D85D11">
        <w:rPr>
          <w:rFonts w:cs="Times New Roman"/>
          <w:w w:val="100"/>
          <w:sz w:val="24"/>
          <w:szCs w:val="24"/>
        </w:rPr>
        <w:t>Образовательные, развивающие и воспитательные задачи при обучении музыке решаются целостно. Учитель самостоятельно осуществляет выбор методов обучения, придавая особое значение сбалансированному сочетанию традиционных и инновационных технологий, в том числе информационных и коммуникационных.</w:t>
      </w:r>
    </w:p>
    <w:p w:rsidR="008D27BF" w:rsidRDefault="008D27BF" w:rsidP="00C66221">
      <w:pPr>
        <w:jc w:val="both"/>
        <w:rPr>
          <w:rFonts w:cs="Times New Roman"/>
          <w:b/>
          <w:bCs/>
          <w:w w:val="100"/>
          <w:sz w:val="32"/>
          <w:szCs w:val="24"/>
          <w:lang w:eastAsia="ru-RU"/>
        </w:rPr>
      </w:pPr>
      <w:r w:rsidRPr="006877B0">
        <w:rPr>
          <w:rFonts w:cs="Times New Roman"/>
          <w:b/>
          <w:bCs/>
          <w:w w:val="100"/>
          <w:sz w:val="32"/>
          <w:szCs w:val="24"/>
          <w:lang w:eastAsia="ru-RU"/>
        </w:rPr>
        <w:t xml:space="preserve">             </w:t>
      </w:r>
      <w:r>
        <w:rPr>
          <w:rFonts w:cs="Times New Roman"/>
          <w:b/>
          <w:bCs/>
          <w:w w:val="100"/>
          <w:sz w:val="32"/>
          <w:szCs w:val="24"/>
          <w:lang w:eastAsia="ru-RU"/>
        </w:rPr>
        <w:t xml:space="preserve">           </w:t>
      </w:r>
    </w:p>
    <w:p w:rsidR="008D27BF" w:rsidRDefault="008D27BF" w:rsidP="00C66221">
      <w:pPr>
        <w:jc w:val="both"/>
        <w:rPr>
          <w:rFonts w:cs="Times New Roman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jc w:val="both"/>
        <w:rPr>
          <w:rFonts w:cs="Times New Roman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jc w:val="both"/>
        <w:rPr>
          <w:rFonts w:cs="Times New Roman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jc w:val="both"/>
        <w:rPr>
          <w:rFonts w:cs="Times New Roman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jc w:val="both"/>
        <w:rPr>
          <w:rFonts w:cs="Times New Roman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jc w:val="both"/>
        <w:rPr>
          <w:rFonts w:cs="Times New Roman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jc w:val="both"/>
        <w:rPr>
          <w:rFonts w:cs="Times New Roman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jc w:val="both"/>
        <w:rPr>
          <w:rFonts w:cs="Times New Roman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jc w:val="both"/>
        <w:rPr>
          <w:rFonts w:cs="Times New Roman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jc w:val="both"/>
        <w:rPr>
          <w:rFonts w:cs="Times New Roman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rPr>
          <w:rFonts w:cs="Times New Roman"/>
          <w:b/>
          <w:bCs/>
          <w:w w:val="100"/>
          <w:sz w:val="32"/>
          <w:szCs w:val="24"/>
          <w:lang w:eastAsia="ru-RU"/>
        </w:rPr>
      </w:pPr>
    </w:p>
    <w:p w:rsidR="008D27BF" w:rsidRDefault="008D27BF" w:rsidP="00132EE3">
      <w:pPr>
        <w:rPr>
          <w:rFonts w:cs="Times New Roman"/>
          <w:b/>
          <w:bCs/>
          <w:w w:val="100"/>
          <w:sz w:val="32"/>
          <w:szCs w:val="24"/>
          <w:lang w:eastAsia="ru-RU"/>
        </w:rPr>
      </w:pPr>
    </w:p>
    <w:p w:rsidR="008D27BF" w:rsidRPr="003A27DD" w:rsidRDefault="008D27BF" w:rsidP="00132EE3">
      <w:pPr>
        <w:rPr>
          <w:rFonts w:cs="Times New Roman"/>
          <w:b/>
          <w:bCs/>
          <w:w w:val="100"/>
          <w:sz w:val="32"/>
          <w:szCs w:val="24"/>
          <w:lang w:eastAsia="ru-RU"/>
        </w:rPr>
      </w:pPr>
    </w:p>
    <w:p w:rsidR="008D27BF" w:rsidRPr="007622E8" w:rsidRDefault="008D27BF" w:rsidP="00132EE3">
      <w:pPr>
        <w:jc w:val="center"/>
        <w:rPr>
          <w:rFonts w:cs="Times New Roman"/>
          <w:b/>
          <w:bCs/>
          <w:w w:val="100"/>
          <w:szCs w:val="28"/>
          <w:lang w:eastAsia="ru-RU"/>
        </w:rPr>
      </w:pPr>
      <w:r w:rsidRPr="007622E8">
        <w:rPr>
          <w:rFonts w:cs="Times New Roman"/>
          <w:b/>
          <w:bCs/>
          <w:w w:val="100"/>
          <w:szCs w:val="28"/>
          <w:lang w:eastAsia="ru-RU"/>
        </w:rPr>
        <w:t>Общая характеристика учебного предмета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>
        <w:rPr>
          <w:rFonts w:cs="Times New Roman"/>
          <w:w w:val="100"/>
          <w:sz w:val="24"/>
          <w:szCs w:val="24"/>
        </w:rPr>
        <w:t xml:space="preserve">      </w:t>
      </w:r>
      <w:r w:rsidRPr="00D85D11">
        <w:rPr>
          <w:rFonts w:cs="Times New Roman"/>
          <w:w w:val="100"/>
          <w:sz w:val="24"/>
          <w:szCs w:val="24"/>
        </w:rPr>
        <w:t>Мир детства и мир искусства очень близки друг другу, потому что одинаково образно откликаются на окружающую действительность, открыты ей, эмоционально отзывчивы на нее.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Это делает необходимым общение ребенка с произведениями искусства, вызывает потребность в его художественном творчестве.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>
        <w:rPr>
          <w:rFonts w:cs="Times New Roman"/>
          <w:w w:val="100"/>
          <w:sz w:val="24"/>
          <w:szCs w:val="24"/>
        </w:rPr>
        <w:t xml:space="preserve">     </w:t>
      </w:r>
      <w:r w:rsidRPr="00D85D11">
        <w:rPr>
          <w:rFonts w:cs="Times New Roman"/>
          <w:w w:val="100"/>
          <w:sz w:val="24"/>
          <w:szCs w:val="24"/>
        </w:rPr>
        <w:t>Музыка играет важную роль в развитии младших школьников,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так как (наряду с другими видами искусства) организует познание ими окружающего мира путем проживания художественных образов, способствует формированию их собственного отношения к жизни. Школьный предмет «Музыка» обладает широкими возможностями в индивидуально-личностном развитии ребенка  как субъекта культуры. Это обусловлено полифункциональностью музыкального искусства, которое одновременно, как и любой другой вид искусства, выполняет познавательную, преобразовательную, коммуникативную, оценочную и эстетическую функции в жизни людей.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«Общение» с музыкальными произведениями является специфическим путем освоения ребенком социально-культурного опыта, оказывает влияние на формирование как эмоционально-чувственной, так и абстрактно-логической сферы личности младшего школьника. Это, в свою очередь, способствует его адаптации в окружающем мире, пониманию и сопереживанию природе и людям, осознанию себя в современном культурном пространстве.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>
        <w:rPr>
          <w:rFonts w:cs="Times New Roman"/>
          <w:w w:val="100"/>
          <w:sz w:val="24"/>
          <w:szCs w:val="24"/>
        </w:rPr>
        <w:t xml:space="preserve">     </w:t>
      </w:r>
      <w:r w:rsidRPr="00D85D11">
        <w:rPr>
          <w:rFonts w:cs="Times New Roman"/>
          <w:w w:val="100"/>
          <w:sz w:val="24"/>
          <w:szCs w:val="24"/>
        </w:rPr>
        <w:t>Наиболее совершенный способ реализации функций музыкального искусства в школьном образовании был разработан и внедрен в педагогическую практику академиком АПН, композитором Д.Б. Кабалевским. Его концепция музыкального воспитания школьников полностью созвучна ведущим идеям УМК</w:t>
      </w:r>
      <w:r w:rsidRPr="0093776A"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«Перспективная начальная школа», которые, в свою очередь,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отражают основные положения концепции модернизации российского образования. Это созвучие проявляется: в опоре на жизненный опыт детей; в формировании у них увлеченного отношения к музыкальному искусству, процессу художественного познания; в развитии творческого мышления и воображения,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музыкально-творческих способностей школьников; в воспитании</w:t>
      </w:r>
      <w:r w:rsidRPr="00D85D11">
        <w:rPr>
          <w:rFonts w:cs="Times New Roman"/>
          <w:w w:val="100"/>
          <w:sz w:val="24"/>
          <w:szCs w:val="20"/>
          <w:lang w:eastAsia="ru-RU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их эстетического чувства и музыкального вкуса; в освоении нравственных основ музыкального искусства и выработке способности к применению освоенного ими опыта эмоционально-ценностных отношений предшествующих поколений людей в собственной жизненной практике.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 xml:space="preserve">То есть речь идет о тождественности главных целевых установок проекта </w:t>
      </w:r>
      <w:r>
        <w:rPr>
          <w:rFonts w:cs="Times New Roman"/>
          <w:w w:val="100"/>
          <w:sz w:val="24"/>
          <w:szCs w:val="24"/>
        </w:rPr>
        <w:t xml:space="preserve">   </w:t>
      </w:r>
      <w:r w:rsidRPr="00D85D11">
        <w:rPr>
          <w:rFonts w:cs="Times New Roman"/>
          <w:w w:val="100"/>
          <w:sz w:val="24"/>
          <w:szCs w:val="24"/>
        </w:rPr>
        <w:t>«Перспективная начальная школа» и музыкально-педагогической концепции Д.Б. Кабалевского — оптимальном развитии каждого ребенка на основе педагогической поддержки его индивидуальности. Соответственно наблюдается и совпадение принципов данных концепций.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Так, принцип непрерывности общего развития каждого школьника, развернутый в проекте «Перспективная начальная школа», воплощается в тематическом построении содержания образования у Д.Б. Кабалевского, направленном на последовательное и систематическое музыкальное развитие младших школьников.</w:t>
      </w:r>
      <w:r w:rsidRPr="00D85D11">
        <w:rPr>
          <w:rFonts w:cs="Times New Roman"/>
          <w:w w:val="100"/>
          <w:sz w:val="24"/>
          <w:szCs w:val="20"/>
          <w:lang w:eastAsia="ru-RU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Кроме того, благодаря музыкальному тематизму, выстроенному в системе от «простого к сложному», осуществляется преемственность занятий по музыке в начальной и основной школе. Логика тематического построения содержания занятий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обусловлена у Кабалевского существующими априори закономерностями самого музыкального искусства. Следовательно,</w:t>
      </w:r>
      <w:r w:rsidRPr="0093776A"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«погружение» в искусство происходит естественно и логично:</w:t>
      </w:r>
      <w:r>
        <w:rPr>
          <w:rFonts w:cs="Times New Roman"/>
          <w:w w:val="100"/>
          <w:sz w:val="24"/>
          <w:szCs w:val="24"/>
        </w:rPr>
        <w:t xml:space="preserve"> через </w:t>
      </w:r>
      <w:r w:rsidRPr="00D85D11">
        <w:rPr>
          <w:rFonts w:cs="Times New Roman"/>
          <w:w w:val="100"/>
          <w:sz w:val="24"/>
          <w:szCs w:val="24"/>
        </w:rPr>
        <w:t xml:space="preserve">рассмотрение </w:t>
      </w:r>
      <w:r>
        <w:rPr>
          <w:rFonts w:cs="Times New Roman"/>
          <w:w w:val="100"/>
          <w:sz w:val="24"/>
          <w:szCs w:val="24"/>
        </w:rPr>
        <w:t>частного</w:t>
      </w:r>
      <w:r w:rsidRPr="00D85D11">
        <w:rPr>
          <w:rFonts w:cs="Times New Roman"/>
          <w:w w:val="100"/>
          <w:sz w:val="24"/>
          <w:szCs w:val="24"/>
        </w:rPr>
        <w:t xml:space="preserve"> (конкретное наблюдение) к пониманию </w:t>
      </w:r>
      <w:r>
        <w:rPr>
          <w:rFonts w:cs="Times New Roman"/>
          <w:w w:val="100"/>
          <w:sz w:val="24"/>
          <w:szCs w:val="24"/>
        </w:rPr>
        <w:t>общего</w:t>
      </w:r>
      <w:r w:rsidRPr="00D85D11">
        <w:rPr>
          <w:rFonts w:cs="Times New Roman"/>
          <w:w w:val="100"/>
          <w:sz w:val="24"/>
          <w:szCs w:val="24"/>
        </w:rPr>
        <w:t xml:space="preserve"> (постижение закономерности), от </w:t>
      </w:r>
      <w:r>
        <w:rPr>
          <w:rFonts w:cs="Times New Roman"/>
          <w:w w:val="100"/>
          <w:sz w:val="24"/>
          <w:szCs w:val="24"/>
        </w:rPr>
        <w:t>общего</w:t>
      </w:r>
      <w:r w:rsidRPr="00D85D11">
        <w:rPr>
          <w:rFonts w:cs="Times New Roman"/>
          <w:w w:val="100"/>
          <w:sz w:val="24"/>
          <w:szCs w:val="24"/>
        </w:rPr>
        <w:t>,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 xml:space="preserve">то есть от постигнутой закономерности, к </w:t>
      </w:r>
      <w:r>
        <w:rPr>
          <w:rFonts w:cs="Times New Roman"/>
          <w:w w:val="100"/>
          <w:sz w:val="24"/>
          <w:szCs w:val="24"/>
        </w:rPr>
        <w:t>частному</w:t>
      </w:r>
      <w:r w:rsidRPr="00D85D11">
        <w:rPr>
          <w:rFonts w:cs="Times New Roman"/>
          <w:w w:val="100"/>
          <w:sz w:val="24"/>
          <w:szCs w:val="24"/>
        </w:rPr>
        <w:t>, то есть к способу решения конкретной учебной задачи.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Принципиальное созвучие двух образовательных подходов обусловило интерпретацию музыкальн</w:t>
      </w:r>
      <w:r>
        <w:rPr>
          <w:rFonts w:cs="Times New Roman"/>
          <w:w w:val="100"/>
          <w:sz w:val="24"/>
          <w:szCs w:val="24"/>
        </w:rPr>
        <w:t xml:space="preserve">о-педагогической концепции Д.Б. </w:t>
      </w:r>
      <w:r w:rsidRPr="00D85D11">
        <w:rPr>
          <w:rFonts w:cs="Times New Roman"/>
          <w:w w:val="100"/>
          <w:sz w:val="24"/>
          <w:szCs w:val="24"/>
        </w:rPr>
        <w:t>Кабалевского в УМК «Перспективная начальная школа» по музыке. Это проявилось: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• в реализации сверхзадачи музыкального образования (связи музыки с жизнью) как художественно-педагогического замысла программы 1 класса «Мир музыки в мире детства» и последующего его воплощения во 2–4 классах;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• в заимствовании тематического построения программы Д.Б. Кабалевского во 2–4 классах; определении художественно педагогического замысла каждого класса: 2 класс — «Музыка как вид искусства», 3 класс — «Музыка — “искусство интонируемого смысла”», 4 класс — «Музыка мира»;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• в опоре на методические основы преподавания предмета «Музыка», предложенные Д.Б. Кабалевским — автором нетрадиционной музыкально-педагогической концепции.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Вместе с тем основные положения музыкально-педагогической концепции Д.Б.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Кабалевского нашли свое воплощение в стратегии развития отечественного музыкального образования, выраженной Федеральным государственным образовательным стандартом начального общего образования (нового поколения), а также в рекомендованной примерной программе по музыке.</w:t>
      </w:r>
    </w:p>
    <w:p w:rsidR="008D27BF" w:rsidRPr="00D85D11" w:rsidRDefault="008D27BF" w:rsidP="00C66221">
      <w:pPr>
        <w:jc w:val="both"/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Таким образом, авторская программа «Музыка» для 1–4 классов</w:t>
      </w:r>
      <w:r w:rsidRPr="00D85D11">
        <w:rPr>
          <w:rFonts w:cs="Times New Roman"/>
          <w:w w:val="100"/>
          <w:sz w:val="24"/>
          <w:szCs w:val="20"/>
          <w:lang w:eastAsia="ru-RU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общеобразовательных школ развивает концепцию массового музыкального воспитания Д.Б. Кабалевского, направлена на выполнение требований Федерального государственного образовательного стандарта начального общего образования (нового поколения) и учитывает рекомендации примерной программы по музыке.</w:t>
      </w:r>
    </w:p>
    <w:p w:rsidR="008D27BF" w:rsidRPr="00D85D11" w:rsidRDefault="008D27BF" w:rsidP="00C66221">
      <w:pPr>
        <w:autoSpaceDE w:val="0"/>
        <w:autoSpaceDN w:val="0"/>
        <w:adjustRightInd w:val="0"/>
        <w:rPr>
          <w:rFonts w:cs="Times New Roman"/>
          <w:bCs/>
          <w:w w:val="100"/>
          <w:sz w:val="24"/>
          <w:szCs w:val="24"/>
          <w:lang w:eastAsia="ru-RU"/>
        </w:rPr>
      </w:pPr>
      <w:r w:rsidRPr="00D85D11">
        <w:rPr>
          <w:rFonts w:cs="Times New Roman"/>
          <w:bCs/>
          <w:w w:val="1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27BF" w:rsidRDefault="008D27BF" w:rsidP="00C66221">
      <w:pPr>
        <w:autoSpaceDE w:val="0"/>
        <w:autoSpaceDN w:val="0"/>
        <w:adjustRightInd w:val="0"/>
        <w:rPr>
          <w:rFonts w:cs="Times New Roman"/>
          <w:b/>
          <w:bCs/>
          <w:w w:val="100"/>
          <w:sz w:val="32"/>
          <w:szCs w:val="24"/>
          <w:lang w:eastAsia="ru-RU"/>
        </w:rPr>
      </w:pPr>
      <w:r>
        <w:rPr>
          <w:rFonts w:cs="Times New Roman"/>
          <w:b/>
          <w:bCs/>
          <w:w w:val="100"/>
          <w:sz w:val="32"/>
          <w:szCs w:val="24"/>
          <w:lang w:eastAsia="ru-RU"/>
        </w:rPr>
        <w:t xml:space="preserve">                      </w:t>
      </w:r>
    </w:p>
    <w:p w:rsidR="008D27BF" w:rsidRDefault="008D27BF" w:rsidP="00076F6F">
      <w:pPr>
        <w:autoSpaceDE w:val="0"/>
        <w:autoSpaceDN w:val="0"/>
        <w:adjustRightInd w:val="0"/>
        <w:jc w:val="center"/>
        <w:rPr>
          <w:rFonts w:cs="Times New Roman"/>
          <w:b/>
          <w:bCs/>
          <w:w w:val="100"/>
          <w:sz w:val="32"/>
          <w:szCs w:val="24"/>
          <w:lang w:eastAsia="ru-RU"/>
        </w:rPr>
      </w:pPr>
      <w:r w:rsidRPr="007622E8">
        <w:rPr>
          <w:rFonts w:cs="Times New Roman"/>
          <w:b/>
          <w:bCs/>
          <w:w w:val="100"/>
          <w:szCs w:val="28"/>
          <w:lang w:eastAsia="ru-RU"/>
        </w:rPr>
        <w:t>Место учебного предмета в учебном плане</w:t>
      </w:r>
      <w:r w:rsidRPr="006877B0">
        <w:rPr>
          <w:rFonts w:cs="Times New Roman"/>
          <w:b/>
          <w:bCs/>
          <w:w w:val="100"/>
          <w:sz w:val="32"/>
          <w:szCs w:val="24"/>
          <w:lang w:eastAsia="ru-RU"/>
        </w:rPr>
        <w:t>.</w:t>
      </w:r>
    </w:p>
    <w:p w:rsidR="008D27BF" w:rsidRPr="00E664AD" w:rsidRDefault="008D27BF" w:rsidP="00C66221">
      <w:pPr>
        <w:autoSpaceDE w:val="0"/>
        <w:autoSpaceDN w:val="0"/>
        <w:adjustRightInd w:val="0"/>
        <w:rPr>
          <w:rFonts w:cs="Times New Roman"/>
          <w:bCs/>
          <w:w w:val="100"/>
          <w:sz w:val="24"/>
          <w:szCs w:val="24"/>
          <w:lang w:eastAsia="ru-RU"/>
        </w:rPr>
      </w:pPr>
      <w:r w:rsidRPr="00E664AD">
        <w:rPr>
          <w:rFonts w:cs="Times New Roman"/>
          <w:bCs/>
          <w:w w:val="100"/>
          <w:sz w:val="24"/>
          <w:szCs w:val="24"/>
          <w:lang w:eastAsia="ru-RU"/>
        </w:rPr>
        <w:t>В учебном плане МБОУ «Верх-Обская СОШ им.</w:t>
      </w:r>
      <w:r>
        <w:rPr>
          <w:rFonts w:cs="Times New Roman"/>
          <w:bCs/>
          <w:w w:val="100"/>
          <w:sz w:val="24"/>
          <w:szCs w:val="24"/>
          <w:lang w:eastAsia="ru-RU"/>
        </w:rPr>
        <w:t xml:space="preserve"> </w:t>
      </w:r>
      <w:r w:rsidRPr="00E664AD">
        <w:rPr>
          <w:rFonts w:cs="Times New Roman"/>
          <w:bCs/>
          <w:w w:val="100"/>
          <w:sz w:val="24"/>
          <w:szCs w:val="24"/>
          <w:lang w:eastAsia="ru-RU"/>
        </w:rPr>
        <w:t>М.С. Евокимова»</w:t>
      </w:r>
      <w:r>
        <w:rPr>
          <w:rFonts w:cs="Times New Roman"/>
          <w:bCs/>
          <w:w w:val="100"/>
          <w:sz w:val="24"/>
          <w:szCs w:val="24"/>
          <w:lang w:eastAsia="ru-RU"/>
        </w:rPr>
        <w:t xml:space="preserve"> искусство (</w:t>
      </w:r>
      <w:r w:rsidRPr="00E664AD">
        <w:rPr>
          <w:rFonts w:cs="Times New Roman"/>
          <w:bCs/>
          <w:w w:val="100"/>
          <w:sz w:val="24"/>
          <w:szCs w:val="24"/>
          <w:lang w:eastAsia="ru-RU"/>
        </w:rPr>
        <w:t xml:space="preserve"> </w:t>
      </w:r>
      <w:r>
        <w:rPr>
          <w:rFonts w:cs="Times New Roman"/>
          <w:bCs/>
          <w:w w:val="100"/>
          <w:sz w:val="24"/>
          <w:szCs w:val="24"/>
          <w:u w:val="single"/>
          <w:lang w:eastAsia="ru-RU"/>
        </w:rPr>
        <w:t>музыка)</w:t>
      </w:r>
      <w:r w:rsidRPr="00E664AD">
        <w:rPr>
          <w:rFonts w:cs="Times New Roman"/>
          <w:bCs/>
          <w:w w:val="100"/>
          <w:sz w:val="24"/>
          <w:szCs w:val="24"/>
          <w:lang w:eastAsia="ru-RU"/>
        </w:rPr>
        <w:t xml:space="preserve"> </w:t>
      </w:r>
      <w:r>
        <w:rPr>
          <w:rFonts w:cs="Times New Roman"/>
          <w:bCs/>
          <w:w w:val="100"/>
          <w:sz w:val="24"/>
          <w:szCs w:val="24"/>
          <w:lang w:eastAsia="ru-RU"/>
        </w:rPr>
        <w:t xml:space="preserve"> представлена как базовый курс начальной школы  в 1-4 классах (4 года  по 1 часу в неделю, всего 135</w:t>
      </w:r>
      <w:r w:rsidRPr="00E664AD">
        <w:rPr>
          <w:rFonts w:cs="Times New Roman"/>
          <w:bCs/>
          <w:w w:val="100"/>
          <w:sz w:val="24"/>
          <w:szCs w:val="24"/>
          <w:lang w:eastAsia="ru-RU"/>
        </w:rPr>
        <w:t xml:space="preserve"> часов)</w:t>
      </w:r>
    </w:p>
    <w:p w:rsidR="008D27BF" w:rsidRPr="00D85D11" w:rsidRDefault="008D27BF" w:rsidP="00C66221">
      <w:pPr>
        <w:autoSpaceDE w:val="0"/>
        <w:autoSpaceDN w:val="0"/>
        <w:adjustRightInd w:val="0"/>
        <w:rPr>
          <w:rFonts w:cs="Times New Roman"/>
          <w:w w:val="100"/>
          <w:sz w:val="24"/>
          <w:szCs w:val="20"/>
          <w:lang w:eastAsia="ru-RU"/>
        </w:rPr>
      </w:pPr>
      <w:r w:rsidRPr="006877B0">
        <w:rPr>
          <w:rFonts w:cs="Times New Roman"/>
          <w:b/>
          <w:bCs/>
          <w:w w:val="100"/>
          <w:sz w:val="32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b/>
          <w:bCs/>
          <w:w w:val="100"/>
          <w:sz w:val="32"/>
          <w:szCs w:val="24"/>
          <w:lang w:eastAsia="ru-RU"/>
        </w:rPr>
        <w:t xml:space="preserve">  </w:t>
      </w:r>
    </w:p>
    <w:p w:rsidR="008D27BF" w:rsidRDefault="008D27BF" w:rsidP="00C66221">
      <w:pPr>
        <w:autoSpaceDE w:val="0"/>
        <w:autoSpaceDN w:val="0"/>
        <w:adjustRightInd w:val="0"/>
        <w:rPr>
          <w:rFonts w:cs="PragmaticaC-Bold"/>
          <w:b/>
          <w:bCs/>
          <w:w w:val="100"/>
          <w:sz w:val="32"/>
          <w:szCs w:val="24"/>
          <w:lang w:eastAsia="ru-RU"/>
        </w:rPr>
      </w:pPr>
      <w:r w:rsidRPr="00872ADB">
        <w:rPr>
          <w:rFonts w:cs="PragmaticaC-Bold"/>
          <w:b/>
          <w:bCs/>
          <w:w w:val="100"/>
          <w:sz w:val="32"/>
          <w:szCs w:val="24"/>
          <w:lang w:eastAsia="ru-RU"/>
        </w:rPr>
        <w:t xml:space="preserve"> </w:t>
      </w:r>
      <w:r>
        <w:rPr>
          <w:rFonts w:cs="PragmaticaC-Bold"/>
          <w:b/>
          <w:bCs/>
          <w:w w:val="100"/>
          <w:sz w:val="32"/>
          <w:szCs w:val="24"/>
          <w:lang w:eastAsia="ru-RU"/>
        </w:rPr>
        <w:t xml:space="preserve"> </w:t>
      </w:r>
    </w:p>
    <w:p w:rsidR="008D27BF" w:rsidRDefault="008D27BF" w:rsidP="00C66221">
      <w:pPr>
        <w:autoSpaceDE w:val="0"/>
        <w:autoSpaceDN w:val="0"/>
        <w:adjustRightInd w:val="0"/>
        <w:rPr>
          <w:rFonts w:cs="PragmaticaC-Bold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autoSpaceDE w:val="0"/>
        <w:autoSpaceDN w:val="0"/>
        <w:adjustRightInd w:val="0"/>
        <w:rPr>
          <w:rFonts w:cs="PragmaticaC-Bold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autoSpaceDE w:val="0"/>
        <w:autoSpaceDN w:val="0"/>
        <w:adjustRightInd w:val="0"/>
        <w:rPr>
          <w:rFonts w:cs="PragmaticaC-Bold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autoSpaceDE w:val="0"/>
        <w:autoSpaceDN w:val="0"/>
        <w:adjustRightInd w:val="0"/>
        <w:rPr>
          <w:rFonts w:cs="PragmaticaC-Bold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autoSpaceDE w:val="0"/>
        <w:autoSpaceDN w:val="0"/>
        <w:adjustRightInd w:val="0"/>
        <w:rPr>
          <w:rFonts w:cs="PragmaticaC-Bold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autoSpaceDE w:val="0"/>
        <w:autoSpaceDN w:val="0"/>
        <w:adjustRightInd w:val="0"/>
        <w:rPr>
          <w:rFonts w:cs="PragmaticaC-Bold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autoSpaceDE w:val="0"/>
        <w:autoSpaceDN w:val="0"/>
        <w:adjustRightInd w:val="0"/>
        <w:rPr>
          <w:rFonts w:cs="PragmaticaC-Bold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autoSpaceDE w:val="0"/>
        <w:autoSpaceDN w:val="0"/>
        <w:adjustRightInd w:val="0"/>
        <w:rPr>
          <w:rFonts w:cs="PragmaticaC-Bold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autoSpaceDE w:val="0"/>
        <w:autoSpaceDN w:val="0"/>
        <w:adjustRightInd w:val="0"/>
        <w:rPr>
          <w:rFonts w:cs="PragmaticaC-Bold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autoSpaceDE w:val="0"/>
        <w:autoSpaceDN w:val="0"/>
        <w:adjustRightInd w:val="0"/>
        <w:rPr>
          <w:rFonts w:cs="PragmaticaC-Bold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autoSpaceDE w:val="0"/>
        <w:autoSpaceDN w:val="0"/>
        <w:adjustRightInd w:val="0"/>
        <w:rPr>
          <w:rFonts w:cs="PragmaticaC-Bold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autoSpaceDE w:val="0"/>
        <w:autoSpaceDN w:val="0"/>
        <w:adjustRightInd w:val="0"/>
        <w:rPr>
          <w:rFonts w:cs="PragmaticaC-Bold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autoSpaceDE w:val="0"/>
        <w:autoSpaceDN w:val="0"/>
        <w:adjustRightInd w:val="0"/>
        <w:rPr>
          <w:rFonts w:cs="PragmaticaC-Bold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autoSpaceDE w:val="0"/>
        <w:autoSpaceDN w:val="0"/>
        <w:adjustRightInd w:val="0"/>
        <w:rPr>
          <w:rFonts w:cs="PragmaticaC-Bold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autoSpaceDE w:val="0"/>
        <w:autoSpaceDN w:val="0"/>
        <w:adjustRightInd w:val="0"/>
        <w:rPr>
          <w:rFonts w:cs="PragmaticaC-Bold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autoSpaceDE w:val="0"/>
        <w:autoSpaceDN w:val="0"/>
        <w:adjustRightInd w:val="0"/>
        <w:rPr>
          <w:rFonts w:cs="PragmaticaC-Bold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autoSpaceDE w:val="0"/>
        <w:autoSpaceDN w:val="0"/>
        <w:adjustRightInd w:val="0"/>
        <w:rPr>
          <w:rFonts w:cs="PragmaticaC-Bold"/>
          <w:b/>
          <w:bCs/>
          <w:w w:val="100"/>
          <w:sz w:val="32"/>
          <w:szCs w:val="24"/>
          <w:lang w:eastAsia="ru-RU"/>
        </w:rPr>
      </w:pPr>
    </w:p>
    <w:p w:rsidR="008D27BF" w:rsidRDefault="008D27BF" w:rsidP="00076F6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D27BF" w:rsidRDefault="008D27BF" w:rsidP="00076F6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D27BF" w:rsidRDefault="008D27BF" w:rsidP="00076F6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D27BF" w:rsidRDefault="008D27BF" w:rsidP="003C0BCC">
      <w:pPr>
        <w:autoSpaceDE w:val="0"/>
        <w:autoSpaceDN w:val="0"/>
        <w:adjustRightInd w:val="0"/>
        <w:rPr>
          <w:rFonts w:cs="Times New Roman"/>
          <w:b/>
          <w:bCs/>
          <w:w w:val="100"/>
          <w:kern w:val="0"/>
          <w:szCs w:val="28"/>
          <w:lang w:eastAsia="ru-RU"/>
        </w:rPr>
      </w:pPr>
    </w:p>
    <w:p w:rsidR="008D27BF" w:rsidRPr="0093776A" w:rsidRDefault="008D27BF" w:rsidP="003C0BCC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8D27BF" w:rsidRPr="0093776A" w:rsidRDefault="008D27BF" w:rsidP="003C0BC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D27BF" w:rsidRPr="0093776A" w:rsidRDefault="008D27BF" w:rsidP="003C0BC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D27BF" w:rsidRPr="006D168D" w:rsidRDefault="008D27BF" w:rsidP="006D168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D168D">
        <w:rPr>
          <w:rFonts w:ascii="Times New Roman" w:hAnsi="Times New Roman"/>
          <w:b/>
          <w:sz w:val="28"/>
          <w:szCs w:val="28"/>
        </w:rPr>
        <w:t>Ценностные ориентиры содержания учебного предмета</w:t>
      </w:r>
    </w:p>
    <w:p w:rsidR="008D27BF" w:rsidRPr="00132EE3" w:rsidRDefault="008D27BF" w:rsidP="00076F6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D27BF" w:rsidRPr="00132EE3" w:rsidRDefault="008D27BF" w:rsidP="00076F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32EE3">
        <w:rPr>
          <w:rFonts w:ascii="Times New Roman" w:hAnsi="Times New Roman"/>
          <w:sz w:val="24"/>
          <w:szCs w:val="24"/>
        </w:rPr>
        <w:t>В соответствии с Примерным учебным планом для образовательных учреждений, использующих УМК «Перспективная начальная школа» (вариант 1),  учебный предмет «Музыка» представлен  в предметной области «Искусство», изучается с 1 по 4 класс по одному часу в неделю. При этом в 1 классе курс рассчитан на 33 часа (33 учебных недели), а в каждом из остальных классов — на 34 часа (34 учебных недели) рекомендуемый общий объем учебного времени составляет  135 час. Ценностные ориентиры учебного предмета «Музыка» соответствуют основным требованиям стандарта:</w:t>
      </w:r>
    </w:p>
    <w:p w:rsidR="008D27BF" w:rsidRPr="00132EE3" w:rsidRDefault="008D27BF" w:rsidP="00076F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32EE3">
        <w:rPr>
          <w:rFonts w:ascii="Times New Roman" w:hAnsi="Times New Roman"/>
          <w:sz w:val="24"/>
          <w:szCs w:val="24"/>
        </w:rPr>
        <w:t>• патриотизм — любовь к родине, своему краю, своему народу, служение Отечеству;</w:t>
      </w:r>
    </w:p>
    <w:p w:rsidR="008D27BF" w:rsidRPr="00132EE3" w:rsidRDefault="008D27BF" w:rsidP="00076F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32EE3">
        <w:rPr>
          <w:rFonts w:ascii="Times New Roman" w:hAnsi="Times New Roman"/>
          <w:sz w:val="24"/>
          <w:szCs w:val="24"/>
        </w:rPr>
        <w:t>• социальная солидарность — 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достоинство;</w:t>
      </w:r>
    </w:p>
    <w:p w:rsidR="008D27BF" w:rsidRPr="00132EE3" w:rsidRDefault="008D27BF" w:rsidP="00076F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32EE3">
        <w:rPr>
          <w:rFonts w:ascii="Times New Roman" w:hAnsi="Times New Roman"/>
          <w:sz w:val="24"/>
          <w:szCs w:val="24"/>
        </w:rPr>
        <w:t xml:space="preserve">• гражданственность — долг перед Отечеством, правовое  государство, гражданское общество, закон и правопорядок, поликультурный мир, свобода совести и вероисповедания, забота </w:t>
      </w:r>
    </w:p>
    <w:p w:rsidR="008D27BF" w:rsidRPr="00132EE3" w:rsidRDefault="008D27BF" w:rsidP="00076F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32EE3">
        <w:rPr>
          <w:rFonts w:ascii="Times New Roman" w:hAnsi="Times New Roman"/>
          <w:sz w:val="24"/>
          <w:szCs w:val="24"/>
        </w:rPr>
        <w:t>благосостоянии общества;</w:t>
      </w:r>
    </w:p>
    <w:p w:rsidR="008D27BF" w:rsidRPr="00132EE3" w:rsidRDefault="008D27BF" w:rsidP="00076F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32EE3">
        <w:rPr>
          <w:rFonts w:ascii="Times New Roman" w:hAnsi="Times New Roman"/>
          <w:sz w:val="24"/>
          <w:szCs w:val="24"/>
        </w:rPr>
        <w:t xml:space="preserve"> • семья —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</w:p>
    <w:p w:rsidR="008D27BF" w:rsidRPr="00132EE3" w:rsidRDefault="008D27BF" w:rsidP="00076F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32EE3">
        <w:rPr>
          <w:rFonts w:ascii="Times New Roman" w:hAnsi="Times New Roman"/>
          <w:sz w:val="24"/>
          <w:szCs w:val="24"/>
        </w:rPr>
        <w:t>• личность — саморазвитие и совершенствование, смысл жизни, внутренняя гармония, самовосприятие и самоуважение, достоинство, любовь к жизни и человечеству, мудрость, способ-</w:t>
      </w:r>
    </w:p>
    <w:p w:rsidR="008D27BF" w:rsidRPr="00132EE3" w:rsidRDefault="008D27BF" w:rsidP="00076F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32EE3">
        <w:rPr>
          <w:rFonts w:ascii="Times New Roman" w:hAnsi="Times New Roman"/>
          <w:sz w:val="24"/>
          <w:szCs w:val="24"/>
        </w:rPr>
        <w:t>ность к личностному и нравственному выбору;</w:t>
      </w:r>
    </w:p>
    <w:p w:rsidR="008D27BF" w:rsidRPr="00132EE3" w:rsidRDefault="008D27BF" w:rsidP="00076F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32EE3">
        <w:rPr>
          <w:rFonts w:ascii="Times New Roman" w:hAnsi="Times New Roman"/>
          <w:sz w:val="24"/>
          <w:szCs w:val="24"/>
        </w:rPr>
        <w:t>• труд и творчество — уважение к труду, творчество и созидание, целеустремленность и настойчивость, трудолюбие;</w:t>
      </w:r>
    </w:p>
    <w:p w:rsidR="008D27BF" w:rsidRPr="00132EE3" w:rsidRDefault="008D27BF" w:rsidP="00076F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32EE3">
        <w:rPr>
          <w:rFonts w:ascii="Times New Roman" w:hAnsi="Times New Roman"/>
          <w:sz w:val="24"/>
          <w:szCs w:val="24"/>
        </w:rPr>
        <w:t>• наука — ценность знания, стремление к познанию и истине, научная картина мира;</w:t>
      </w:r>
    </w:p>
    <w:p w:rsidR="008D27BF" w:rsidRPr="00132EE3" w:rsidRDefault="008D27BF" w:rsidP="00076F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32EE3">
        <w:rPr>
          <w:rFonts w:ascii="Times New Roman" w:hAnsi="Times New Roman"/>
          <w:sz w:val="24"/>
          <w:szCs w:val="24"/>
        </w:rPr>
        <w:t>• традиционные религии — представления о вере, духовности, религиозной жизни человека, ценности религиозного мировоззрения, толерантности, формируемые на основе межконфес- сионального диалога;</w:t>
      </w:r>
    </w:p>
    <w:p w:rsidR="008D27BF" w:rsidRPr="00132EE3" w:rsidRDefault="008D27BF" w:rsidP="00076F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32EE3">
        <w:rPr>
          <w:rFonts w:ascii="Times New Roman" w:hAnsi="Times New Roman"/>
          <w:sz w:val="24"/>
          <w:szCs w:val="24"/>
        </w:rPr>
        <w:t>• искусство и литература — красота, гармония, духовный  мир человека, нравственный выбор, смысл жизни, эстетическое развитие;</w:t>
      </w:r>
    </w:p>
    <w:p w:rsidR="008D27BF" w:rsidRPr="00132EE3" w:rsidRDefault="008D27BF" w:rsidP="00076F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32EE3">
        <w:rPr>
          <w:rFonts w:ascii="Times New Roman" w:hAnsi="Times New Roman"/>
          <w:sz w:val="24"/>
          <w:szCs w:val="24"/>
        </w:rPr>
        <w:t>• природа — родная земля, заповедная природа, планета Земля, экологическое сознание;</w:t>
      </w:r>
    </w:p>
    <w:p w:rsidR="008D27BF" w:rsidRPr="00132EE3" w:rsidRDefault="008D27BF" w:rsidP="00076F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32EE3">
        <w:rPr>
          <w:rFonts w:ascii="Times New Roman" w:hAnsi="Times New Roman"/>
          <w:sz w:val="24"/>
          <w:szCs w:val="24"/>
        </w:rPr>
        <w:t>• человечество — мир во всем мире, многообразие и уважение культур и народов, прогресс человечества, международное  сотрудничество.</w:t>
      </w:r>
    </w:p>
    <w:p w:rsidR="008D27BF" w:rsidRPr="00132EE3" w:rsidRDefault="008D27BF" w:rsidP="00076F6F">
      <w:pPr>
        <w:pStyle w:val="ListParagraph"/>
        <w:autoSpaceDE w:val="0"/>
        <w:autoSpaceDN w:val="0"/>
        <w:adjustRightInd w:val="0"/>
        <w:rPr>
          <w:bCs/>
          <w:sz w:val="24"/>
          <w:szCs w:val="24"/>
        </w:rPr>
      </w:pPr>
    </w:p>
    <w:p w:rsidR="008D27BF" w:rsidRDefault="008D27BF" w:rsidP="00C66221">
      <w:pPr>
        <w:autoSpaceDE w:val="0"/>
        <w:autoSpaceDN w:val="0"/>
        <w:adjustRightInd w:val="0"/>
        <w:rPr>
          <w:rFonts w:cs="PragmaticaC-Bold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autoSpaceDE w:val="0"/>
        <w:autoSpaceDN w:val="0"/>
        <w:adjustRightInd w:val="0"/>
        <w:rPr>
          <w:rFonts w:cs="PragmaticaC-Bold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autoSpaceDE w:val="0"/>
        <w:autoSpaceDN w:val="0"/>
        <w:adjustRightInd w:val="0"/>
        <w:rPr>
          <w:rFonts w:cs="PragmaticaC-Bold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autoSpaceDE w:val="0"/>
        <w:autoSpaceDN w:val="0"/>
        <w:adjustRightInd w:val="0"/>
        <w:rPr>
          <w:rFonts w:cs="PragmaticaC-Bold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autoSpaceDE w:val="0"/>
        <w:autoSpaceDN w:val="0"/>
        <w:adjustRightInd w:val="0"/>
        <w:rPr>
          <w:rFonts w:cs="PragmaticaC-Bold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autoSpaceDE w:val="0"/>
        <w:autoSpaceDN w:val="0"/>
        <w:adjustRightInd w:val="0"/>
        <w:rPr>
          <w:rFonts w:cs="PragmaticaC-Bold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autoSpaceDE w:val="0"/>
        <w:autoSpaceDN w:val="0"/>
        <w:adjustRightInd w:val="0"/>
        <w:rPr>
          <w:rFonts w:cs="PragmaticaC-Bold"/>
          <w:b/>
          <w:bCs/>
          <w:w w:val="100"/>
          <w:sz w:val="32"/>
          <w:szCs w:val="24"/>
          <w:lang w:eastAsia="ru-RU"/>
        </w:rPr>
      </w:pPr>
    </w:p>
    <w:p w:rsidR="008D27BF" w:rsidRDefault="008D27BF" w:rsidP="00C66221">
      <w:pPr>
        <w:autoSpaceDE w:val="0"/>
        <w:autoSpaceDN w:val="0"/>
        <w:adjustRightInd w:val="0"/>
        <w:jc w:val="center"/>
        <w:rPr>
          <w:rFonts w:cs="PragmaticaC-Bold"/>
          <w:b/>
          <w:bCs/>
          <w:w w:val="100"/>
          <w:szCs w:val="28"/>
          <w:lang w:eastAsia="ru-RU"/>
        </w:rPr>
      </w:pPr>
    </w:p>
    <w:p w:rsidR="008D27BF" w:rsidRDefault="008D27BF" w:rsidP="00C66221">
      <w:pPr>
        <w:autoSpaceDE w:val="0"/>
        <w:autoSpaceDN w:val="0"/>
        <w:adjustRightInd w:val="0"/>
        <w:jc w:val="center"/>
        <w:rPr>
          <w:rFonts w:cs="PragmaticaC-Bold"/>
          <w:b/>
          <w:bCs/>
          <w:w w:val="100"/>
          <w:szCs w:val="28"/>
          <w:lang w:eastAsia="ru-RU"/>
        </w:rPr>
      </w:pPr>
    </w:p>
    <w:p w:rsidR="008D27BF" w:rsidRDefault="008D27BF" w:rsidP="00C66221">
      <w:pPr>
        <w:autoSpaceDE w:val="0"/>
        <w:autoSpaceDN w:val="0"/>
        <w:adjustRightInd w:val="0"/>
        <w:jc w:val="center"/>
        <w:rPr>
          <w:rFonts w:cs="PragmaticaC-Bold"/>
          <w:b/>
          <w:bCs/>
          <w:w w:val="100"/>
          <w:szCs w:val="28"/>
          <w:lang w:eastAsia="ru-RU"/>
        </w:rPr>
      </w:pPr>
    </w:p>
    <w:p w:rsidR="008D27BF" w:rsidRDefault="008D27BF" w:rsidP="003C0BCC">
      <w:pPr>
        <w:autoSpaceDE w:val="0"/>
        <w:autoSpaceDN w:val="0"/>
        <w:adjustRightInd w:val="0"/>
        <w:rPr>
          <w:rFonts w:cs="PragmaticaC-Bold"/>
          <w:b/>
          <w:bCs/>
          <w:w w:val="100"/>
          <w:szCs w:val="28"/>
          <w:lang w:eastAsia="ru-RU"/>
        </w:rPr>
      </w:pPr>
    </w:p>
    <w:p w:rsidR="008D27BF" w:rsidRDefault="008D27BF" w:rsidP="003C0BCC">
      <w:pPr>
        <w:autoSpaceDE w:val="0"/>
        <w:autoSpaceDN w:val="0"/>
        <w:adjustRightInd w:val="0"/>
        <w:rPr>
          <w:rFonts w:cs="PragmaticaC-Bold"/>
          <w:b/>
          <w:bCs/>
          <w:w w:val="100"/>
          <w:szCs w:val="28"/>
          <w:lang w:eastAsia="ru-RU"/>
        </w:rPr>
      </w:pPr>
    </w:p>
    <w:p w:rsidR="008D27BF" w:rsidRPr="003A27DD" w:rsidRDefault="008D27BF" w:rsidP="003C0BCC">
      <w:pPr>
        <w:autoSpaceDE w:val="0"/>
        <w:autoSpaceDN w:val="0"/>
        <w:adjustRightInd w:val="0"/>
        <w:rPr>
          <w:rFonts w:cs="PragmaticaC-Bold"/>
          <w:b/>
          <w:bCs/>
          <w:w w:val="100"/>
          <w:szCs w:val="28"/>
          <w:lang w:eastAsia="ru-RU"/>
        </w:rPr>
      </w:pPr>
    </w:p>
    <w:p w:rsidR="008D27BF" w:rsidRPr="00C66221" w:rsidRDefault="008D27BF" w:rsidP="00132EE3">
      <w:pPr>
        <w:autoSpaceDE w:val="0"/>
        <w:autoSpaceDN w:val="0"/>
        <w:adjustRightInd w:val="0"/>
        <w:jc w:val="center"/>
        <w:rPr>
          <w:rFonts w:cs="PragmaticaC-Bold"/>
          <w:b/>
          <w:bCs/>
          <w:w w:val="100"/>
          <w:szCs w:val="28"/>
          <w:lang w:eastAsia="ru-RU"/>
        </w:rPr>
      </w:pPr>
      <w:r w:rsidRPr="00C66221">
        <w:rPr>
          <w:rFonts w:cs="PragmaticaC-Bold"/>
          <w:b/>
          <w:bCs/>
          <w:w w:val="100"/>
          <w:szCs w:val="28"/>
          <w:lang w:eastAsia="ru-RU"/>
        </w:rPr>
        <w:t>Личностные, метапредметные и предметные результаты  освоения     учебного предмета.</w:t>
      </w:r>
    </w:p>
    <w:p w:rsidR="008D27BF" w:rsidRPr="00D85D11" w:rsidRDefault="008D27BF" w:rsidP="00EB60F8">
      <w:pPr>
        <w:tabs>
          <w:tab w:val="left" w:pos="12960"/>
        </w:tabs>
        <w:rPr>
          <w:rFonts w:cs="Times New Roman"/>
          <w:w w:val="100"/>
          <w:sz w:val="24"/>
          <w:szCs w:val="24"/>
        </w:rPr>
      </w:pPr>
      <w:r w:rsidRPr="00872ADB">
        <w:rPr>
          <w:rFonts w:cs="Times New Roman"/>
          <w:b/>
          <w:iCs/>
          <w:w w:val="100"/>
          <w:sz w:val="24"/>
          <w:szCs w:val="24"/>
        </w:rPr>
        <w:t>Личностными результатами</w:t>
      </w:r>
      <w:r w:rsidRPr="00D85D11">
        <w:rPr>
          <w:rFonts w:cs="Times New Roman"/>
          <w:iCs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изучения музыки являются:</w:t>
      </w:r>
      <w:r w:rsidRPr="00D85D11">
        <w:rPr>
          <w:rFonts w:cs="Times New Roman"/>
          <w:w w:val="100"/>
          <w:sz w:val="24"/>
          <w:szCs w:val="24"/>
        </w:rPr>
        <w:tab/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— наличие эмоционально-ценностного отношения к искусству;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— реализация творческого потенциала в процессе коллективного (индивидуального) музицирования;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— позитивная самооценка музыкально-творческих возможностей.</w:t>
      </w:r>
    </w:p>
    <w:p w:rsidR="008D27BF" w:rsidRPr="00D85D11" w:rsidRDefault="008D27BF" w:rsidP="00EB60F8">
      <w:pPr>
        <w:tabs>
          <w:tab w:val="left" w:pos="8940"/>
        </w:tabs>
        <w:rPr>
          <w:rFonts w:cs="Times New Roman"/>
          <w:w w:val="100"/>
          <w:sz w:val="24"/>
          <w:szCs w:val="24"/>
        </w:rPr>
      </w:pPr>
      <w:r w:rsidRPr="00872ADB">
        <w:rPr>
          <w:rFonts w:cs="Times New Roman"/>
          <w:b/>
          <w:iCs/>
          <w:w w:val="100"/>
          <w:sz w:val="24"/>
          <w:szCs w:val="24"/>
        </w:rPr>
        <w:t>Предметными результатами</w:t>
      </w:r>
      <w:r w:rsidRPr="00D85D11">
        <w:rPr>
          <w:rFonts w:cs="Times New Roman"/>
          <w:iCs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изучения музыки являются:</w:t>
      </w:r>
      <w:r w:rsidRPr="00D85D11">
        <w:rPr>
          <w:rFonts w:cs="Times New Roman"/>
          <w:w w:val="100"/>
          <w:sz w:val="24"/>
          <w:szCs w:val="24"/>
        </w:rPr>
        <w:tab/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— устойчивый интерес к музыке и различным видам (или какому-либо виду) музыкально-творческой деятельности;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 xml:space="preserve">—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                                                                                                                                                  </w:t>
      </w:r>
      <w:r w:rsidRPr="00D85D11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— элементарные умения и навыки в различных видах учебно-творческой деятельности.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872ADB">
        <w:rPr>
          <w:rFonts w:cs="Times New Roman"/>
          <w:b/>
          <w:iCs/>
          <w:w w:val="100"/>
          <w:sz w:val="24"/>
          <w:szCs w:val="24"/>
        </w:rPr>
        <w:t>Метапредметными результатами</w:t>
      </w:r>
      <w:r w:rsidRPr="00D85D11">
        <w:rPr>
          <w:rFonts w:cs="Times New Roman"/>
          <w:iCs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изучения музыки являются: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— развитое художественное восприятие, умение оценивать произведения разных видов искусства;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— ориентация в культурном многообразии окружающей действительности;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— участие в музыкальной жизни класса, школы, города и др.;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— продуктивное сотрудничество (общение, взаимодействие, работа в команде) со сверстниками при решении различных музыкально-творческих задач;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— наблюдение за разнообразными явлениями жизни и искусства в учебной и внеурочной деятельности.</w:t>
      </w:r>
      <w:r w:rsidRPr="00D85D11">
        <w:rPr>
          <w:rFonts w:cs="PragmaticaC-Oblique"/>
          <w:iCs/>
          <w:w w:val="100"/>
          <w:sz w:val="24"/>
          <w:szCs w:val="20"/>
          <w:lang w:eastAsia="ru-RU"/>
        </w:rPr>
        <w:t xml:space="preserve"> </w:t>
      </w:r>
      <w:r w:rsidRPr="00D85D11">
        <w:rPr>
          <w:rFonts w:cs="Times New Roman"/>
          <w:iCs/>
          <w:w w:val="100"/>
          <w:sz w:val="24"/>
          <w:szCs w:val="24"/>
        </w:rPr>
        <w:t xml:space="preserve">Обобщенный результат </w:t>
      </w:r>
      <w:r w:rsidRPr="00D85D11">
        <w:rPr>
          <w:rFonts w:cs="Times New Roman"/>
          <w:w w:val="100"/>
          <w:sz w:val="24"/>
          <w:szCs w:val="24"/>
        </w:rPr>
        <w:t xml:space="preserve">освоения 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обучающимися учебной программы выражается в следующих личностных характеристиках выпускника: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• любознательный, активно и заинтересованно познающий мир посредством музыкального искусства;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• владеющий основами умения учиться, способный к организации собственной учебной и музыкально-творческой деятельности;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• любящий свой народ и его музыкальные традиции, свой край и свою Родину;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• уважающий и принимающий художественные ценности общества;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• готовый самостоятельно действовать и отвечать за свои поступки перед семьей и обществом;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>
        <w:rPr>
          <w:rFonts w:cs="Times New Roman"/>
          <w:w w:val="100"/>
          <w:sz w:val="24"/>
          <w:szCs w:val="24"/>
        </w:rPr>
        <w:t xml:space="preserve">•стремящийся </w:t>
      </w:r>
      <w:r w:rsidRPr="00D85D11">
        <w:rPr>
          <w:rFonts w:cs="Times New Roman"/>
          <w:w w:val="100"/>
          <w:sz w:val="24"/>
          <w:szCs w:val="24"/>
        </w:rPr>
        <w:t xml:space="preserve">жить по законам красоты;                                                                                                                                                              </w:t>
      </w:r>
      <w:r w:rsidRPr="00D85D11">
        <w:rPr>
          <w:rFonts w:cs="PragmaticaC"/>
          <w:w w:val="100"/>
          <w:sz w:val="24"/>
          <w:szCs w:val="28"/>
          <w:lang w:eastAsia="ru-RU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• доброжелательный, умеющий слушать и слышать собеседника, обосновывать свою позицию, высказывать свое мнение;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• обладающий развитым эстетическим чувством и художественным вкусом;</w:t>
      </w:r>
    </w:p>
    <w:p w:rsidR="008D27BF" w:rsidRPr="00D85D11" w:rsidRDefault="008D27BF" w:rsidP="00EB60F8">
      <w:pPr>
        <w:rPr>
          <w:rFonts w:cs="Times New Roman"/>
          <w:w w:val="100"/>
          <w:sz w:val="24"/>
          <w:szCs w:val="24"/>
        </w:rPr>
      </w:pPr>
      <w:r w:rsidRPr="00D85D11">
        <w:rPr>
          <w:rFonts w:cs="Times New Roman"/>
          <w:w w:val="100"/>
          <w:sz w:val="24"/>
          <w:szCs w:val="24"/>
        </w:rPr>
        <w:t>• использующий разные виды музыкально-творческой деятельности для охраны и укрепления своего психического, физического и духовного здоровья.</w:t>
      </w:r>
    </w:p>
    <w:p w:rsidR="008D27BF" w:rsidRDefault="008D27BF" w:rsidP="00EB60F8">
      <w:pPr>
        <w:rPr>
          <w:rFonts w:cs="Times New Roman"/>
          <w:b/>
          <w:w w:val="100"/>
          <w:sz w:val="32"/>
          <w:szCs w:val="24"/>
        </w:rPr>
      </w:pPr>
      <w:r>
        <w:rPr>
          <w:rFonts w:cs="Times New Roman"/>
          <w:b/>
          <w:w w:val="100"/>
          <w:sz w:val="32"/>
          <w:szCs w:val="24"/>
        </w:rPr>
        <w:t xml:space="preserve">                       </w:t>
      </w:r>
    </w:p>
    <w:p w:rsidR="008D27BF" w:rsidRDefault="008D27BF" w:rsidP="00EB60F8">
      <w:pPr>
        <w:rPr>
          <w:rFonts w:cs="Times New Roman"/>
          <w:b/>
          <w:w w:val="100"/>
          <w:sz w:val="32"/>
          <w:szCs w:val="24"/>
        </w:rPr>
      </w:pPr>
    </w:p>
    <w:p w:rsidR="008D27BF" w:rsidRDefault="008D27BF" w:rsidP="00EB60F8">
      <w:pPr>
        <w:rPr>
          <w:rFonts w:cs="Times New Roman"/>
          <w:b/>
          <w:w w:val="100"/>
          <w:sz w:val="32"/>
          <w:szCs w:val="24"/>
        </w:rPr>
      </w:pPr>
    </w:p>
    <w:p w:rsidR="008D27BF" w:rsidRDefault="008D27BF" w:rsidP="00EB60F8">
      <w:pPr>
        <w:rPr>
          <w:rFonts w:cs="Times New Roman"/>
          <w:b/>
          <w:w w:val="100"/>
          <w:sz w:val="32"/>
          <w:szCs w:val="24"/>
        </w:rPr>
      </w:pPr>
    </w:p>
    <w:p w:rsidR="008D27BF" w:rsidRDefault="008D27BF" w:rsidP="00EB60F8">
      <w:pPr>
        <w:rPr>
          <w:rFonts w:cs="Times New Roman"/>
          <w:b/>
          <w:w w:val="100"/>
          <w:sz w:val="32"/>
          <w:szCs w:val="24"/>
        </w:rPr>
      </w:pPr>
    </w:p>
    <w:p w:rsidR="008D27BF" w:rsidRDefault="008D27BF" w:rsidP="00EB60F8">
      <w:pPr>
        <w:rPr>
          <w:rFonts w:cs="Times New Roman"/>
          <w:b/>
          <w:w w:val="100"/>
          <w:sz w:val="32"/>
          <w:szCs w:val="24"/>
        </w:rPr>
      </w:pPr>
    </w:p>
    <w:p w:rsidR="008D27BF" w:rsidRDefault="008D27BF" w:rsidP="00EB60F8">
      <w:pPr>
        <w:rPr>
          <w:rFonts w:cs="Times New Roman"/>
          <w:b/>
          <w:w w:val="100"/>
          <w:sz w:val="32"/>
          <w:szCs w:val="24"/>
        </w:rPr>
      </w:pPr>
    </w:p>
    <w:p w:rsidR="008D27BF" w:rsidRDefault="008D27BF" w:rsidP="00EB60F8">
      <w:pPr>
        <w:rPr>
          <w:rFonts w:cs="Times New Roman"/>
          <w:b/>
          <w:w w:val="100"/>
          <w:sz w:val="32"/>
          <w:szCs w:val="24"/>
        </w:rPr>
      </w:pPr>
    </w:p>
    <w:p w:rsidR="008D27BF" w:rsidRDefault="008D27BF" w:rsidP="00EB60F8">
      <w:pPr>
        <w:rPr>
          <w:rFonts w:cs="Times New Roman"/>
          <w:b/>
          <w:w w:val="100"/>
          <w:sz w:val="32"/>
          <w:szCs w:val="24"/>
        </w:rPr>
      </w:pPr>
    </w:p>
    <w:p w:rsidR="008D27BF" w:rsidRDefault="008D27BF" w:rsidP="00EB60F8">
      <w:pPr>
        <w:rPr>
          <w:rFonts w:cs="Times New Roman"/>
          <w:b/>
          <w:w w:val="100"/>
          <w:sz w:val="32"/>
          <w:szCs w:val="24"/>
        </w:rPr>
      </w:pPr>
    </w:p>
    <w:p w:rsidR="008D27BF" w:rsidRDefault="008D27BF" w:rsidP="00EB60F8">
      <w:pPr>
        <w:rPr>
          <w:rFonts w:cs="Times New Roman"/>
          <w:b/>
          <w:w w:val="100"/>
          <w:sz w:val="32"/>
          <w:szCs w:val="24"/>
        </w:rPr>
      </w:pPr>
    </w:p>
    <w:p w:rsidR="008D27BF" w:rsidRPr="003A27DD" w:rsidRDefault="008D27BF" w:rsidP="003C0BCC">
      <w:pPr>
        <w:jc w:val="both"/>
        <w:rPr>
          <w:rFonts w:cs="Times New Roman"/>
          <w:b/>
          <w:w w:val="100"/>
          <w:sz w:val="32"/>
          <w:szCs w:val="24"/>
        </w:rPr>
      </w:pPr>
    </w:p>
    <w:p w:rsidR="008D27BF" w:rsidRDefault="008D27BF" w:rsidP="00DA2A38">
      <w:pPr>
        <w:jc w:val="center"/>
        <w:rPr>
          <w:rFonts w:cs="Times New Roman"/>
          <w:b/>
          <w:w w:val="100"/>
          <w:szCs w:val="28"/>
        </w:rPr>
      </w:pPr>
    </w:p>
    <w:p w:rsidR="008D27BF" w:rsidRPr="003A27DD" w:rsidRDefault="008D27BF" w:rsidP="00DA2A38">
      <w:pPr>
        <w:jc w:val="center"/>
        <w:rPr>
          <w:rFonts w:cs="PragmaticaC-Bold"/>
          <w:b/>
          <w:bCs/>
          <w:w w:val="100"/>
          <w:sz w:val="32"/>
          <w:szCs w:val="24"/>
          <w:lang w:eastAsia="ru-RU"/>
        </w:rPr>
      </w:pPr>
      <w:r w:rsidRPr="00EB60F8">
        <w:rPr>
          <w:rFonts w:cs="Times New Roman"/>
          <w:b/>
          <w:w w:val="100"/>
          <w:szCs w:val="28"/>
        </w:rPr>
        <w:t>Содержание  учебного предмета.</w:t>
      </w:r>
      <w:r>
        <w:rPr>
          <w:rFonts w:cs="PragmaticaC-Bold"/>
          <w:b/>
          <w:bCs/>
          <w:w w:val="100"/>
          <w:sz w:val="32"/>
          <w:szCs w:val="24"/>
          <w:lang w:eastAsia="ru-RU"/>
        </w:rPr>
        <w:t xml:space="preserve"> </w:t>
      </w:r>
    </w:p>
    <w:p w:rsidR="008D27BF" w:rsidRPr="003A27DD" w:rsidRDefault="008D27BF" w:rsidP="00DA2A38">
      <w:pPr>
        <w:jc w:val="center"/>
        <w:rPr>
          <w:rFonts w:cs="PragmaticaC-Bold"/>
          <w:b/>
          <w:bCs/>
          <w:w w:val="100"/>
          <w:sz w:val="32"/>
          <w:szCs w:val="24"/>
          <w:lang w:eastAsia="ru-RU"/>
        </w:rPr>
      </w:pPr>
    </w:p>
    <w:p w:rsidR="008D27BF" w:rsidRPr="003C0BCC" w:rsidRDefault="008D27BF" w:rsidP="00DA2A38">
      <w:pPr>
        <w:jc w:val="center"/>
        <w:rPr>
          <w:rFonts w:cs="Times New Roman"/>
          <w:b/>
          <w:w w:val="100"/>
          <w:szCs w:val="28"/>
        </w:rPr>
      </w:pPr>
      <w:r w:rsidRPr="00DA2A38">
        <w:rPr>
          <w:rFonts w:cs="PragmaticaC-Bold"/>
          <w:b/>
          <w:bCs/>
          <w:w w:val="100"/>
          <w:sz w:val="24"/>
          <w:szCs w:val="24"/>
          <w:lang w:eastAsia="ru-RU"/>
        </w:rPr>
        <w:t>1 класс (33 ч) «Мир музыки в мире детства»</w:t>
      </w:r>
      <w:r w:rsidRPr="003C0BCC">
        <w:rPr>
          <w:rFonts w:cs="PragmaticaC-Bold"/>
          <w:b/>
          <w:bCs/>
          <w:w w:val="100"/>
          <w:szCs w:val="28"/>
          <w:lang w:eastAsia="ru-RU"/>
        </w:rPr>
        <w:t xml:space="preserve">                                                                                 </w:t>
      </w:r>
    </w:p>
    <w:p w:rsidR="008D27BF" w:rsidRPr="00DA2A38" w:rsidRDefault="008D27BF" w:rsidP="00EB60F8">
      <w:pPr>
        <w:autoSpaceDE w:val="0"/>
        <w:autoSpaceDN w:val="0"/>
        <w:adjustRightInd w:val="0"/>
        <w:rPr>
          <w:rFonts w:cs="PragmaticaC-Bold"/>
          <w:bCs/>
          <w:w w:val="100"/>
          <w:sz w:val="24"/>
          <w:szCs w:val="22"/>
          <w:lang w:eastAsia="ru-RU"/>
        </w:rPr>
      </w:pPr>
      <w:r w:rsidRPr="00DA2A38">
        <w:rPr>
          <w:rFonts w:cs="Times New Roman"/>
          <w:w w:val="100"/>
          <w:sz w:val="24"/>
          <w:szCs w:val="24"/>
        </w:rPr>
        <w:t xml:space="preserve">   </w:t>
      </w:r>
      <w:r w:rsidRPr="00D85D11">
        <w:rPr>
          <w:rFonts w:cs="Times New Roman"/>
          <w:w w:val="100"/>
          <w:sz w:val="24"/>
          <w:szCs w:val="24"/>
        </w:rPr>
        <w:t>Содержание курса направлено на реализацию задачи музыкального образования: связи музыки с жизнью и, прежде всего,</w:t>
      </w:r>
      <w:r w:rsidRPr="00DA2A38">
        <w:rPr>
          <w:rFonts w:cs="PragmaticaC-Bold"/>
          <w:bCs/>
          <w:w w:val="100"/>
          <w:sz w:val="24"/>
          <w:szCs w:val="22"/>
          <w:lang w:eastAsia="ru-RU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с жизнью самого ребенка. Это — звуки, окружающие его. Это —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>музыка природы и дома. Это — музыкальные встречи с героями,</w:t>
      </w:r>
      <w:r>
        <w:rPr>
          <w:rFonts w:cs="Times New Roman"/>
          <w:w w:val="100"/>
          <w:sz w:val="24"/>
          <w:szCs w:val="24"/>
        </w:rPr>
        <w:t xml:space="preserve"> </w:t>
      </w:r>
      <w:r w:rsidRPr="00D85D11">
        <w:rPr>
          <w:rFonts w:cs="Times New Roman"/>
          <w:w w:val="100"/>
          <w:sz w:val="24"/>
          <w:szCs w:val="24"/>
        </w:rPr>
        <w:t xml:space="preserve">любимыми и понятными для детей младшего школьного возраста. Это — звучащий образ Родины и народные напевы . </w:t>
      </w:r>
      <w:r w:rsidRPr="00D85D11">
        <w:rPr>
          <w:rFonts w:cs="PragmaticaC"/>
          <w:w w:val="100"/>
          <w:sz w:val="24"/>
          <w:szCs w:val="20"/>
          <w:lang w:eastAsia="ru-RU"/>
        </w:rPr>
        <w:t>Программа 1 класса нацелена на развитие у младших школьников способности вслушиваться в звучащую вокруг них музыку, на выработку положительной мотивации и потребности в«общении» с музыкой в разных жизненных ситуациях: в будни и</w:t>
      </w:r>
      <w:r w:rsidRPr="00DA2A38">
        <w:rPr>
          <w:rFonts w:cs="PragmaticaC-Bold"/>
          <w:bCs/>
          <w:w w:val="100"/>
          <w:sz w:val="24"/>
          <w:szCs w:val="22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праздники, в связи с календарными датами, в процессе встреч со сказкой, с героями фильмов или мультфильмов и т. д. — в тех</w:t>
      </w:r>
      <w:r w:rsidRPr="00DA2A38">
        <w:rPr>
          <w:rFonts w:cs="PragmaticaC-Bold"/>
          <w:bCs/>
          <w:w w:val="100"/>
          <w:sz w:val="24"/>
          <w:szCs w:val="22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ситуациях, с которыми дети сталкиваются в своей повседневной жизни.</w:t>
      </w:r>
    </w:p>
    <w:p w:rsidR="008D27BF" w:rsidRPr="00D85D11" w:rsidRDefault="008D27BF" w:rsidP="00EB60F8">
      <w:pPr>
        <w:autoSpaceDE w:val="0"/>
        <w:autoSpaceDN w:val="0"/>
        <w:adjustRightInd w:val="0"/>
        <w:rPr>
          <w:rFonts w:cs="Times New Roman"/>
          <w:w w:val="100"/>
          <w:sz w:val="24"/>
          <w:szCs w:val="24"/>
          <w:lang w:eastAsia="ru-RU"/>
        </w:rPr>
      </w:pPr>
      <w:r w:rsidRPr="00DA2A38">
        <w:rPr>
          <w:rFonts w:cs="Times New Roman"/>
          <w:w w:val="100"/>
          <w:sz w:val="24"/>
          <w:szCs w:val="24"/>
          <w:lang w:eastAsia="ru-RU"/>
        </w:rPr>
        <w:t xml:space="preserve">   </w:t>
      </w:r>
      <w:r w:rsidRPr="00D85D11">
        <w:rPr>
          <w:rFonts w:cs="Times New Roman"/>
          <w:w w:val="100"/>
          <w:sz w:val="24"/>
          <w:szCs w:val="24"/>
          <w:lang w:eastAsia="ru-RU"/>
        </w:rPr>
        <w:t>Учебную программу пронизывают идея детскости и ее естественной связи с музыкой, которая сопровождает жизнь ребенка, мысль о том, что разную музыку можно научиться распознавать, вслушиваясь в окружающий мир.</w:t>
      </w:r>
      <w:r>
        <w:rPr>
          <w:rFonts w:cs="Times New Roman"/>
          <w:w w:val="100"/>
          <w:sz w:val="24"/>
          <w:szCs w:val="24"/>
          <w:lang w:eastAsia="ru-RU"/>
        </w:rPr>
        <w:t xml:space="preserve"> </w:t>
      </w:r>
      <w:r w:rsidRPr="00D85D11">
        <w:rPr>
          <w:rFonts w:cs="Times New Roman"/>
          <w:w w:val="100"/>
          <w:sz w:val="24"/>
          <w:szCs w:val="24"/>
          <w:lang w:eastAsia="ru-RU"/>
        </w:rPr>
        <w:t xml:space="preserve">Реализуя главную идею концепции УМК «Перспективная начальная школа», выраженную фразой «познаю мир», а также сверхзадачу музыкального образования (связь музыки с жизнью),программа 1 класса задумана как своего рода азбука музыкальной грамотности. Ее главный художественно-педагогический замысел — «Мир музыки в мире детства» — является темой данного года музыкального образования. </w:t>
      </w:r>
    </w:p>
    <w:p w:rsidR="008D27BF" w:rsidRPr="00D85D11" w:rsidRDefault="008D27BF" w:rsidP="00EB60F8">
      <w:pPr>
        <w:autoSpaceDE w:val="0"/>
        <w:autoSpaceDN w:val="0"/>
        <w:adjustRightInd w:val="0"/>
        <w:rPr>
          <w:rFonts w:cs="PragmaticaC"/>
          <w:w w:val="100"/>
          <w:sz w:val="24"/>
          <w:szCs w:val="24"/>
          <w:lang w:eastAsia="ru-RU"/>
        </w:rPr>
      </w:pPr>
      <w:r w:rsidRPr="00DA2A38">
        <w:rPr>
          <w:rFonts w:cs="PragmaticaC"/>
          <w:w w:val="100"/>
          <w:sz w:val="24"/>
          <w:szCs w:val="24"/>
          <w:lang w:eastAsia="ru-RU"/>
        </w:rPr>
        <w:t xml:space="preserve">    </w:t>
      </w:r>
      <w:r w:rsidRPr="00D85D11">
        <w:rPr>
          <w:rFonts w:cs="PragmaticaC"/>
          <w:w w:val="100"/>
          <w:sz w:val="24"/>
          <w:szCs w:val="24"/>
          <w:lang w:eastAsia="ru-RU"/>
        </w:rPr>
        <w:t>В соответствии с азбучным характером учебная программа включает музыкальные произведения, которые отличаются житейскими истинами и отражают детский взгляд на мир. В ней представлены 34 песни и попевки, как народные, так и авторские.</w:t>
      </w:r>
    </w:p>
    <w:p w:rsidR="008D27BF" w:rsidRPr="00872ADB" w:rsidRDefault="008D27BF" w:rsidP="00EB60F8">
      <w:pPr>
        <w:autoSpaceDE w:val="0"/>
        <w:autoSpaceDN w:val="0"/>
        <w:adjustRightInd w:val="0"/>
        <w:rPr>
          <w:rFonts w:cs="PragmaticaC-Bold"/>
          <w:bCs/>
          <w:w w:val="100"/>
          <w:sz w:val="24"/>
          <w:szCs w:val="22"/>
          <w:lang w:eastAsia="ru-RU"/>
        </w:rPr>
      </w:pPr>
      <w:r w:rsidRPr="00DA2A38">
        <w:rPr>
          <w:rFonts w:cs="PragmaticaC"/>
          <w:w w:val="100"/>
          <w:sz w:val="24"/>
          <w:szCs w:val="24"/>
          <w:lang w:eastAsia="ru-RU"/>
        </w:rPr>
        <w:t xml:space="preserve">   </w:t>
      </w:r>
      <w:r w:rsidRPr="00D85D11">
        <w:rPr>
          <w:rFonts w:cs="PragmaticaC"/>
          <w:w w:val="100"/>
          <w:sz w:val="24"/>
          <w:szCs w:val="24"/>
          <w:lang w:eastAsia="ru-RU"/>
        </w:rPr>
        <w:t>Среди них незаслуженно забытые авторские песни прошлых лет:</w:t>
      </w:r>
      <w:r>
        <w:rPr>
          <w:rFonts w:cs="PragmaticaC"/>
          <w:w w:val="100"/>
          <w:sz w:val="24"/>
          <w:szCs w:val="24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4"/>
          <w:lang w:eastAsia="ru-RU"/>
        </w:rPr>
        <w:t>А. Киселёва, З. Компанейца, Н. Метлова, А. Островского, Т. Попатенко, Е. Тиличеевой, А. Филиппенко и др. Немало и новыхпесен современных авторов: Г. Гладкова, А. Зарубы, И. Красильникова, Е. Крылатова, В. Павленко, В. Семенова, Г. Струве,С. Соснина и др.</w:t>
      </w:r>
    </w:p>
    <w:p w:rsidR="008D27BF" w:rsidRPr="00D85D11" w:rsidRDefault="008D27BF" w:rsidP="00EB60F8">
      <w:pPr>
        <w:autoSpaceDE w:val="0"/>
        <w:autoSpaceDN w:val="0"/>
        <w:adjustRightInd w:val="0"/>
        <w:rPr>
          <w:rFonts w:cs="PragmaticaC"/>
          <w:w w:val="100"/>
          <w:sz w:val="24"/>
          <w:szCs w:val="24"/>
          <w:lang w:eastAsia="ru-RU"/>
        </w:rPr>
      </w:pPr>
      <w:r w:rsidRPr="00D85D11">
        <w:rPr>
          <w:rFonts w:cs="PragmaticaC"/>
          <w:w w:val="100"/>
          <w:sz w:val="24"/>
          <w:szCs w:val="24"/>
          <w:lang w:eastAsia="ru-RU"/>
        </w:rPr>
        <w:t>В программу 1 класса включены произведения русских и зарубежных композиторов-классиков: А.К. Лядова, М.И. Глинки,</w:t>
      </w:r>
    </w:p>
    <w:p w:rsidR="008D27BF" w:rsidRPr="00D85D11" w:rsidRDefault="008D27BF" w:rsidP="00EB60F8">
      <w:pPr>
        <w:autoSpaceDE w:val="0"/>
        <w:autoSpaceDN w:val="0"/>
        <w:adjustRightInd w:val="0"/>
        <w:rPr>
          <w:rFonts w:cs="PragmaticaC"/>
          <w:w w:val="100"/>
          <w:sz w:val="24"/>
          <w:szCs w:val="24"/>
          <w:lang w:eastAsia="ru-RU"/>
        </w:rPr>
      </w:pPr>
      <w:r w:rsidRPr="00D85D11">
        <w:rPr>
          <w:rFonts w:cs="PragmaticaC"/>
          <w:w w:val="100"/>
          <w:sz w:val="24"/>
          <w:szCs w:val="24"/>
          <w:lang w:eastAsia="ru-RU"/>
        </w:rPr>
        <w:t>Н.А. Римского-Корсакова, М.П. Мусоргского, П.И. Чайковского,</w:t>
      </w:r>
      <w:r w:rsidRPr="00DA2A38">
        <w:rPr>
          <w:rFonts w:cs="PragmaticaC"/>
          <w:w w:val="100"/>
          <w:sz w:val="24"/>
          <w:szCs w:val="24"/>
          <w:lang w:eastAsia="ru-RU"/>
        </w:rPr>
        <w:t xml:space="preserve"> </w:t>
      </w:r>
      <w:r>
        <w:rPr>
          <w:rFonts w:cs="PragmaticaC"/>
          <w:w w:val="100"/>
          <w:sz w:val="24"/>
          <w:szCs w:val="24"/>
          <w:lang w:eastAsia="ru-RU"/>
        </w:rPr>
        <w:t xml:space="preserve">С.С. Прокофьева, Д.Б. </w:t>
      </w:r>
      <w:r w:rsidRPr="00D85D11">
        <w:rPr>
          <w:rFonts w:cs="PragmaticaC"/>
          <w:w w:val="100"/>
          <w:sz w:val="24"/>
          <w:szCs w:val="24"/>
          <w:lang w:eastAsia="ru-RU"/>
        </w:rPr>
        <w:t>Кабалевского, С.М. Слонимского, Э. Грига, К. Сен-Санса, К. Дебюсси, М. Равеля и др.</w:t>
      </w:r>
    </w:p>
    <w:p w:rsidR="008D27BF" w:rsidRDefault="008D27BF" w:rsidP="00EB60F8">
      <w:pPr>
        <w:autoSpaceDE w:val="0"/>
        <w:autoSpaceDN w:val="0"/>
        <w:adjustRightInd w:val="0"/>
        <w:rPr>
          <w:rFonts w:cs="Times New Roman"/>
          <w:w w:val="100"/>
          <w:sz w:val="24"/>
          <w:szCs w:val="24"/>
          <w:lang w:eastAsia="ru-RU"/>
        </w:rPr>
      </w:pPr>
      <w:r w:rsidRPr="00D85D11">
        <w:rPr>
          <w:rFonts w:cs="PragmaticaC"/>
          <w:w w:val="100"/>
          <w:sz w:val="24"/>
          <w:szCs w:val="24"/>
          <w:lang w:eastAsia="ru-RU"/>
        </w:rPr>
        <w:t>Широко используются в обучении музыкально-ритмичные движения, игра на элементарных музыкальных инструментах и</w:t>
      </w:r>
      <w:r w:rsidRPr="00DA2A38">
        <w:rPr>
          <w:rFonts w:cs="PragmaticaC"/>
          <w:w w:val="100"/>
          <w:sz w:val="24"/>
          <w:szCs w:val="24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4"/>
          <w:lang w:eastAsia="ru-RU"/>
        </w:rPr>
        <w:t xml:space="preserve">музыкальная игра. В процессе проведения занятий возможна </w:t>
      </w:r>
      <w:r w:rsidRPr="00D85D11">
        <w:rPr>
          <w:rFonts w:cs="Times New Roman"/>
          <w:w w:val="100"/>
          <w:sz w:val="24"/>
          <w:szCs w:val="24"/>
          <w:lang w:eastAsia="ru-RU"/>
        </w:rPr>
        <w:t>замена музыкального материала в соответствии с интересами и</w:t>
      </w:r>
      <w:r w:rsidRPr="00DA2A38">
        <w:rPr>
          <w:rFonts w:cs="PragmaticaC"/>
          <w:w w:val="100"/>
          <w:sz w:val="24"/>
          <w:szCs w:val="24"/>
          <w:lang w:eastAsia="ru-RU"/>
        </w:rPr>
        <w:t xml:space="preserve"> </w:t>
      </w:r>
      <w:r w:rsidRPr="00D85D11">
        <w:rPr>
          <w:rFonts w:cs="Times New Roman"/>
          <w:w w:val="100"/>
          <w:sz w:val="24"/>
          <w:szCs w:val="24"/>
          <w:lang w:eastAsia="ru-RU"/>
        </w:rPr>
        <w:t>пристрастиями школьников и учителя.</w:t>
      </w:r>
      <w:r w:rsidRPr="00DA2A38">
        <w:rPr>
          <w:rFonts w:cs="Times New Roman"/>
          <w:w w:val="100"/>
          <w:sz w:val="24"/>
          <w:szCs w:val="24"/>
          <w:lang w:eastAsia="ru-RU"/>
        </w:rPr>
        <w:t xml:space="preserve"> </w:t>
      </w:r>
      <w:r w:rsidRPr="00D85D11">
        <w:rPr>
          <w:rFonts w:cs="Times New Roman"/>
          <w:w w:val="100"/>
          <w:sz w:val="24"/>
          <w:szCs w:val="24"/>
          <w:lang w:eastAsia="ru-RU"/>
        </w:rPr>
        <w:t>В 1 классе выстроена система накопления общих музыкально-художественных представлений и прикладных понятий, связанных со средствами музыкальной выразительности (языком музыки, ее жанрами и формами) и имеющих преемственность с программой 2 класса.</w:t>
      </w:r>
    </w:p>
    <w:p w:rsidR="008D27BF" w:rsidRPr="00DA2A38" w:rsidRDefault="008D27BF" w:rsidP="00EB60F8">
      <w:pPr>
        <w:autoSpaceDE w:val="0"/>
        <w:autoSpaceDN w:val="0"/>
        <w:adjustRightInd w:val="0"/>
        <w:rPr>
          <w:rFonts w:cs="PragmaticaC"/>
          <w:w w:val="100"/>
          <w:sz w:val="24"/>
          <w:szCs w:val="24"/>
          <w:lang w:eastAsia="ru-RU"/>
        </w:rPr>
      </w:pPr>
    </w:p>
    <w:p w:rsidR="008D27BF" w:rsidRPr="00DA2A38" w:rsidRDefault="008D27BF" w:rsidP="00DA2A38">
      <w:pPr>
        <w:tabs>
          <w:tab w:val="left" w:pos="4650"/>
        </w:tabs>
        <w:autoSpaceDE w:val="0"/>
        <w:autoSpaceDN w:val="0"/>
        <w:adjustRightInd w:val="0"/>
        <w:jc w:val="center"/>
        <w:rPr>
          <w:rFonts w:cs="Times New Roman"/>
          <w:b/>
          <w:bCs/>
          <w:w w:val="100"/>
          <w:sz w:val="24"/>
          <w:szCs w:val="24"/>
          <w:lang w:eastAsia="ru-RU"/>
        </w:rPr>
      </w:pPr>
      <w:r w:rsidRPr="00DA2A38">
        <w:rPr>
          <w:rFonts w:cs="PragmaticaC-Bold"/>
          <w:b/>
          <w:bCs/>
          <w:w w:val="100"/>
          <w:sz w:val="24"/>
          <w:szCs w:val="24"/>
          <w:lang w:eastAsia="ru-RU"/>
        </w:rPr>
        <w:t xml:space="preserve">2 класс (34 ч) </w:t>
      </w:r>
      <w:r>
        <w:rPr>
          <w:rFonts w:cs="Times New Roman"/>
          <w:b/>
          <w:bCs/>
          <w:w w:val="100"/>
          <w:sz w:val="24"/>
          <w:szCs w:val="24"/>
          <w:lang w:eastAsia="ru-RU"/>
        </w:rPr>
        <w:t>«Музыка как вид искусства»</w:t>
      </w:r>
    </w:p>
    <w:p w:rsidR="008D27BF" w:rsidRPr="00DA2A38" w:rsidRDefault="008D27BF" w:rsidP="00EB60F8">
      <w:pPr>
        <w:tabs>
          <w:tab w:val="left" w:pos="4650"/>
        </w:tabs>
        <w:autoSpaceDE w:val="0"/>
        <w:autoSpaceDN w:val="0"/>
        <w:adjustRightInd w:val="0"/>
        <w:rPr>
          <w:rFonts w:cs="Times New Roman"/>
          <w:b/>
          <w:bCs/>
          <w:w w:val="100"/>
          <w:sz w:val="24"/>
          <w:szCs w:val="24"/>
          <w:lang w:eastAsia="ru-RU"/>
        </w:rPr>
      </w:pPr>
    </w:p>
    <w:p w:rsidR="008D27BF" w:rsidRPr="00D85D11" w:rsidRDefault="008D27BF" w:rsidP="00EB60F8">
      <w:pPr>
        <w:autoSpaceDE w:val="0"/>
        <w:autoSpaceDN w:val="0"/>
        <w:adjustRightInd w:val="0"/>
        <w:rPr>
          <w:rFonts w:cs="Times New Roman"/>
          <w:w w:val="100"/>
          <w:sz w:val="24"/>
          <w:szCs w:val="20"/>
          <w:lang w:eastAsia="ru-RU"/>
        </w:rPr>
      </w:pPr>
      <w:r w:rsidRPr="00DA2A38">
        <w:rPr>
          <w:rFonts w:cs="Times New Roman"/>
          <w:w w:val="100"/>
          <w:sz w:val="24"/>
          <w:szCs w:val="20"/>
          <w:lang w:eastAsia="ru-RU"/>
        </w:rPr>
        <w:t xml:space="preserve">   </w:t>
      </w:r>
      <w:r w:rsidRPr="00D85D11">
        <w:rPr>
          <w:rFonts w:cs="Times New Roman"/>
          <w:w w:val="100"/>
          <w:sz w:val="24"/>
          <w:szCs w:val="20"/>
          <w:lang w:eastAsia="ru-RU"/>
        </w:rPr>
        <w:t>Учебную программу 2 класса, органично связанную с содержанием программы 1 класса, также пронизывает идея связи музыки с жизнью. Однако границы этой связи расширяются через проникновение учащихся в особенности музыки как вида искусства, осознание ее как звучащего искусства.</w:t>
      </w:r>
      <w:r w:rsidRPr="00DA2A38">
        <w:rPr>
          <w:rFonts w:cs="Times New Roman"/>
          <w:w w:val="100"/>
          <w:sz w:val="24"/>
          <w:szCs w:val="20"/>
          <w:lang w:eastAsia="ru-RU"/>
        </w:rPr>
        <w:t xml:space="preserve"> </w:t>
      </w:r>
      <w:r w:rsidRPr="00D85D11">
        <w:rPr>
          <w:rFonts w:cs="Times New Roman"/>
          <w:w w:val="100"/>
          <w:sz w:val="24"/>
          <w:szCs w:val="20"/>
          <w:lang w:eastAsia="ru-RU"/>
        </w:rPr>
        <w:t>Вслушиваясь в музыку, школьники узнают, что она вызывает чувства и пробуждает мысли, они сопереживают героям музыкальных произведений, воспринимают мелодию как «душу»музыки. Встречаясь с музыкой в разных жизненных ситуациях,</w:t>
      </w:r>
      <w:r w:rsidRPr="00DA2A38">
        <w:rPr>
          <w:rFonts w:cs="Times New Roman"/>
          <w:w w:val="100"/>
          <w:sz w:val="24"/>
          <w:szCs w:val="20"/>
          <w:lang w:eastAsia="ru-RU"/>
        </w:rPr>
        <w:t xml:space="preserve"> </w:t>
      </w:r>
      <w:r w:rsidRPr="00D85D11">
        <w:rPr>
          <w:rFonts w:cs="Times New Roman"/>
          <w:w w:val="100"/>
          <w:sz w:val="24"/>
          <w:szCs w:val="20"/>
          <w:lang w:eastAsia="ru-RU"/>
        </w:rPr>
        <w:t>второклассники наблюдают и чувственно воспринимают ее как особенное звучащее явление, проникают в выразительные возможности музыки, размышляют над изобразительностью. Дети учатся любить и понимать музыку, постепенно овладевая музыкальной грамотностью.</w:t>
      </w:r>
    </w:p>
    <w:p w:rsidR="008D27BF" w:rsidRPr="00D85D11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4"/>
          <w:lang w:eastAsia="ru-RU"/>
        </w:rPr>
      </w:pPr>
      <w:r w:rsidRPr="00D85D11">
        <w:rPr>
          <w:rFonts w:cs="PragmaticaC"/>
          <w:w w:val="100"/>
          <w:sz w:val="24"/>
          <w:szCs w:val="24"/>
          <w:lang w:eastAsia="ru-RU"/>
        </w:rPr>
        <w:t xml:space="preserve">      Многообразие музыкальных форм и жанров начинается для</w:t>
      </w:r>
      <w:r w:rsidRPr="00DA2A38">
        <w:rPr>
          <w:rFonts w:cs="PragmaticaC"/>
          <w:w w:val="100"/>
          <w:sz w:val="24"/>
          <w:szCs w:val="24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4"/>
          <w:lang w:eastAsia="ru-RU"/>
        </w:rPr>
        <w:t>второклассников с «трех китов», трех основных сфер, основных</w:t>
      </w:r>
      <w:r w:rsidRPr="00DA2A38">
        <w:rPr>
          <w:rFonts w:cs="PragmaticaC"/>
          <w:w w:val="100"/>
          <w:sz w:val="24"/>
          <w:szCs w:val="24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4"/>
          <w:lang w:eastAsia="ru-RU"/>
        </w:rPr>
        <w:t>областей музыки — песни, танца, марша, самых демократичных и массовых областей музыки. Они доступны и понятны всем,</w:t>
      </w:r>
      <w:r w:rsidRPr="00DA2A38">
        <w:rPr>
          <w:rFonts w:cs="PragmaticaC"/>
          <w:w w:val="100"/>
          <w:sz w:val="24"/>
          <w:szCs w:val="24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4"/>
          <w:lang w:eastAsia="ru-RU"/>
        </w:rPr>
        <w:t>кто неоднократно встречался с ними в своей жизни. С помощью песни, танца и марша обучающиеся легко и незаметно для себя проникнут в любую сферу музыкального искусства, и ее связь с жизнью станет для них очевидной и естественной.</w:t>
      </w:r>
    </w:p>
    <w:p w:rsidR="008D27BF" w:rsidRPr="00D85D11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4"/>
          <w:lang w:eastAsia="ru-RU"/>
        </w:rPr>
      </w:pPr>
      <w:r>
        <w:rPr>
          <w:rFonts w:cs="PragmaticaC"/>
          <w:w w:val="100"/>
          <w:sz w:val="24"/>
          <w:szCs w:val="24"/>
          <w:lang w:eastAsia="ru-RU"/>
        </w:rPr>
        <w:t xml:space="preserve">     </w:t>
      </w:r>
      <w:r w:rsidRPr="00D85D11">
        <w:rPr>
          <w:rFonts w:cs="PragmaticaC"/>
          <w:w w:val="100"/>
          <w:sz w:val="24"/>
          <w:szCs w:val="24"/>
          <w:lang w:eastAsia="ru-RU"/>
        </w:rPr>
        <w:t>Вхождение в мир большой музыки — это увлекательное путешествие в крупные и сложные музыкальные жанры — оперу,</w:t>
      </w:r>
    </w:p>
    <w:p w:rsidR="008D27BF" w:rsidRPr="00D85D11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0"/>
          <w:lang w:eastAsia="ru-RU"/>
        </w:rPr>
      </w:pPr>
      <w:r w:rsidRPr="00D85D11">
        <w:rPr>
          <w:rFonts w:cs="PragmaticaC"/>
          <w:w w:val="100"/>
          <w:sz w:val="24"/>
          <w:szCs w:val="24"/>
          <w:lang w:eastAsia="ru-RU"/>
        </w:rPr>
        <w:t>балет, симфонию, кантату, концерт. Знакомство с этими обла</w:t>
      </w:r>
      <w:r w:rsidRPr="00D85D11">
        <w:rPr>
          <w:rFonts w:cs="PragmaticaC"/>
          <w:w w:val="100"/>
          <w:sz w:val="24"/>
          <w:szCs w:val="20"/>
          <w:lang w:eastAsia="ru-RU"/>
        </w:rPr>
        <w:t>стями музыки должно показать второклассникам, что владение</w:t>
      </w:r>
      <w:r w:rsidRPr="00D85D11">
        <w:rPr>
          <w:rFonts w:cs="PragmaticaC"/>
          <w:w w:val="100"/>
          <w:sz w:val="24"/>
          <w:szCs w:val="24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музыкальным языком дает им возможность проникать в глубины</w:t>
      </w:r>
      <w:r w:rsidRPr="00D85D11">
        <w:rPr>
          <w:rFonts w:cs="PragmaticaC"/>
          <w:w w:val="100"/>
          <w:sz w:val="24"/>
          <w:szCs w:val="24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 xml:space="preserve">любого музыкального жанра, простого или сложного, и с их помощью познавать мир.                                                                                                                                                                                           </w:t>
      </w:r>
      <w:r>
        <w:rPr>
          <w:rFonts w:cs="PragmaticaC"/>
          <w:w w:val="100"/>
          <w:sz w:val="24"/>
          <w:szCs w:val="20"/>
          <w:lang w:eastAsia="ru-RU"/>
        </w:rPr>
        <w:t xml:space="preserve">   </w:t>
      </w:r>
      <w:r w:rsidRPr="00D85D11">
        <w:rPr>
          <w:rFonts w:cs="PragmaticaC"/>
          <w:w w:val="100"/>
          <w:sz w:val="24"/>
          <w:szCs w:val="20"/>
          <w:lang w:eastAsia="ru-RU"/>
        </w:rPr>
        <w:t>Главным здесь является развитие интереса обучающихся</w:t>
      </w:r>
      <w:r w:rsidRPr="00D85D11">
        <w:rPr>
          <w:rFonts w:cs="PragmaticaC"/>
          <w:w w:val="100"/>
          <w:sz w:val="24"/>
          <w:szCs w:val="24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к музыке, ибо, как известно, без эмоциональной увлеченности</w:t>
      </w:r>
      <w:r w:rsidRPr="00D85D11">
        <w:rPr>
          <w:rFonts w:cs="PragmaticaC"/>
          <w:w w:val="100"/>
          <w:sz w:val="24"/>
          <w:szCs w:val="24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в области искусства невозможно достичь каких-либо результатов. Ею окрашено познание школьниками речи музыки как звучащего искусства.</w:t>
      </w:r>
      <w:r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 xml:space="preserve"> Важно, что программное содержание 2 класса направлено на</w:t>
      </w:r>
      <w:r w:rsidRPr="00D85D11">
        <w:rPr>
          <w:rFonts w:cs="PragmaticaC"/>
          <w:w w:val="100"/>
          <w:sz w:val="24"/>
          <w:szCs w:val="24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накопление у обучающихся музыкальных впечатлений, музыкальных понятий и терминов, приобретение слухового опыта. Это позволит им в следующем классе перейти к более углубленному</w:t>
      </w:r>
      <w:r w:rsidRPr="00D85D11">
        <w:rPr>
          <w:rFonts w:cs="PragmaticaC"/>
          <w:w w:val="100"/>
          <w:sz w:val="24"/>
          <w:szCs w:val="24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освоению музыки как «искусства интонируемого смысла».                                                                                                                                     Процесс восприятия и познания музыки второклассниками</w:t>
      </w:r>
      <w:r w:rsidRPr="00D85D11">
        <w:rPr>
          <w:rFonts w:cs="PragmaticaC"/>
          <w:w w:val="100"/>
          <w:sz w:val="24"/>
          <w:szCs w:val="24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осуществляется (так же, как и в 1 классе) в разных формах общения с ней: слушании и размышлении, исполнении музыки по</w:t>
      </w:r>
      <w:r w:rsidRPr="00D85D11">
        <w:rPr>
          <w:rFonts w:cs="PragmaticaC"/>
          <w:w w:val="100"/>
          <w:sz w:val="24"/>
          <w:szCs w:val="24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нотно-графической записи, пении с текстом и с ориентацией на</w:t>
      </w:r>
      <w:r w:rsidRPr="00D85D11">
        <w:rPr>
          <w:rFonts w:cs="PragmaticaC"/>
          <w:w w:val="100"/>
          <w:sz w:val="24"/>
          <w:szCs w:val="24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нотную запись, в музыкально-ритмичных движениях, игре на музыкальных инструментах.</w:t>
      </w:r>
    </w:p>
    <w:p w:rsidR="008D27BF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0"/>
          <w:lang w:eastAsia="ru-RU"/>
        </w:rPr>
      </w:pPr>
      <w:r w:rsidRPr="00D85D11">
        <w:rPr>
          <w:rFonts w:cs="PragmaticaC"/>
          <w:w w:val="100"/>
          <w:sz w:val="24"/>
          <w:szCs w:val="20"/>
          <w:lang w:eastAsia="ru-RU"/>
        </w:rPr>
        <w:t xml:space="preserve">      В программу включены произведения русских и зарубежных композиторов-классиков: М.И. Глинки, Н.А. Римского-Корсакова,</w:t>
      </w:r>
      <w:r w:rsidRPr="00DA2A38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П.И. Чайковского, С.В. Рахманинова, Д.Д. Шостаковича, С.С. Прокофьева, И.О. Дунаевского, Г.В. Свиридова, Д.Б.Кабалевского,</w:t>
      </w:r>
      <w:r w:rsidRPr="00DA2A38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М.В. Коваля, В. Салманова, С. Чернецкого, М. Блантера, Э. Грига, К. Сен-Санса, К. Дебюсси, М. Равеля, Ж. Бизе,</w:t>
      </w:r>
      <w:r w:rsidRPr="00DA2A38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И.С. Баха,Р. Ш умана, Ф. Шуберта.В программе представлены 23 песни (7 народных и 16 композиторских). Среди авторов: Я.Дубравин, Г. Струве, В. Шаинский,</w:t>
      </w:r>
      <w:r w:rsidRPr="00DA2A38">
        <w:rPr>
          <w:rFonts w:cs="PragmaticaC"/>
          <w:w w:val="100"/>
          <w:sz w:val="24"/>
          <w:szCs w:val="20"/>
          <w:lang w:eastAsia="ru-RU"/>
        </w:rPr>
        <w:t xml:space="preserve"> </w:t>
      </w:r>
      <w:r>
        <w:rPr>
          <w:rFonts w:cs="PragmaticaC"/>
          <w:w w:val="100"/>
          <w:sz w:val="24"/>
          <w:szCs w:val="20"/>
          <w:lang w:eastAsia="ru-RU"/>
        </w:rPr>
        <w:t>Т.</w:t>
      </w:r>
      <w:r w:rsidRPr="00DA2A38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 xml:space="preserve">Попатенко, Ю. Чичков, С. Соснин, </w:t>
      </w:r>
    </w:p>
    <w:p w:rsidR="008D27BF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0"/>
          <w:lang w:eastAsia="ru-RU"/>
        </w:rPr>
      </w:pPr>
      <w:r w:rsidRPr="00D85D11">
        <w:rPr>
          <w:rFonts w:cs="PragmaticaC"/>
          <w:w w:val="100"/>
          <w:sz w:val="24"/>
          <w:szCs w:val="20"/>
          <w:lang w:eastAsia="ru-RU"/>
        </w:rPr>
        <w:t>А. Филиппенко, А. Жаров,</w:t>
      </w:r>
      <w:r w:rsidRPr="00DA2A38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Б. С</w:t>
      </w:r>
      <w:r>
        <w:rPr>
          <w:rFonts w:cs="PragmaticaC"/>
          <w:w w:val="100"/>
          <w:sz w:val="24"/>
          <w:szCs w:val="20"/>
          <w:lang w:eastAsia="ru-RU"/>
        </w:rPr>
        <w:t>.</w:t>
      </w:r>
      <w:r w:rsidRPr="00D85D11">
        <w:rPr>
          <w:rFonts w:cs="PragmaticaC"/>
          <w:w w:val="100"/>
          <w:sz w:val="24"/>
          <w:szCs w:val="20"/>
          <w:lang w:eastAsia="ru-RU"/>
        </w:rPr>
        <w:t xml:space="preserve"> авельев, Д. Львов-Компанеец, В. Иванников, А. Спадавеккиа, </w:t>
      </w:r>
    </w:p>
    <w:p w:rsidR="008D27BF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0"/>
          <w:lang w:eastAsia="ru-RU"/>
        </w:rPr>
      </w:pPr>
      <w:r w:rsidRPr="00D85D11">
        <w:rPr>
          <w:rFonts w:cs="PragmaticaC"/>
          <w:w w:val="100"/>
          <w:sz w:val="24"/>
          <w:szCs w:val="20"/>
          <w:lang w:eastAsia="ru-RU"/>
        </w:rPr>
        <w:t>В. Кикта.</w:t>
      </w:r>
    </w:p>
    <w:p w:rsidR="008D27BF" w:rsidRPr="00D85D11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0"/>
          <w:lang w:eastAsia="ru-RU"/>
        </w:rPr>
      </w:pPr>
    </w:p>
    <w:p w:rsidR="008D27BF" w:rsidRPr="00DA2A38" w:rsidRDefault="008D27BF" w:rsidP="00DA2A38">
      <w:pPr>
        <w:autoSpaceDE w:val="0"/>
        <w:autoSpaceDN w:val="0"/>
        <w:adjustRightInd w:val="0"/>
        <w:jc w:val="center"/>
        <w:rPr>
          <w:rFonts w:cs="PragmaticaC-Bold"/>
          <w:b/>
          <w:bCs/>
          <w:w w:val="100"/>
          <w:sz w:val="24"/>
          <w:szCs w:val="24"/>
          <w:lang w:eastAsia="ru-RU"/>
        </w:rPr>
      </w:pPr>
      <w:r w:rsidRPr="00DA2A38">
        <w:rPr>
          <w:rFonts w:cs="PragmaticaC-Bold"/>
          <w:b/>
          <w:bCs/>
          <w:w w:val="100"/>
          <w:sz w:val="24"/>
          <w:szCs w:val="24"/>
          <w:lang w:eastAsia="ru-RU"/>
        </w:rPr>
        <w:t>3 класс (34 ч) «Музыка — искусство интонируемого смысла»</w:t>
      </w:r>
    </w:p>
    <w:p w:rsidR="008D27BF" w:rsidRPr="00DA2A38" w:rsidRDefault="008D27BF" w:rsidP="00EB60F8">
      <w:pPr>
        <w:autoSpaceDE w:val="0"/>
        <w:autoSpaceDN w:val="0"/>
        <w:adjustRightInd w:val="0"/>
        <w:jc w:val="both"/>
        <w:rPr>
          <w:rFonts w:cs="PragmaticaC-Bold"/>
          <w:b/>
          <w:bCs/>
          <w:w w:val="100"/>
          <w:sz w:val="24"/>
          <w:szCs w:val="24"/>
          <w:lang w:eastAsia="ru-RU"/>
        </w:rPr>
      </w:pPr>
    </w:p>
    <w:p w:rsidR="008D27BF" w:rsidRPr="00D85D11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0"/>
          <w:lang w:eastAsia="ru-RU"/>
        </w:rPr>
      </w:pPr>
      <w:r w:rsidRPr="00DA2A38">
        <w:rPr>
          <w:rFonts w:cs="PragmaticaC"/>
          <w:w w:val="100"/>
          <w:sz w:val="24"/>
          <w:szCs w:val="20"/>
          <w:lang w:eastAsia="ru-RU"/>
        </w:rPr>
        <w:t xml:space="preserve">    </w:t>
      </w:r>
      <w:r w:rsidRPr="00D85D11">
        <w:rPr>
          <w:rFonts w:cs="PragmaticaC"/>
          <w:w w:val="100"/>
          <w:sz w:val="24"/>
          <w:szCs w:val="20"/>
          <w:lang w:eastAsia="ru-RU"/>
        </w:rPr>
        <w:t>Содержание программы 3 класса позволяет погрузить обучающихся в специфику музыкального искусства и является узловым в осознании его закономерностей. Музыка, как звучащее искусство, воспринимается как «искусство интонируемого</w:t>
      </w:r>
      <w:r w:rsidRPr="004B43F9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смысла».</w:t>
      </w:r>
    </w:p>
    <w:p w:rsidR="008D27BF" w:rsidRPr="00D85D11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0"/>
          <w:lang w:eastAsia="ru-RU"/>
        </w:rPr>
      </w:pPr>
      <w:r w:rsidRPr="00D85D11">
        <w:rPr>
          <w:rFonts w:cs="PragmaticaC"/>
          <w:w w:val="100"/>
          <w:sz w:val="24"/>
          <w:szCs w:val="20"/>
          <w:lang w:eastAsia="ru-RU"/>
        </w:rPr>
        <w:t>Благодаря методу «забегания вперед и возвращения к пройденному» обучающиеся уже встречались в 1–2 классах с музыкой</w:t>
      </w:r>
      <w:r w:rsidRPr="00DA2A38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песенного, танцевального и маршевого характера. В 3 классе они осознают, что эти качества музыки весьма важны и играют</w:t>
      </w:r>
      <w:r w:rsidRPr="00DA2A38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в ней большую роль. Часто музыка бывает пронизана песенной мелодичностью, но не предназначена для пения. Или музыка охвачена танцевальными ритмами, но не создана для того, что-бы под нее танцевать. Маршевость, хотя и насыщена маршевыми ритмами, но не обязательно предназначена для марширования. Эти свойства музыки делают ее доступной и понятной для</w:t>
      </w:r>
      <w:r w:rsidRPr="00DA2A38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любого слушателя.</w:t>
      </w:r>
    </w:p>
    <w:p w:rsidR="008D27BF" w:rsidRPr="00D85D11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0"/>
          <w:lang w:eastAsia="ru-RU"/>
        </w:rPr>
      </w:pPr>
      <w:r w:rsidRPr="00D85D11">
        <w:rPr>
          <w:rFonts w:cs="PragmaticaC"/>
          <w:w w:val="100"/>
          <w:sz w:val="24"/>
          <w:szCs w:val="20"/>
          <w:lang w:eastAsia="ru-RU"/>
        </w:rPr>
        <w:t xml:space="preserve">          Узловой темой 3-го года обучения является тема «Интонация». Она рассматривается в двух музыковедческих смыслах: в широком смысле — как воплощение художественного образа в музыкальных звуках; в узком смысле — как мелодический оборот, наименьшая часть мелодии, имеющая выразительное значение.</w:t>
      </w:r>
      <w:r w:rsidRPr="00DA2A38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К 3 классу обучающиеся уже осознали, что мелодия — «душа</w:t>
      </w:r>
    </w:p>
    <w:p w:rsidR="008D27BF" w:rsidRPr="00D85D11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0"/>
          <w:lang w:eastAsia="ru-RU"/>
        </w:rPr>
      </w:pPr>
      <w:r w:rsidRPr="00D85D11">
        <w:rPr>
          <w:rFonts w:cs="PragmaticaC"/>
          <w:w w:val="100"/>
          <w:sz w:val="24"/>
          <w:szCs w:val="20"/>
          <w:lang w:eastAsia="ru-RU"/>
        </w:rPr>
        <w:t>музыки», а мелодичность всегда связана прежде всего с песенностью, с пением, с интонацией человеческого голоса, с интонированием. Интонационная природа мелодии свидетельствует о песенном происхождении музыки, а сама мелодия связана</w:t>
      </w:r>
    </w:p>
    <w:p w:rsidR="008D27BF" w:rsidRPr="00D85D11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0"/>
          <w:lang w:eastAsia="ru-RU"/>
        </w:rPr>
      </w:pPr>
      <w:r w:rsidRPr="00D85D11">
        <w:rPr>
          <w:rFonts w:cs="PragmaticaC"/>
          <w:w w:val="100"/>
          <w:sz w:val="24"/>
          <w:szCs w:val="20"/>
          <w:lang w:eastAsia="ru-RU"/>
        </w:rPr>
        <w:t>с речевым и вокальным интонированием. Это позволяет воспринимать мелодию как интонационное содержание музыки.</w:t>
      </w:r>
      <w:r w:rsidRPr="00DA2A38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Реализация принципа сходства и различия позволяет обучающимся сравнивать разговорную и музыкальную речь, рассматривать наличие в музыке зерна-интонации, постигать особенности и взаимосвязи выразительных и изобразительных интонаций.</w:t>
      </w:r>
    </w:p>
    <w:p w:rsidR="008D27BF" w:rsidRPr="00D85D11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0"/>
          <w:lang w:eastAsia="ru-RU"/>
        </w:rPr>
      </w:pPr>
      <w:r w:rsidRPr="00DA2A38">
        <w:rPr>
          <w:rFonts w:cs="PragmaticaC"/>
          <w:w w:val="100"/>
          <w:sz w:val="24"/>
          <w:szCs w:val="20"/>
          <w:lang w:eastAsia="ru-RU"/>
        </w:rPr>
        <w:t xml:space="preserve">   </w:t>
      </w:r>
      <w:r w:rsidRPr="00D85D11">
        <w:rPr>
          <w:rFonts w:cs="PragmaticaC"/>
          <w:w w:val="100"/>
          <w:sz w:val="24"/>
          <w:szCs w:val="20"/>
          <w:lang w:eastAsia="ru-RU"/>
        </w:rPr>
        <w:t>Если музыка — «искусство интонируемого смысла», значит,</w:t>
      </w:r>
      <w:r w:rsidRPr="00DA2A38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она находится в постоянном движении. Музыковедческая проблема развития музыки освещается в 3 классе на основе принципов повтора и контраста. На том, что музыка располагает множеством элементов музыкальной речи, которые по аналогии с разговорной речью делят ее на предложения, эпизоды, периоды, части и пр. пауза, цезура, фермата, долгий звук, движение мелодии вверх или вниз, тоника и т. д.</w:t>
      </w:r>
      <w:r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Данная проблема рассматривается с точки зрения исполнительского развития и развития, заключенного в самой музыке.</w:t>
      </w:r>
    </w:p>
    <w:p w:rsidR="008D27BF" w:rsidRPr="00D85D11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0"/>
          <w:lang w:eastAsia="ru-RU"/>
        </w:rPr>
      </w:pPr>
      <w:r w:rsidRPr="00D85D11">
        <w:rPr>
          <w:rFonts w:cs="PragmaticaC"/>
          <w:w w:val="100"/>
          <w:sz w:val="24"/>
          <w:szCs w:val="20"/>
          <w:lang w:eastAsia="ru-RU"/>
        </w:rPr>
        <w:t>Опираясь на понимание «зерна-интонации», обучающиеся могут проследить за развитием мелодии, заложенном в произведении. Например, с помощью симфонической сказки С. Прокофьева «Петя и волк». Герои сказки, с темами которых школьники познакомились во 2 классе, вступают во взаимодействие. Знакомые интонации видоизменяются, развиваются,</w:t>
      </w:r>
      <w:r w:rsidRPr="00DA2A38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поскольку на протяжении всей сказки с героями происходят разные события.</w:t>
      </w:r>
    </w:p>
    <w:p w:rsidR="008D27BF" w:rsidRPr="00D85D11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0"/>
          <w:lang w:eastAsia="ru-RU"/>
        </w:rPr>
      </w:pPr>
      <w:r w:rsidRPr="00D85D11">
        <w:rPr>
          <w:rFonts w:cs="PragmaticaC"/>
          <w:w w:val="100"/>
          <w:sz w:val="24"/>
          <w:szCs w:val="20"/>
          <w:lang w:eastAsia="ru-RU"/>
        </w:rPr>
        <w:t xml:space="preserve">          Развитие музыки непременно требует особой ее организации,</w:t>
      </w:r>
      <w:r w:rsidRPr="0093776A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оформления, формы. Это следующая узловая музыковедческая проблема, которая нашла свое отражение в содержании программы 3 класса в смысле конструкции музыкальных произведений. Построение (формы) музыки представлены в программе одночастными, двух</w:t>
      </w:r>
      <w:r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частными и трехчастными произведениями;</w:t>
      </w:r>
      <w:r w:rsidRPr="0093776A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музыкой, написанной в форме рондо и вариаций. При этом в качестве важнейших средств построения музыки рассматриваются простое и измененное (варьированное) повторение и контраст.</w:t>
      </w:r>
    </w:p>
    <w:p w:rsidR="008D27BF" w:rsidRPr="00D85D11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0"/>
          <w:lang w:eastAsia="ru-RU"/>
        </w:rPr>
      </w:pPr>
      <w:r w:rsidRPr="00D85D11">
        <w:rPr>
          <w:rFonts w:cs="PragmaticaC"/>
          <w:w w:val="100"/>
          <w:sz w:val="24"/>
          <w:szCs w:val="20"/>
          <w:lang w:eastAsia="ru-RU"/>
        </w:rPr>
        <w:t xml:space="preserve">          Все эти музыковедческие проблемы раскрываются перед обучающимися в простой и доступной форме — с помощью включенных в программу музыкальных произведений для разных видов музыкально-творческой деятельности. Так, программа содержит произведения отечественных и зарубежных композиторов-классиков: А. Аренского, А. Алябьева, М.И. Глинки, А. Лядова,</w:t>
      </w:r>
    </w:p>
    <w:p w:rsidR="008D27BF" w:rsidRPr="003A27DD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0"/>
          <w:lang w:eastAsia="ru-RU"/>
        </w:rPr>
      </w:pPr>
      <w:r w:rsidRPr="00D85D11">
        <w:rPr>
          <w:rFonts w:cs="PragmaticaC"/>
          <w:w w:val="100"/>
          <w:sz w:val="24"/>
          <w:szCs w:val="20"/>
          <w:lang w:eastAsia="ru-RU"/>
        </w:rPr>
        <w:t>Н.А. Римского-Корсакова, М.П. Мусоргского, А.П. Бородина,</w:t>
      </w:r>
      <w:r w:rsidRPr="0093776A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П.И. Чайковского, С.С. Прокофьева, И. Стравинского, Р. Щедрина, И.С.Баха, Людвига ван Бетховена, В.А. Моцарта, К. Дебюсси,</w:t>
      </w:r>
      <w:r w:rsidRPr="0093776A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Ж. Бизе, Э. Грига, Ф. Шопена, Ф. Шуберта. А также народные песни и песни композиторов: А. Александрова, А. Аренского,</w:t>
      </w:r>
      <w:r w:rsidRPr="0093776A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И. Арсеева, С. Баневича, С. Бодренкова, Р. Бойко, Я. Дубравина,</w:t>
      </w:r>
      <w:r w:rsidRPr="0093776A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И. Дунаевского, Д. Кабалевского, М.М. Калининой, В. Калинникова, Е. Крылатова, Н. Метлова, М. Минкова, Славкина, С. Соснина, Г. Струве, Л. Хафизовой.</w:t>
      </w:r>
    </w:p>
    <w:p w:rsidR="008D27BF" w:rsidRPr="003A27DD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0"/>
          <w:lang w:eastAsia="ru-RU"/>
        </w:rPr>
      </w:pPr>
    </w:p>
    <w:p w:rsidR="008D27BF" w:rsidRPr="0093776A" w:rsidRDefault="008D27BF" w:rsidP="00EB60F8">
      <w:pPr>
        <w:autoSpaceDE w:val="0"/>
        <w:autoSpaceDN w:val="0"/>
        <w:adjustRightInd w:val="0"/>
        <w:jc w:val="both"/>
        <w:rPr>
          <w:rFonts w:cs="PragmaticaC-Bold"/>
          <w:b/>
          <w:bCs/>
          <w:w w:val="100"/>
          <w:sz w:val="24"/>
          <w:szCs w:val="24"/>
          <w:lang w:eastAsia="ru-RU"/>
        </w:rPr>
      </w:pPr>
      <w:r w:rsidRPr="00D85D11">
        <w:rPr>
          <w:rFonts w:cs="PragmaticaC"/>
          <w:w w:val="100"/>
          <w:sz w:val="24"/>
          <w:szCs w:val="20"/>
          <w:lang w:eastAsia="ru-RU"/>
        </w:rPr>
        <w:tab/>
      </w:r>
      <w:r w:rsidRPr="0093776A">
        <w:rPr>
          <w:rFonts w:cs="PragmaticaC"/>
          <w:b/>
          <w:w w:val="100"/>
          <w:sz w:val="24"/>
          <w:szCs w:val="24"/>
          <w:lang w:eastAsia="ru-RU"/>
        </w:rPr>
        <w:t xml:space="preserve">                                      </w:t>
      </w:r>
      <w:r w:rsidRPr="0093776A">
        <w:rPr>
          <w:rFonts w:cs="PragmaticaC-Bold"/>
          <w:b/>
          <w:bCs/>
          <w:w w:val="100"/>
          <w:sz w:val="24"/>
          <w:szCs w:val="24"/>
          <w:lang w:eastAsia="ru-RU"/>
        </w:rPr>
        <w:t>4 класс (34 ч) «Музыка мира»</w:t>
      </w:r>
    </w:p>
    <w:p w:rsidR="008D27BF" w:rsidRPr="0093776A" w:rsidRDefault="008D27BF" w:rsidP="00EB60F8">
      <w:pPr>
        <w:tabs>
          <w:tab w:val="left" w:pos="5265"/>
        </w:tabs>
        <w:autoSpaceDE w:val="0"/>
        <w:autoSpaceDN w:val="0"/>
        <w:adjustRightInd w:val="0"/>
        <w:jc w:val="both"/>
        <w:rPr>
          <w:rFonts w:cs="PragmaticaC-Bold"/>
          <w:b/>
          <w:bCs/>
          <w:w w:val="100"/>
          <w:sz w:val="24"/>
          <w:szCs w:val="24"/>
          <w:lang w:eastAsia="ru-RU"/>
        </w:rPr>
      </w:pPr>
      <w:r w:rsidRPr="0093776A">
        <w:rPr>
          <w:rFonts w:cs="PragmaticaC-Bold"/>
          <w:b/>
          <w:bCs/>
          <w:w w:val="100"/>
          <w:sz w:val="24"/>
          <w:szCs w:val="24"/>
          <w:lang w:eastAsia="ru-RU"/>
        </w:rPr>
        <w:t xml:space="preserve">                                            </w:t>
      </w:r>
    </w:p>
    <w:p w:rsidR="008D27BF" w:rsidRPr="00D85D11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0"/>
          <w:lang w:eastAsia="ru-RU"/>
        </w:rPr>
      </w:pPr>
      <w:r>
        <w:rPr>
          <w:rFonts w:cs="PragmaticaC"/>
          <w:w w:val="100"/>
          <w:sz w:val="24"/>
          <w:szCs w:val="20"/>
          <w:lang w:eastAsia="ru-RU"/>
        </w:rPr>
        <w:t xml:space="preserve">         </w:t>
      </w:r>
      <w:r w:rsidRPr="00D85D11">
        <w:rPr>
          <w:rFonts w:cs="PragmaticaC"/>
          <w:w w:val="100"/>
          <w:sz w:val="24"/>
          <w:szCs w:val="20"/>
          <w:lang w:eastAsia="ru-RU"/>
        </w:rPr>
        <w:t>Если содержание программы 3 класса рассматривается как экспозиция наиболее значимых музыковедческих аспектов в структуре школьного музыкального образования, то задачей программы 4 класса является преломление этих аспектов в музыке разных народов мира.</w:t>
      </w:r>
      <w:r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Обучающиеся, освоившие интонационные основы музыки,</w:t>
      </w:r>
      <w:r w:rsidRPr="0093776A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принципы ее развития и построения, могут с интересом наблюдать за проявлением этих закономерностей музыкального искусства в музыке своего народа и в музыке других народов России и мира.</w:t>
      </w:r>
    </w:p>
    <w:p w:rsidR="008D27BF" w:rsidRPr="00D85D11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0"/>
          <w:lang w:eastAsia="ru-RU"/>
        </w:rPr>
      </w:pPr>
      <w:r w:rsidRPr="00D85D11">
        <w:rPr>
          <w:rFonts w:cs="PragmaticaC"/>
          <w:w w:val="100"/>
          <w:sz w:val="24"/>
          <w:szCs w:val="20"/>
          <w:lang w:eastAsia="ru-RU"/>
        </w:rPr>
        <w:t>Приобщение к музыке народов России и мира происходит на основе сходства и различия музыкальной речи, имеющей свои</w:t>
      </w:r>
      <w:r w:rsidRPr="0093776A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характерные особенности как в народных, так и в композиторских произведениях.</w:t>
      </w:r>
    </w:p>
    <w:p w:rsidR="008D27BF" w:rsidRPr="00D85D11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0"/>
          <w:lang w:eastAsia="ru-RU"/>
        </w:rPr>
      </w:pPr>
      <w:r w:rsidRPr="00D85D11">
        <w:rPr>
          <w:rFonts w:cs="PragmaticaC"/>
          <w:w w:val="100"/>
          <w:sz w:val="24"/>
          <w:szCs w:val="20"/>
          <w:lang w:eastAsia="ru-RU"/>
        </w:rPr>
        <w:t xml:space="preserve">        Сначала обучающиеся погружаются в русскую музыку.</w:t>
      </w:r>
      <w:r w:rsidRPr="0093776A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Обращаясь к народным песням и песням композиторов, а также</w:t>
      </w:r>
      <w:r w:rsidRPr="0093776A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к фортепианной, симфонической, вокальной, оперной и балетной музыке, они осознают самые главные отличительные черты русской музыки: песенность, певучесть, широту, преобладающую в песенной, танцевальной и маршевой музыке; распевность, наличие распевов; наличие солиста-запевалы; поступенное движение мелодии; вариационность.</w:t>
      </w:r>
      <w:r w:rsidRPr="0093776A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Здесь обучающиеся имеют возможность приобщиться к разным жанрам народной песни — обрядовым, лирическим, хороводным, эпическим песням-былинам, шуточным песням, частушкам, солдатским, трудовым песням. Народные песни сопровождали школьников с 1 класса. Они — живое воплощение жизни русского народа, сердечности и широты его души, красоты русской природы. Четвероклассники осознают, что русская народная песня нашла достойное продолжение в произведениях русских композиторов. Важно, чтобы они поняли, что</w:t>
      </w:r>
      <w:r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композиторы всегда, на протяжении всей истории существования страны учились «у своего народа думать, чувствовать и</w:t>
      </w:r>
      <w:r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творить».</w:t>
      </w:r>
    </w:p>
    <w:p w:rsidR="008D27BF" w:rsidRPr="00D85D11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0"/>
          <w:lang w:eastAsia="ru-RU"/>
        </w:rPr>
      </w:pPr>
      <w:r w:rsidRPr="00D85D11">
        <w:rPr>
          <w:rFonts w:cs="PragmaticaC"/>
          <w:w w:val="100"/>
          <w:sz w:val="24"/>
          <w:szCs w:val="20"/>
          <w:lang w:eastAsia="ru-RU"/>
        </w:rPr>
        <w:t xml:space="preserve">          Далее обучающиеся знакомятся с народной и композиторской музыкой других народов России и мира. Они сравнивают тематику музыкальных произведений, их интонационный склад, средства выразительности, образно-смысловое содержание.</w:t>
      </w:r>
    </w:p>
    <w:p w:rsidR="008D27BF" w:rsidRPr="00D85D11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0"/>
          <w:lang w:eastAsia="ru-RU"/>
        </w:rPr>
      </w:pPr>
      <w:r w:rsidRPr="00D85D11">
        <w:rPr>
          <w:rFonts w:cs="PragmaticaC"/>
          <w:w w:val="100"/>
          <w:sz w:val="24"/>
          <w:szCs w:val="20"/>
          <w:lang w:eastAsia="ru-RU"/>
        </w:rPr>
        <w:t>Сопоставляя разные музыкальные примеры, учащиеся отмечают общие черты и различия, находят объяснение этому, делают обобщение, что музыка народов России и мира представляет собой очень яркую и разнообразную картину. Но главный вывод состоит в том, что музыкальный язык не требует перевода, он одинаково понятен всем народам на Земле, сближает их, помогает им общаться и дружить.</w:t>
      </w:r>
    </w:p>
    <w:p w:rsidR="008D27BF" w:rsidRPr="00D85D11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0"/>
          <w:lang w:eastAsia="ru-RU"/>
        </w:rPr>
      </w:pPr>
      <w:r w:rsidRPr="00D85D11">
        <w:rPr>
          <w:rFonts w:cs="PragmaticaC"/>
          <w:w w:val="100"/>
          <w:sz w:val="24"/>
          <w:szCs w:val="20"/>
          <w:lang w:eastAsia="ru-RU"/>
        </w:rPr>
        <w:t xml:space="preserve">           4 класс завершает музыкальное образование в начальной школе. Поэтому, с одной стороны, содержание программы этого класса начинает «разработку» основных закономерностей музыки (интонация, развитие музыки, построение музыки),которые найдут свое продолжение в основной школе. С другой — имеет логическое завершение для школьников данной возрастной категории, которое выразилось в возвращении</w:t>
      </w:r>
      <w:r w:rsidRPr="0093776A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к теме «Композитор–исполнитель–слушатель». Это своего рода обобщение содержания музыкального образования обучающихся начальной школы, которое имеет арочное построение(см. музыкальный тематизм программы 1 класса) и позволяет школьникам накопить слушательский опыт, приобрести опыт</w:t>
      </w:r>
      <w:r w:rsidRPr="0093776A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исполнителей и приобщиться к композиторскому творчеству.</w:t>
      </w:r>
    </w:p>
    <w:p w:rsidR="008D27BF" w:rsidRPr="003A27DD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0"/>
          <w:lang w:eastAsia="ru-RU"/>
        </w:rPr>
      </w:pPr>
      <w:r w:rsidRPr="00D85D11">
        <w:rPr>
          <w:rFonts w:cs="PragmaticaC"/>
          <w:w w:val="100"/>
          <w:sz w:val="24"/>
          <w:szCs w:val="20"/>
          <w:lang w:eastAsia="ru-RU"/>
        </w:rPr>
        <w:t xml:space="preserve">             В 4 классе обучающимся предлагаются для прослушивания различные музыкальные произведения отечественных и зарубежных композиторов-классиков: А. Аренского, М. Балакирева,</w:t>
      </w:r>
      <w:r w:rsidRPr="0093776A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А.П. Бородина, М.И. Глинки, А.С. Грибоедова, А.Даргомыжского,</w:t>
      </w:r>
      <w:r w:rsidRPr="0093776A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Ц. Кюи, А. Лядова, Н.А. Римского-Корсакова, П.И. Чайковского,</w:t>
      </w:r>
      <w:r w:rsidRPr="0093776A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 xml:space="preserve">Д.Д. Шостаковича, С.С. Прокофьева, А.Хачатуряна, Г. </w:t>
      </w:r>
    </w:p>
    <w:p w:rsidR="008D27BF" w:rsidRPr="003A27DD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0"/>
          <w:lang w:eastAsia="ru-RU"/>
        </w:rPr>
      </w:pPr>
      <w:r>
        <w:rPr>
          <w:rFonts w:cs="PragmaticaC"/>
          <w:w w:val="100"/>
          <w:sz w:val="24"/>
          <w:szCs w:val="20"/>
          <w:lang w:eastAsia="ru-RU"/>
        </w:rPr>
        <w:t>С</w:t>
      </w:r>
      <w:r w:rsidRPr="00D85D11">
        <w:rPr>
          <w:rFonts w:cs="PragmaticaC"/>
          <w:w w:val="100"/>
          <w:sz w:val="24"/>
          <w:szCs w:val="20"/>
          <w:lang w:eastAsia="ru-RU"/>
        </w:rPr>
        <w:t>виридова</w:t>
      </w:r>
      <w:r w:rsidRPr="003A27DD">
        <w:rPr>
          <w:rFonts w:cs="PragmaticaC"/>
          <w:w w:val="100"/>
          <w:sz w:val="24"/>
          <w:szCs w:val="20"/>
          <w:lang w:eastAsia="ru-RU"/>
        </w:rPr>
        <w:t xml:space="preserve">, </w:t>
      </w:r>
      <w:r w:rsidRPr="00D85D11">
        <w:rPr>
          <w:rFonts w:cs="PragmaticaC"/>
          <w:w w:val="100"/>
          <w:sz w:val="24"/>
          <w:szCs w:val="20"/>
          <w:lang w:eastAsia="ru-RU"/>
        </w:rPr>
        <w:t>И</w:t>
      </w:r>
      <w:r w:rsidRPr="003A27DD">
        <w:rPr>
          <w:rFonts w:cs="PragmaticaC"/>
          <w:w w:val="100"/>
          <w:sz w:val="24"/>
          <w:szCs w:val="20"/>
          <w:lang w:eastAsia="ru-RU"/>
        </w:rPr>
        <w:t>.</w:t>
      </w:r>
      <w:r w:rsidRPr="00D85D11">
        <w:rPr>
          <w:rFonts w:cs="PragmaticaC"/>
          <w:w w:val="100"/>
          <w:sz w:val="24"/>
          <w:szCs w:val="20"/>
          <w:lang w:eastAsia="ru-RU"/>
        </w:rPr>
        <w:t>Ф</w:t>
      </w:r>
      <w:r w:rsidRPr="003A27DD">
        <w:rPr>
          <w:rFonts w:cs="PragmaticaC"/>
          <w:w w:val="100"/>
          <w:sz w:val="24"/>
          <w:szCs w:val="20"/>
          <w:lang w:eastAsia="ru-RU"/>
        </w:rPr>
        <w:t xml:space="preserve">. </w:t>
      </w:r>
      <w:r w:rsidRPr="00D85D11">
        <w:rPr>
          <w:rFonts w:cs="PragmaticaC"/>
          <w:w w:val="100"/>
          <w:sz w:val="24"/>
          <w:szCs w:val="20"/>
          <w:lang w:eastAsia="ru-RU"/>
        </w:rPr>
        <w:t>Стравинского</w:t>
      </w:r>
      <w:r w:rsidRPr="003A27DD">
        <w:rPr>
          <w:rFonts w:cs="PragmaticaC"/>
          <w:w w:val="100"/>
          <w:sz w:val="24"/>
          <w:szCs w:val="20"/>
          <w:lang w:eastAsia="ru-RU"/>
        </w:rPr>
        <w:t xml:space="preserve">, </w:t>
      </w:r>
      <w:r w:rsidRPr="00D85D11">
        <w:rPr>
          <w:rFonts w:cs="PragmaticaC"/>
          <w:w w:val="100"/>
          <w:sz w:val="24"/>
          <w:szCs w:val="20"/>
          <w:lang w:eastAsia="ru-RU"/>
        </w:rPr>
        <w:t>Д</w:t>
      </w:r>
      <w:r w:rsidRPr="003A27DD">
        <w:rPr>
          <w:rFonts w:cs="PragmaticaC"/>
          <w:w w:val="100"/>
          <w:sz w:val="24"/>
          <w:szCs w:val="20"/>
          <w:lang w:eastAsia="ru-RU"/>
        </w:rPr>
        <w:t>.</w:t>
      </w:r>
      <w:r w:rsidRPr="00D85D11">
        <w:rPr>
          <w:rFonts w:cs="PragmaticaC"/>
          <w:w w:val="100"/>
          <w:sz w:val="24"/>
          <w:szCs w:val="20"/>
          <w:lang w:eastAsia="ru-RU"/>
        </w:rPr>
        <w:t>Б</w:t>
      </w:r>
      <w:r w:rsidRPr="003A27DD">
        <w:rPr>
          <w:rFonts w:cs="PragmaticaC"/>
          <w:w w:val="100"/>
          <w:sz w:val="24"/>
          <w:szCs w:val="20"/>
          <w:lang w:eastAsia="ru-RU"/>
        </w:rPr>
        <w:t xml:space="preserve">. </w:t>
      </w:r>
      <w:r w:rsidRPr="00D85D11">
        <w:rPr>
          <w:rFonts w:cs="PragmaticaC"/>
          <w:w w:val="100"/>
          <w:sz w:val="24"/>
          <w:szCs w:val="20"/>
          <w:lang w:eastAsia="ru-RU"/>
        </w:rPr>
        <w:t>Кабалевского</w:t>
      </w:r>
      <w:r w:rsidRPr="003A27DD">
        <w:rPr>
          <w:rFonts w:cs="PragmaticaC"/>
          <w:w w:val="100"/>
          <w:sz w:val="24"/>
          <w:szCs w:val="20"/>
          <w:lang w:eastAsia="ru-RU"/>
        </w:rPr>
        <w:t xml:space="preserve">, </w:t>
      </w:r>
      <w:r w:rsidRPr="00D85D11">
        <w:rPr>
          <w:rFonts w:cs="PragmaticaC"/>
          <w:w w:val="100"/>
          <w:sz w:val="24"/>
          <w:szCs w:val="20"/>
          <w:lang w:eastAsia="ru-RU"/>
        </w:rPr>
        <w:t>Р</w:t>
      </w:r>
      <w:r w:rsidRPr="003A27DD">
        <w:rPr>
          <w:rFonts w:cs="PragmaticaC"/>
          <w:w w:val="100"/>
          <w:sz w:val="24"/>
          <w:szCs w:val="20"/>
          <w:lang w:eastAsia="ru-RU"/>
        </w:rPr>
        <w:t xml:space="preserve">. </w:t>
      </w:r>
      <w:r w:rsidRPr="00D85D11">
        <w:rPr>
          <w:rFonts w:cs="PragmaticaC"/>
          <w:w w:val="100"/>
          <w:sz w:val="24"/>
          <w:szCs w:val="20"/>
          <w:lang w:eastAsia="ru-RU"/>
        </w:rPr>
        <w:t>Щедрина</w:t>
      </w:r>
      <w:r w:rsidRPr="003A27DD">
        <w:rPr>
          <w:rFonts w:cs="PragmaticaC"/>
          <w:w w:val="100"/>
          <w:sz w:val="24"/>
          <w:szCs w:val="20"/>
          <w:lang w:eastAsia="ru-RU"/>
        </w:rPr>
        <w:t xml:space="preserve">, </w:t>
      </w:r>
      <w:r w:rsidRPr="00D85D11">
        <w:rPr>
          <w:rFonts w:cs="PragmaticaC"/>
          <w:w w:val="100"/>
          <w:sz w:val="24"/>
          <w:szCs w:val="20"/>
          <w:lang w:eastAsia="ru-RU"/>
        </w:rPr>
        <w:t>А</w:t>
      </w:r>
      <w:r w:rsidRPr="003A27DD">
        <w:rPr>
          <w:rFonts w:cs="PragmaticaC"/>
          <w:w w:val="100"/>
          <w:sz w:val="24"/>
          <w:szCs w:val="20"/>
          <w:lang w:eastAsia="ru-RU"/>
        </w:rPr>
        <w:t xml:space="preserve">. </w:t>
      </w:r>
      <w:r w:rsidRPr="00D85D11">
        <w:rPr>
          <w:rFonts w:cs="PragmaticaC"/>
          <w:w w:val="100"/>
          <w:sz w:val="24"/>
          <w:szCs w:val="20"/>
          <w:lang w:eastAsia="ru-RU"/>
        </w:rPr>
        <w:t>Эшпая</w:t>
      </w:r>
      <w:r w:rsidRPr="003A27DD">
        <w:rPr>
          <w:rFonts w:cs="PragmaticaC"/>
          <w:w w:val="100"/>
          <w:sz w:val="24"/>
          <w:szCs w:val="20"/>
          <w:lang w:eastAsia="ru-RU"/>
        </w:rPr>
        <w:t xml:space="preserve">, </w:t>
      </w:r>
      <w:r w:rsidRPr="00D85D11">
        <w:rPr>
          <w:rFonts w:cs="PragmaticaC"/>
          <w:w w:val="100"/>
          <w:sz w:val="24"/>
          <w:szCs w:val="20"/>
          <w:lang w:eastAsia="ru-RU"/>
        </w:rPr>
        <w:t>К</w:t>
      </w:r>
      <w:r w:rsidRPr="003A27DD">
        <w:rPr>
          <w:rFonts w:cs="PragmaticaC"/>
          <w:w w:val="100"/>
          <w:sz w:val="24"/>
          <w:szCs w:val="20"/>
          <w:lang w:eastAsia="ru-RU"/>
        </w:rPr>
        <w:t xml:space="preserve">. </w:t>
      </w:r>
      <w:r w:rsidRPr="00D85D11">
        <w:rPr>
          <w:rFonts w:cs="PragmaticaC"/>
          <w:w w:val="100"/>
          <w:sz w:val="24"/>
          <w:szCs w:val="20"/>
          <w:lang w:eastAsia="ru-RU"/>
        </w:rPr>
        <w:t>Караева</w:t>
      </w:r>
      <w:r w:rsidRPr="003A27DD">
        <w:rPr>
          <w:rFonts w:cs="PragmaticaC"/>
          <w:w w:val="100"/>
          <w:sz w:val="24"/>
          <w:szCs w:val="20"/>
          <w:lang w:eastAsia="ru-RU"/>
        </w:rPr>
        <w:t xml:space="preserve">, </w:t>
      </w:r>
      <w:r w:rsidRPr="00D85D11">
        <w:rPr>
          <w:rFonts w:cs="PragmaticaC"/>
          <w:w w:val="100"/>
          <w:sz w:val="24"/>
          <w:szCs w:val="20"/>
          <w:lang w:eastAsia="ru-RU"/>
        </w:rPr>
        <w:t>Э</w:t>
      </w:r>
      <w:r w:rsidRPr="003A27DD">
        <w:rPr>
          <w:rFonts w:cs="PragmaticaC"/>
          <w:w w:val="100"/>
          <w:sz w:val="24"/>
          <w:szCs w:val="20"/>
          <w:lang w:eastAsia="ru-RU"/>
        </w:rPr>
        <w:t xml:space="preserve">. </w:t>
      </w:r>
      <w:r w:rsidRPr="00D85D11">
        <w:rPr>
          <w:rFonts w:cs="PragmaticaC"/>
          <w:w w:val="100"/>
          <w:sz w:val="24"/>
          <w:szCs w:val="20"/>
          <w:lang w:eastAsia="ru-RU"/>
        </w:rPr>
        <w:t>Бальсиса</w:t>
      </w:r>
      <w:r w:rsidRPr="003A27DD">
        <w:rPr>
          <w:rFonts w:cs="PragmaticaC"/>
          <w:w w:val="100"/>
          <w:sz w:val="24"/>
          <w:szCs w:val="20"/>
          <w:lang w:eastAsia="ru-RU"/>
        </w:rPr>
        <w:t xml:space="preserve">, </w:t>
      </w:r>
      <w:r w:rsidRPr="00D85D11">
        <w:rPr>
          <w:rFonts w:cs="PragmaticaC"/>
          <w:w w:val="100"/>
          <w:sz w:val="24"/>
          <w:szCs w:val="20"/>
          <w:lang w:eastAsia="ru-RU"/>
        </w:rPr>
        <w:t>К</w:t>
      </w:r>
      <w:r w:rsidRPr="003A27DD">
        <w:rPr>
          <w:rFonts w:cs="PragmaticaC"/>
          <w:w w:val="100"/>
          <w:sz w:val="24"/>
          <w:szCs w:val="20"/>
          <w:lang w:eastAsia="ru-RU"/>
        </w:rPr>
        <w:t xml:space="preserve">. </w:t>
      </w:r>
      <w:r w:rsidRPr="00D85D11">
        <w:rPr>
          <w:rFonts w:cs="PragmaticaC"/>
          <w:w w:val="100"/>
          <w:sz w:val="24"/>
          <w:szCs w:val="20"/>
          <w:lang w:eastAsia="ru-RU"/>
        </w:rPr>
        <w:t>Хачатуряна</w:t>
      </w:r>
      <w:r w:rsidRPr="003A27DD">
        <w:rPr>
          <w:rFonts w:cs="PragmaticaC"/>
          <w:w w:val="100"/>
          <w:sz w:val="24"/>
          <w:szCs w:val="20"/>
          <w:lang w:eastAsia="ru-RU"/>
        </w:rPr>
        <w:t xml:space="preserve">, </w:t>
      </w:r>
      <w:r w:rsidRPr="00D85D11">
        <w:rPr>
          <w:rFonts w:cs="PragmaticaC"/>
          <w:w w:val="100"/>
          <w:sz w:val="24"/>
          <w:szCs w:val="20"/>
          <w:lang w:eastAsia="ru-RU"/>
        </w:rPr>
        <w:t>И</w:t>
      </w:r>
      <w:r w:rsidRPr="003A27DD">
        <w:rPr>
          <w:rFonts w:cs="PragmaticaC"/>
          <w:w w:val="100"/>
          <w:sz w:val="24"/>
          <w:szCs w:val="20"/>
          <w:lang w:eastAsia="ru-RU"/>
        </w:rPr>
        <w:t>.</w:t>
      </w:r>
      <w:r w:rsidRPr="00D85D11">
        <w:rPr>
          <w:rFonts w:cs="PragmaticaC"/>
          <w:w w:val="100"/>
          <w:sz w:val="24"/>
          <w:szCs w:val="20"/>
          <w:lang w:eastAsia="ru-RU"/>
        </w:rPr>
        <w:t>С</w:t>
      </w:r>
      <w:r w:rsidRPr="003A27DD">
        <w:rPr>
          <w:rFonts w:cs="PragmaticaC"/>
          <w:w w:val="100"/>
          <w:sz w:val="24"/>
          <w:szCs w:val="20"/>
          <w:lang w:eastAsia="ru-RU"/>
        </w:rPr>
        <w:t xml:space="preserve">. </w:t>
      </w:r>
      <w:r w:rsidRPr="00D85D11">
        <w:rPr>
          <w:rFonts w:cs="PragmaticaC"/>
          <w:w w:val="100"/>
          <w:sz w:val="24"/>
          <w:szCs w:val="20"/>
          <w:lang w:eastAsia="ru-RU"/>
        </w:rPr>
        <w:t>Баха</w:t>
      </w:r>
      <w:r w:rsidRPr="003A27DD">
        <w:rPr>
          <w:rFonts w:cs="PragmaticaC"/>
          <w:w w:val="100"/>
          <w:sz w:val="24"/>
          <w:szCs w:val="20"/>
          <w:lang w:eastAsia="ru-RU"/>
        </w:rPr>
        <w:t xml:space="preserve">, </w:t>
      </w:r>
      <w:r w:rsidRPr="00D85D11">
        <w:rPr>
          <w:rFonts w:cs="PragmaticaC"/>
          <w:w w:val="100"/>
          <w:sz w:val="24"/>
          <w:szCs w:val="20"/>
          <w:lang w:eastAsia="ru-RU"/>
        </w:rPr>
        <w:t>Л</w:t>
      </w:r>
      <w:r w:rsidRPr="003A27DD">
        <w:rPr>
          <w:rFonts w:cs="PragmaticaC"/>
          <w:w w:val="100"/>
          <w:sz w:val="24"/>
          <w:szCs w:val="20"/>
          <w:lang w:eastAsia="ru-RU"/>
        </w:rPr>
        <w:t xml:space="preserve">. </w:t>
      </w:r>
      <w:r w:rsidRPr="00D85D11">
        <w:rPr>
          <w:rFonts w:cs="PragmaticaC"/>
          <w:w w:val="100"/>
          <w:sz w:val="24"/>
          <w:szCs w:val="20"/>
          <w:lang w:eastAsia="ru-RU"/>
        </w:rPr>
        <w:t>Бетховена</w:t>
      </w:r>
      <w:r w:rsidRPr="003A27DD">
        <w:rPr>
          <w:rFonts w:cs="PragmaticaC"/>
          <w:w w:val="100"/>
          <w:sz w:val="24"/>
          <w:szCs w:val="20"/>
          <w:lang w:eastAsia="ru-RU"/>
        </w:rPr>
        <w:t xml:space="preserve">, </w:t>
      </w:r>
      <w:r w:rsidRPr="00D85D11">
        <w:rPr>
          <w:rFonts w:cs="PragmaticaC"/>
          <w:w w:val="100"/>
          <w:sz w:val="24"/>
          <w:szCs w:val="20"/>
          <w:lang w:eastAsia="ru-RU"/>
        </w:rPr>
        <w:t>В</w:t>
      </w:r>
      <w:r w:rsidRPr="003A27DD">
        <w:rPr>
          <w:rFonts w:cs="PragmaticaC"/>
          <w:w w:val="100"/>
          <w:sz w:val="24"/>
          <w:szCs w:val="20"/>
          <w:lang w:eastAsia="ru-RU"/>
        </w:rPr>
        <w:t>.</w:t>
      </w:r>
      <w:r w:rsidRPr="00D85D11">
        <w:rPr>
          <w:rFonts w:cs="PragmaticaC"/>
          <w:w w:val="100"/>
          <w:sz w:val="24"/>
          <w:szCs w:val="20"/>
          <w:lang w:eastAsia="ru-RU"/>
        </w:rPr>
        <w:t>А</w:t>
      </w:r>
      <w:r w:rsidRPr="003A27DD">
        <w:rPr>
          <w:rFonts w:cs="PragmaticaC"/>
          <w:w w:val="100"/>
          <w:sz w:val="24"/>
          <w:szCs w:val="20"/>
          <w:lang w:eastAsia="ru-RU"/>
        </w:rPr>
        <w:t xml:space="preserve">. </w:t>
      </w:r>
      <w:r w:rsidRPr="00D85D11">
        <w:rPr>
          <w:rFonts w:cs="PragmaticaC"/>
          <w:w w:val="100"/>
          <w:sz w:val="24"/>
          <w:szCs w:val="20"/>
          <w:lang w:eastAsia="ru-RU"/>
        </w:rPr>
        <w:t>Моцарта</w:t>
      </w:r>
      <w:r w:rsidRPr="003A27DD">
        <w:rPr>
          <w:rFonts w:cs="PragmaticaC"/>
          <w:w w:val="100"/>
          <w:sz w:val="24"/>
          <w:szCs w:val="20"/>
          <w:lang w:eastAsia="ru-RU"/>
        </w:rPr>
        <w:t xml:space="preserve">, </w:t>
      </w:r>
      <w:r w:rsidRPr="00D85D11">
        <w:rPr>
          <w:rFonts w:cs="PragmaticaC"/>
          <w:w w:val="100"/>
          <w:sz w:val="24"/>
          <w:szCs w:val="20"/>
          <w:lang w:eastAsia="ru-RU"/>
        </w:rPr>
        <w:t>Ф</w:t>
      </w:r>
      <w:r w:rsidRPr="003A27DD">
        <w:rPr>
          <w:rFonts w:cs="PragmaticaC"/>
          <w:w w:val="100"/>
          <w:sz w:val="24"/>
          <w:szCs w:val="20"/>
          <w:lang w:eastAsia="ru-RU"/>
        </w:rPr>
        <w:t xml:space="preserve">. </w:t>
      </w:r>
      <w:r w:rsidRPr="00D85D11">
        <w:rPr>
          <w:rFonts w:cs="PragmaticaC"/>
          <w:w w:val="100"/>
          <w:sz w:val="24"/>
          <w:szCs w:val="20"/>
          <w:lang w:eastAsia="ru-RU"/>
        </w:rPr>
        <w:t>Шопена</w:t>
      </w:r>
      <w:r w:rsidRPr="003A27DD">
        <w:rPr>
          <w:rFonts w:cs="PragmaticaC"/>
          <w:w w:val="100"/>
          <w:sz w:val="24"/>
          <w:szCs w:val="20"/>
          <w:lang w:eastAsia="ru-RU"/>
        </w:rPr>
        <w:t xml:space="preserve">, </w:t>
      </w:r>
      <w:r w:rsidRPr="00D85D11">
        <w:rPr>
          <w:rFonts w:cs="PragmaticaC"/>
          <w:w w:val="100"/>
          <w:sz w:val="24"/>
          <w:szCs w:val="20"/>
          <w:lang w:eastAsia="ru-RU"/>
        </w:rPr>
        <w:t>Ф</w:t>
      </w:r>
      <w:r w:rsidRPr="003A27DD">
        <w:rPr>
          <w:rFonts w:cs="PragmaticaC"/>
          <w:w w:val="100"/>
          <w:sz w:val="24"/>
          <w:szCs w:val="20"/>
          <w:lang w:eastAsia="ru-RU"/>
        </w:rPr>
        <w:t xml:space="preserve">. </w:t>
      </w:r>
      <w:r w:rsidRPr="00D85D11">
        <w:rPr>
          <w:rFonts w:cs="PragmaticaC"/>
          <w:w w:val="100"/>
          <w:sz w:val="24"/>
          <w:szCs w:val="20"/>
          <w:lang w:eastAsia="ru-RU"/>
        </w:rPr>
        <w:t>Шуберта</w:t>
      </w:r>
      <w:r w:rsidRPr="003A27DD">
        <w:rPr>
          <w:rFonts w:cs="PragmaticaC"/>
          <w:w w:val="100"/>
          <w:sz w:val="24"/>
          <w:szCs w:val="20"/>
          <w:lang w:eastAsia="ru-RU"/>
        </w:rPr>
        <w:t xml:space="preserve">, </w:t>
      </w:r>
      <w:r w:rsidRPr="00D85D11">
        <w:rPr>
          <w:rFonts w:cs="PragmaticaC"/>
          <w:w w:val="100"/>
          <w:sz w:val="24"/>
          <w:szCs w:val="20"/>
          <w:lang w:eastAsia="ru-RU"/>
        </w:rPr>
        <w:t>Э</w:t>
      </w:r>
      <w:r w:rsidRPr="003A27DD">
        <w:rPr>
          <w:rFonts w:cs="PragmaticaC"/>
          <w:w w:val="100"/>
          <w:sz w:val="24"/>
          <w:szCs w:val="20"/>
          <w:lang w:eastAsia="ru-RU"/>
        </w:rPr>
        <w:t xml:space="preserve">. </w:t>
      </w:r>
      <w:r w:rsidRPr="00D85D11">
        <w:rPr>
          <w:rFonts w:cs="PragmaticaC"/>
          <w:w w:val="100"/>
          <w:sz w:val="24"/>
          <w:szCs w:val="20"/>
          <w:lang w:eastAsia="ru-RU"/>
        </w:rPr>
        <w:t>Грига</w:t>
      </w:r>
      <w:r w:rsidRPr="003A27DD">
        <w:rPr>
          <w:rFonts w:cs="PragmaticaC"/>
          <w:w w:val="100"/>
          <w:sz w:val="24"/>
          <w:szCs w:val="20"/>
          <w:lang w:eastAsia="ru-RU"/>
        </w:rPr>
        <w:t xml:space="preserve">, </w:t>
      </w:r>
      <w:r w:rsidRPr="00D85D11">
        <w:rPr>
          <w:rFonts w:cs="PragmaticaC"/>
          <w:w w:val="100"/>
          <w:sz w:val="24"/>
          <w:szCs w:val="20"/>
          <w:lang w:eastAsia="ru-RU"/>
        </w:rPr>
        <w:t>К</w:t>
      </w:r>
      <w:r w:rsidRPr="003A27DD">
        <w:rPr>
          <w:rFonts w:cs="PragmaticaC"/>
          <w:w w:val="100"/>
          <w:sz w:val="24"/>
          <w:szCs w:val="20"/>
          <w:lang w:eastAsia="ru-RU"/>
        </w:rPr>
        <w:t xml:space="preserve">. </w:t>
      </w:r>
      <w:r w:rsidRPr="00D85D11">
        <w:rPr>
          <w:rFonts w:cs="PragmaticaC"/>
          <w:w w:val="100"/>
          <w:sz w:val="24"/>
          <w:szCs w:val="20"/>
          <w:lang w:eastAsia="ru-RU"/>
        </w:rPr>
        <w:t>Дебюсси</w:t>
      </w:r>
      <w:r w:rsidRPr="003A27DD">
        <w:rPr>
          <w:rFonts w:cs="PragmaticaC"/>
          <w:w w:val="100"/>
          <w:sz w:val="24"/>
          <w:szCs w:val="20"/>
          <w:lang w:eastAsia="ru-RU"/>
        </w:rPr>
        <w:t xml:space="preserve">, </w:t>
      </w:r>
      <w:r>
        <w:rPr>
          <w:rFonts w:cs="PragmaticaC"/>
          <w:w w:val="100"/>
          <w:sz w:val="24"/>
          <w:szCs w:val="20"/>
          <w:lang w:eastAsia="ru-RU"/>
        </w:rPr>
        <w:t>М</w:t>
      </w:r>
      <w:r w:rsidRPr="003A27DD">
        <w:rPr>
          <w:rFonts w:cs="PragmaticaC"/>
          <w:w w:val="100"/>
          <w:sz w:val="24"/>
          <w:szCs w:val="20"/>
          <w:lang w:eastAsia="ru-RU"/>
        </w:rPr>
        <w:t xml:space="preserve">. </w:t>
      </w:r>
      <w:r>
        <w:rPr>
          <w:rFonts w:cs="PragmaticaC"/>
          <w:w w:val="100"/>
          <w:sz w:val="24"/>
          <w:szCs w:val="20"/>
          <w:lang w:eastAsia="ru-RU"/>
        </w:rPr>
        <w:t>Р</w:t>
      </w:r>
      <w:r w:rsidRPr="00D85D11">
        <w:rPr>
          <w:rFonts w:cs="PragmaticaC"/>
          <w:w w:val="100"/>
          <w:sz w:val="24"/>
          <w:szCs w:val="20"/>
          <w:lang w:eastAsia="ru-RU"/>
        </w:rPr>
        <w:t>авеля</w:t>
      </w:r>
      <w:r w:rsidRPr="003A27DD">
        <w:rPr>
          <w:rFonts w:cs="PragmaticaC"/>
          <w:w w:val="100"/>
          <w:sz w:val="24"/>
          <w:szCs w:val="20"/>
          <w:lang w:eastAsia="ru-RU"/>
        </w:rPr>
        <w:t xml:space="preserve">, </w:t>
      </w:r>
      <w:r w:rsidRPr="00D85D11">
        <w:rPr>
          <w:rFonts w:cs="PragmaticaC"/>
          <w:w w:val="100"/>
          <w:sz w:val="24"/>
          <w:szCs w:val="20"/>
          <w:lang w:eastAsia="ru-RU"/>
        </w:rPr>
        <w:t>Д</w:t>
      </w:r>
      <w:r w:rsidRPr="003A27DD">
        <w:rPr>
          <w:rFonts w:cs="PragmaticaC"/>
          <w:w w:val="100"/>
          <w:sz w:val="24"/>
          <w:szCs w:val="20"/>
          <w:lang w:eastAsia="ru-RU"/>
        </w:rPr>
        <w:t xml:space="preserve">. </w:t>
      </w:r>
      <w:r w:rsidRPr="00D85D11">
        <w:rPr>
          <w:rFonts w:cs="PragmaticaC"/>
          <w:w w:val="100"/>
          <w:sz w:val="24"/>
          <w:szCs w:val="20"/>
          <w:lang w:eastAsia="ru-RU"/>
        </w:rPr>
        <w:t>Гершвина</w:t>
      </w:r>
      <w:r w:rsidRPr="003A27DD">
        <w:rPr>
          <w:rFonts w:cs="PragmaticaC"/>
          <w:w w:val="100"/>
          <w:sz w:val="24"/>
          <w:szCs w:val="20"/>
          <w:lang w:eastAsia="ru-RU"/>
        </w:rPr>
        <w:t>.</w:t>
      </w:r>
    </w:p>
    <w:p w:rsidR="008D27BF" w:rsidRDefault="008D27BF" w:rsidP="00EB60F8">
      <w:pPr>
        <w:autoSpaceDE w:val="0"/>
        <w:autoSpaceDN w:val="0"/>
        <w:adjustRightInd w:val="0"/>
        <w:jc w:val="both"/>
        <w:rPr>
          <w:rFonts w:cs="PragmaticaC"/>
          <w:w w:val="100"/>
          <w:sz w:val="24"/>
          <w:szCs w:val="20"/>
          <w:lang w:eastAsia="ru-RU"/>
        </w:rPr>
      </w:pPr>
      <w:r w:rsidRPr="003A27DD">
        <w:rPr>
          <w:rFonts w:cs="PragmaticaC"/>
          <w:w w:val="100"/>
          <w:sz w:val="24"/>
          <w:szCs w:val="20"/>
          <w:lang w:eastAsia="ru-RU"/>
        </w:rPr>
        <w:t xml:space="preserve">             </w:t>
      </w:r>
      <w:r w:rsidRPr="00D85D11">
        <w:rPr>
          <w:rFonts w:cs="PragmaticaC"/>
          <w:w w:val="100"/>
          <w:sz w:val="24"/>
          <w:szCs w:val="20"/>
          <w:lang w:eastAsia="ru-RU"/>
        </w:rPr>
        <w:t xml:space="preserve">Кроме этого, в программе представлено большое количество народных и композиторских песен (М. Балакирев, Р. Бойко, В. Голиков, М. Дунаевский, Г. Струве, В. Темнов. </w:t>
      </w:r>
      <w:r>
        <w:rPr>
          <w:rFonts w:cs="PragmaticaC"/>
          <w:w w:val="100"/>
          <w:sz w:val="24"/>
          <w:szCs w:val="20"/>
          <w:lang w:eastAsia="ru-RU"/>
        </w:rPr>
        <w:t>Д.Б. Кабалевский, Т. Попатенко,</w:t>
      </w:r>
      <w:r w:rsidRPr="0093776A"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Н. Финк, И. Кириллина, А.Н. Пахмутоваи др.), произведений для игры на элементарных музыкальных инструментах, драматизации. Общее количество песен и музыкальных произведений — 44. Из них народных песен — 14,</w:t>
      </w:r>
      <w:r>
        <w:rPr>
          <w:rFonts w:cs="PragmaticaC"/>
          <w:w w:val="100"/>
          <w:sz w:val="24"/>
          <w:szCs w:val="20"/>
          <w:lang w:eastAsia="ru-RU"/>
        </w:rPr>
        <w:t xml:space="preserve"> </w:t>
      </w:r>
      <w:r w:rsidRPr="00D85D11">
        <w:rPr>
          <w:rFonts w:cs="PragmaticaC"/>
          <w:w w:val="100"/>
          <w:sz w:val="24"/>
          <w:szCs w:val="20"/>
          <w:lang w:eastAsia="ru-RU"/>
        </w:rPr>
        <w:t>композиторских — 22.</w:t>
      </w:r>
    </w:p>
    <w:p w:rsidR="008D27BF" w:rsidRDefault="008D27BF" w:rsidP="00EB60F8">
      <w:pPr>
        <w:autoSpaceDE w:val="0"/>
        <w:autoSpaceDN w:val="0"/>
        <w:adjustRightInd w:val="0"/>
        <w:jc w:val="both"/>
        <w:rPr>
          <w:rFonts w:cs="PragmaticaC"/>
          <w:b/>
          <w:w w:val="100"/>
          <w:sz w:val="32"/>
          <w:szCs w:val="32"/>
          <w:lang w:eastAsia="ru-RU"/>
        </w:rPr>
      </w:pPr>
      <w:r>
        <w:rPr>
          <w:rFonts w:cs="PragmaticaC"/>
          <w:b/>
          <w:w w:val="100"/>
          <w:sz w:val="32"/>
          <w:szCs w:val="32"/>
          <w:lang w:eastAsia="ru-RU"/>
        </w:rPr>
        <w:t xml:space="preserve">                                  </w:t>
      </w:r>
    </w:p>
    <w:p w:rsidR="008D27BF" w:rsidRDefault="008D27BF" w:rsidP="00EB60F8">
      <w:pPr>
        <w:autoSpaceDE w:val="0"/>
        <w:autoSpaceDN w:val="0"/>
        <w:adjustRightInd w:val="0"/>
        <w:jc w:val="both"/>
        <w:rPr>
          <w:rFonts w:cs="PragmaticaC"/>
          <w:b/>
          <w:w w:val="100"/>
          <w:sz w:val="32"/>
          <w:szCs w:val="32"/>
          <w:lang w:eastAsia="ru-RU"/>
        </w:rPr>
      </w:pPr>
    </w:p>
    <w:p w:rsidR="008D27BF" w:rsidRDefault="008D27BF" w:rsidP="00EB60F8">
      <w:pPr>
        <w:autoSpaceDE w:val="0"/>
        <w:autoSpaceDN w:val="0"/>
        <w:adjustRightInd w:val="0"/>
        <w:jc w:val="both"/>
        <w:rPr>
          <w:rFonts w:cs="PragmaticaC"/>
          <w:b/>
          <w:w w:val="100"/>
          <w:sz w:val="32"/>
          <w:szCs w:val="32"/>
          <w:lang w:eastAsia="ru-RU"/>
        </w:rPr>
      </w:pPr>
    </w:p>
    <w:p w:rsidR="008D27BF" w:rsidRDefault="008D27BF" w:rsidP="00EB60F8">
      <w:pPr>
        <w:autoSpaceDE w:val="0"/>
        <w:autoSpaceDN w:val="0"/>
        <w:adjustRightInd w:val="0"/>
        <w:jc w:val="both"/>
        <w:rPr>
          <w:rFonts w:cs="PragmaticaC"/>
          <w:b/>
          <w:w w:val="100"/>
          <w:sz w:val="32"/>
          <w:szCs w:val="32"/>
          <w:lang w:eastAsia="ru-RU"/>
        </w:rPr>
      </w:pPr>
    </w:p>
    <w:p w:rsidR="008D27BF" w:rsidRDefault="008D27BF" w:rsidP="00EB60F8">
      <w:pPr>
        <w:autoSpaceDE w:val="0"/>
        <w:autoSpaceDN w:val="0"/>
        <w:adjustRightInd w:val="0"/>
        <w:jc w:val="both"/>
        <w:rPr>
          <w:rFonts w:cs="PragmaticaC"/>
          <w:b/>
          <w:w w:val="100"/>
          <w:sz w:val="32"/>
          <w:szCs w:val="32"/>
          <w:lang w:eastAsia="ru-RU"/>
        </w:rPr>
      </w:pPr>
    </w:p>
    <w:p w:rsidR="008D27BF" w:rsidRDefault="008D27BF" w:rsidP="00EB60F8">
      <w:pPr>
        <w:autoSpaceDE w:val="0"/>
        <w:autoSpaceDN w:val="0"/>
        <w:adjustRightInd w:val="0"/>
        <w:jc w:val="both"/>
        <w:rPr>
          <w:rFonts w:cs="PragmaticaC"/>
          <w:b/>
          <w:w w:val="100"/>
          <w:sz w:val="32"/>
          <w:szCs w:val="32"/>
          <w:lang w:eastAsia="ru-RU"/>
        </w:rPr>
      </w:pPr>
    </w:p>
    <w:p w:rsidR="008D27BF" w:rsidRDefault="008D27BF" w:rsidP="003C0BCC">
      <w:pPr>
        <w:pStyle w:val="Style17"/>
        <w:widowControl/>
        <w:spacing w:before="48"/>
        <w:rPr>
          <w:rFonts w:ascii="Times New Roman" w:hAnsi="Times New Roman" w:cs="PragmaticaC"/>
          <w:b/>
          <w:kern w:val="24"/>
          <w:sz w:val="32"/>
          <w:szCs w:val="32"/>
        </w:rPr>
      </w:pPr>
    </w:p>
    <w:p w:rsidR="008D27BF" w:rsidRDefault="008D27BF" w:rsidP="003C0BCC">
      <w:pPr>
        <w:pStyle w:val="Style17"/>
        <w:widowControl/>
        <w:spacing w:before="48"/>
        <w:rPr>
          <w:rFonts w:ascii="Times New Roman" w:hAnsi="Times New Roman" w:cs="PragmaticaC"/>
          <w:b/>
          <w:kern w:val="24"/>
          <w:sz w:val="32"/>
          <w:szCs w:val="32"/>
        </w:rPr>
      </w:pPr>
    </w:p>
    <w:p w:rsidR="008D27BF" w:rsidRDefault="008D27BF" w:rsidP="003C0BCC">
      <w:pPr>
        <w:pStyle w:val="Style17"/>
        <w:widowControl/>
        <w:spacing w:before="48"/>
        <w:rPr>
          <w:rFonts w:ascii="Times New Roman" w:hAnsi="Times New Roman" w:cs="PragmaticaC"/>
          <w:b/>
          <w:kern w:val="24"/>
          <w:sz w:val="32"/>
          <w:szCs w:val="32"/>
        </w:rPr>
      </w:pPr>
    </w:p>
    <w:p w:rsidR="008D27BF" w:rsidRDefault="008D27BF" w:rsidP="003C0BCC">
      <w:pPr>
        <w:pStyle w:val="Style17"/>
        <w:widowControl/>
        <w:spacing w:before="48"/>
        <w:rPr>
          <w:rFonts w:ascii="Times New Roman" w:hAnsi="Times New Roman" w:cs="PragmaticaC"/>
          <w:b/>
          <w:kern w:val="24"/>
          <w:sz w:val="32"/>
          <w:szCs w:val="32"/>
        </w:rPr>
      </w:pPr>
    </w:p>
    <w:p w:rsidR="008D27BF" w:rsidRDefault="008D27BF" w:rsidP="003C0BCC">
      <w:pPr>
        <w:pStyle w:val="Style17"/>
        <w:widowControl/>
        <w:spacing w:before="48"/>
        <w:rPr>
          <w:rFonts w:ascii="Times New Roman" w:hAnsi="Times New Roman" w:cs="PragmaticaC"/>
          <w:b/>
          <w:kern w:val="24"/>
          <w:sz w:val="32"/>
          <w:szCs w:val="32"/>
        </w:rPr>
      </w:pPr>
    </w:p>
    <w:p w:rsidR="008D27BF" w:rsidRPr="003A27DD" w:rsidRDefault="008D27BF" w:rsidP="003C0BCC">
      <w:pPr>
        <w:pStyle w:val="Style17"/>
        <w:widowControl/>
        <w:spacing w:before="48"/>
        <w:rPr>
          <w:rFonts w:ascii="Times New Roman" w:hAnsi="Times New Roman" w:cs="PragmaticaC"/>
          <w:b/>
          <w:kern w:val="24"/>
          <w:sz w:val="32"/>
          <w:szCs w:val="32"/>
        </w:rPr>
      </w:pPr>
      <w:r>
        <w:rPr>
          <w:rFonts w:ascii="Times New Roman" w:hAnsi="Times New Roman" w:cs="PragmaticaC"/>
          <w:b/>
          <w:kern w:val="24"/>
          <w:sz w:val="32"/>
          <w:szCs w:val="32"/>
        </w:rPr>
        <w:t xml:space="preserve">         </w:t>
      </w:r>
    </w:p>
    <w:p w:rsidR="008D27BF" w:rsidRPr="003A27DD" w:rsidRDefault="008D27BF" w:rsidP="003C0BCC">
      <w:pPr>
        <w:pStyle w:val="Style17"/>
        <w:widowControl/>
        <w:spacing w:before="48"/>
        <w:rPr>
          <w:rFonts w:ascii="Times New Roman" w:hAnsi="Times New Roman" w:cs="PragmaticaC"/>
          <w:b/>
          <w:kern w:val="24"/>
          <w:sz w:val="32"/>
          <w:szCs w:val="32"/>
        </w:rPr>
      </w:pPr>
    </w:p>
    <w:p w:rsidR="008D27BF" w:rsidRPr="003A27DD" w:rsidRDefault="008D27BF" w:rsidP="003C0BCC">
      <w:pPr>
        <w:pStyle w:val="Style17"/>
        <w:widowControl/>
        <w:spacing w:before="48"/>
        <w:rPr>
          <w:rFonts w:ascii="Times New Roman" w:hAnsi="Times New Roman" w:cs="PragmaticaC"/>
          <w:b/>
          <w:kern w:val="24"/>
          <w:sz w:val="32"/>
          <w:szCs w:val="32"/>
        </w:rPr>
      </w:pPr>
    </w:p>
    <w:p w:rsidR="008D27BF" w:rsidRDefault="008D27BF" w:rsidP="003547F6">
      <w:pPr>
        <w:pStyle w:val="Style17"/>
        <w:widowControl/>
        <w:spacing w:before="48"/>
        <w:rPr>
          <w:rFonts w:ascii="Times New Roman" w:hAnsi="Times New Roman" w:cs="PragmaticaC"/>
          <w:b/>
          <w:kern w:val="24"/>
          <w:sz w:val="32"/>
          <w:szCs w:val="32"/>
        </w:rPr>
      </w:pPr>
    </w:p>
    <w:p w:rsidR="008D27BF" w:rsidRPr="008D1EAE" w:rsidRDefault="008D27BF" w:rsidP="003547F6">
      <w:pPr>
        <w:pStyle w:val="Style17"/>
        <w:widowControl/>
        <w:spacing w:before="48"/>
        <w:jc w:val="center"/>
        <w:rPr>
          <w:rFonts w:ascii="Times New Roman" w:hAnsi="Times New Roman"/>
          <w:b/>
          <w:sz w:val="28"/>
          <w:szCs w:val="28"/>
        </w:rPr>
      </w:pPr>
      <w:r w:rsidRPr="008D1EAE">
        <w:rPr>
          <w:rFonts w:ascii="Times New Roman" w:hAnsi="Times New Roman"/>
          <w:b/>
          <w:sz w:val="28"/>
          <w:szCs w:val="28"/>
        </w:rPr>
        <w:t>Тематическое планирование с определением основных видов учебной</w:t>
      </w:r>
    </w:p>
    <w:p w:rsidR="008D27BF" w:rsidRPr="003A27DD" w:rsidRDefault="008D27BF" w:rsidP="003547F6">
      <w:pPr>
        <w:pStyle w:val="Style17"/>
        <w:widowControl/>
        <w:spacing w:before="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деятельности обучающихся</w:t>
      </w:r>
    </w:p>
    <w:p w:rsidR="008D27BF" w:rsidRPr="003A27DD" w:rsidRDefault="008D27BF" w:rsidP="0093776A">
      <w:pPr>
        <w:pStyle w:val="Style17"/>
        <w:widowControl/>
        <w:spacing w:before="48"/>
        <w:jc w:val="center"/>
        <w:rPr>
          <w:rFonts w:ascii="Times New Roman" w:hAnsi="Times New Roman"/>
          <w:sz w:val="28"/>
          <w:szCs w:val="28"/>
        </w:rPr>
      </w:pPr>
    </w:p>
    <w:p w:rsidR="008D27BF" w:rsidRPr="003A27DD" w:rsidRDefault="008D27BF" w:rsidP="0093776A">
      <w:pPr>
        <w:autoSpaceDE w:val="0"/>
        <w:autoSpaceDN w:val="0"/>
        <w:adjustRightInd w:val="0"/>
        <w:jc w:val="center"/>
        <w:rPr>
          <w:rFonts w:cs="PragmaticaC-Bold"/>
          <w:b/>
          <w:bCs/>
          <w:w w:val="100"/>
          <w:kern w:val="0"/>
          <w:sz w:val="24"/>
          <w:szCs w:val="24"/>
          <w:lang w:eastAsia="ru-RU"/>
        </w:rPr>
      </w:pPr>
      <w:r w:rsidRPr="0093776A">
        <w:rPr>
          <w:rFonts w:cs="PragmaticaC-Bold"/>
          <w:b/>
          <w:bCs/>
          <w:w w:val="100"/>
          <w:kern w:val="0"/>
          <w:sz w:val="24"/>
          <w:szCs w:val="24"/>
          <w:lang w:eastAsia="ru-RU"/>
        </w:rPr>
        <w:t>1 класс (33 ч)  «Мир музыки в мире детства»</w:t>
      </w:r>
    </w:p>
    <w:p w:rsidR="008D27BF" w:rsidRPr="003A27DD" w:rsidRDefault="008D27BF" w:rsidP="0093776A">
      <w:pPr>
        <w:autoSpaceDE w:val="0"/>
        <w:autoSpaceDN w:val="0"/>
        <w:adjustRightInd w:val="0"/>
        <w:jc w:val="center"/>
        <w:rPr>
          <w:rFonts w:cs="PragmaticaC"/>
          <w:b/>
          <w:w w:val="1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879"/>
        <w:gridCol w:w="180"/>
        <w:gridCol w:w="2627"/>
        <w:gridCol w:w="958"/>
        <w:gridCol w:w="135"/>
        <w:gridCol w:w="30"/>
        <w:gridCol w:w="15"/>
        <w:gridCol w:w="2939"/>
      </w:tblGrid>
      <w:tr w:rsidR="008D27BF" w:rsidRPr="00E664AD" w:rsidTr="00707985">
        <w:tc>
          <w:tcPr>
            <w:tcW w:w="2376" w:type="dxa"/>
          </w:tcPr>
          <w:p w:rsidR="008D27BF" w:rsidRPr="00E664AD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                     </w:t>
            </w:r>
            <w:r w:rsidRPr="00E664AD">
              <w:rPr>
                <w:rFonts w:cs="PragmaticaC"/>
                <w:w w:val="100"/>
                <w:sz w:val="24"/>
                <w:szCs w:val="20"/>
                <w:lang w:eastAsia="ru-RU"/>
              </w:rPr>
              <w:t>Тема</w:t>
            </w:r>
          </w:p>
        </w:tc>
        <w:tc>
          <w:tcPr>
            <w:tcW w:w="3686" w:type="dxa"/>
            <w:gridSpan w:val="3"/>
          </w:tcPr>
          <w:p w:rsidR="008D27BF" w:rsidRPr="00E664AD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>
              <w:rPr>
                <w:rFonts w:cs="PragmaticaC"/>
                <w:w w:val="100"/>
                <w:sz w:val="24"/>
                <w:szCs w:val="20"/>
                <w:lang w:eastAsia="ru-RU"/>
              </w:rPr>
              <w:t>Основное</w:t>
            </w:r>
            <w:r w:rsidRPr="00E664AD"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 содержание по темам</w:t>
            </w:r>
          </w:p>
        </w:tc>
        <w:tc>
          <w:tcPr>
            <w:tcW w:w="4077" w:type="dxa"/>
            <w:gridSpan w:val="5"/>
          </w:tcPr>
          <w:p w:rsidR="008D27BF" w:rsidRPr="00E664AD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E664AD"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Характеристика деятельности </w:t>
            </w:r>
            <w:r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                </w:t>
            </w:r>
            <w:r w:rsidRPr="00E664AD">
              <w:rPr>
                <w:rFonts w:cs="PragmaticaC"/>
                <w:w w:val="100"/>
                <w:sz w:val="24"/>
                <w:szCs w:val="20"/>
                <w:lang w:eastAsia="ru-RU"/>
              </w:rPr>
              <w:t>ученика</w:t>
            </w:r>
          </w:p>
        </w:tc>
      </w:tr>
      <w:tr w:rsidR="008D27BF" w:rsidRPr="00E664AD" w:rsidTr="00707985">
        <w:trPr>
          <w:trHeight w:val="2690"/>
        </w:trPr>
        <w:tc>
          <w:tcPr>
            <w:tcW w:w="2376" w:type="dxa"/>
          </w:tcPr>
          <w:p w:rsidR="008D27BF" w:rsidRPr="00A152E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A152E1">
              <w:rPr>
                <w:rFonts w:cs="PragmaticaC-BoldOblique"/>
                <w:b/>
                <w:bCs/>
                <w:iCs/>
                <w:w w:val="100"/>
                <w:kern w:val="0"/>
                <w:sz w:val="24"/>
                <w:szCs w:val="20"/>
                <w:lang w:eastAsia="ru-RU"/>
              </w:rPr>
              <w:t>«Звуки вокруг нас»</w:t>
            </w:r>
          </w:p>
        </w:tc>
        <w:tc>
          <w:tcPr>
            <w:tcW w:w="3686" w:type="dxa"/>
            <w:gridSpan w:val="3"/>
          </w:tcPr>
          <w:p w:rsidR="008D27BF" w:rsidRPr="00A152E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A152E1">
              <w:rPr>
                <w:rFonts w:cs="PragmaticaC"/>
                <w:w w:val="100"/>
                <w:sz w:val="24"/>
                <w:szCs w:val="20"/>
                <w:lang w:eastAsia="ru-RU"/>
              </w:rPr>
              <w:t>Воплощение в звуках окружающей жизни, природы, настрое</w:t>
            </w:r>
            <w:r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ний, чувств и </w:t>
            </w:r>
            <w:r w:rsidRPr="00A152E1">
              <w:rPr>
                <w:rFonts w:cs="PragmaticaC"/>
                <w:w w:val="100"/>
                <w:sz w:val="24"/>
                <w:szCs w:val="20"/>
                <w:lang w:eastAsia="ru-RU"/>
              </w:rPr>
              <w:t>характера человека. Знакомство с музыкальными</w:t>
            </w:r>
          </w:p>
          <w:p w:rsidR="008D27BF" w:rsidRPr="00A152E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A152E1">
              <w:rPr>
                <w:rFonts w:cs="PragmaticaC"/>
                <w:w w:val="100"/>
                <w:sz w:val="24"/>
                <w:szCs w:val="20"/>
                <w:lang w:eastAsia="ru-RU"/>
              </w:rPr>
              <w:t>звуками. Встреча с ними в родном доме среди множества других</w:t>
            </w:r>
            <w:r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 </w:t>
            </w:r>
            <w:r w:rsidRPr="00A152E1">
              <w:rPr>
                <w:rFonts w:cs="PragmaticaC"/>
                <w:w w:val="100"/>
                <w:sz w:val="24"/>
                <w:szCs w:val="20"/>
                <w:lang w:eastAsia="ru-RU"/>
              </w:rPr>
              <w:t>звуков. Первая песня, услышанная в родном доме — мамина колыбельная. Мягкие размеренные покачивания колыбельной как</w:t>
            </w:r>
            <w:r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 </w:t>
            </w:r>
            <w:r w:rsidRPr="00A152E1">
              <w:rPr>
                <w:rFonts w:cs="PragmaticaC"/>
                <w:w w:val="100"/>
                <w:sz w:val="24"/>
                <w:szCs w:val="20"/>
                <w:lang w:eastAsia="ru-RU"/>
              </w:rPr>
              <w:t>ее интонационная основа. Выразительность колыбельной песни</w:t>
            </w:r>
          </w:p>
          <w:p w:rsidR="008D27BF" w:rsidRPr="00A152E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A152E1">
              <w:rPr>
                <w:rFonts w:cs="PragmaticaC"/>
                <w:w w:val="100"/>
                <w:sz w:val="24"/>
                <w:szCs w:val="20"/>
                <w:lang w:eastAsia="ru-RU"/>
              </w:rPr>
              <w:t>и другой похожей на нее музыки. От музыкальных звуков дома —к «поющей природе». Мелодии жизни за порогом дома. Музыка</w:t>
            </w:r>
            <w:r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 </w:t>
            </w:r>
            <w:r w:rsidRPr="00A152E1">
              <w:rPr>
                <w:rFonts w:cs="PragmaticaC"/>
                <w:w w:val="100"/>
                <w:sz w:val="24"/>
                <w:szCs w:val="20"/>
                <w:lang w:eastAsia="ru-RU"/>
              </w:rPr>
              <w:t>о природе.</w:t>
            </w:r>
          </w:p>
        </w:tc>
        <w:tc>
          <w:tcPr>
            <w:tcW w:w="4077" w:type="dxa"/>
            <w:gridSpan w:val="5"/>
          </w:tcPr>
          <w:p w:rsidR="008D27BF" w:rsidRPr="00360EE5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60EE5">
              <w:rPr>
                <w:rFonts w:cs="PragmaticaC"/>
                <w:w w:val="100"/>
                <w:sz w:val="24"/>
                <w:szCs w:val="20"/>
                <w:lang w:eastAsia="ru-RU"/>
              </w:rPr>
              <w:t>— Воспринимать звуки природы, сравнивать их с музыкальными звуками.</w:t>
            </w:r>
          </w:p>
          <w:p w:rsidR="008D27BF" w:rsidRPr="00360EE5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60EE5">
              <w:rPr>
                <w:rFonts w:cs="PragmaticaC"/>
                <w:w w:val="100"/>
                <w:sz w:val="24"/>
                <w:szCs w:val="20"/>
                <w:lang w:eastAsia="ru-RU"/>
              </w:rPr>
              <w:t>— Наблюдать за</w:t>
            </w:r>
            <w:r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 </w:t>
            </w:r>
            <w:r w:rsidRPr="00360EE5">
              <w:rPr>
                <w:rFonts w:cs="PragmaticaC"/>
                <w:w w:val="100"/>
                <w:sz w:val="24"/>
                <w:szCs w:val="20"/>
                <w:lang w:eastAsia="ru-RU"/>
              </w:rPr>
              <w:t>использованием музыки в жизни человека.</w:t>
            </w:r>
          </w:p>
          <w:p w:rsidR="008D27BF" w:rsidRPr="00360EE5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60EE5">
              <w:rPr>
                <w:rFonts w:cs="PragmaticaC"/>
                <w:w w:val="100"/>
                <w:sz w:val="24"/>
                <w:szCs w:val="20"/>
                <w:lang w:eastAsia="ru-RU"/>
              </w:rPr>
              <w:t>— Различать настроения, чувства и характер человека, выраженные в музыке.</w:t>
            </w:r>
          </w:p>
          <w:p w:rsidR="008D27BF" w:rsidRPr="00360EE5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60EE5">
              <w:rPr>
                <w:rFonts w:cs="PragmaticaC"/>
                <w:w w:val="100"/>
                <w:sz w:val="24"/>
                <w:szCs w:val="20"/>
                <w:lang w:eastAsia="ru-RU"/>
              </w:rPr>
              <w:t>— Размышлять об истоках возникновения музыкальных звуков.</w:t>
            </w:r>
          </w:p>
          <w:p w:rsidR="008D27BF" w:rsidRPr="00360EE5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60EE5">
              <w:rPr>
                <w:rFonts w:cs="PragmaticaC"/>
                <w:w w:val="100"/>
                <w:sz w:val="24"/>
                <w:szCs w:val="20"/>
                <w:lang w:eastAsia="ru-RU"/>
              </w:rPr>
              <w:t>— Проявлять эмоциональную отзывчивость, личностное отношение при восприятии и исполнении музыкальных произведений.</w:t>
            </w:r>
          </w:p>
          <w:p w:rsidR="008D27BF" w:rsidRPr="00360EE5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60EE5">
              <w:rPr>
                <w:rFonts w:cs="PragmaticaC"/>
                <w:w w:val="100"/>
                <w:sz w:val="24"/>
                <w:szCs w:val="20"/>
                <w:lang w:eastAsia="ru-RU"/>
              </w:rPr>
              <w:t>— Исполнять песни, играть на детских элементарных и элек-</w:t>
            </w:r>
          </w:p>
          <w:p w:rsidR="008D27BF" w:rsidRPr="00360EE5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360EE5">
              <w:rPr>
                <w:rFonts w:cs="PragmaticaC"/>
                <w:w w:val="100"/>
                <w:sz w:val="24"/>
                <w:szCs w:val="20"/>
                <w:lang w:eastAsia="ru-RU"/>
              </w:rPr>
              <w:t>тронных музыкальных инструментах.</w:t>
            </w:r>
            <w:r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                        </w:t>
            </w:r>
            <w:r>
              <w:rPr>
                <w:rFonts w:ascii="PragmaticaC" w:hAnsi="PragmaticaC" w:cs="PragmaticaC"/>
                <w:w w:val="100"/>
                <w:kern w:val="0"/>
                <w:sz w:val="20"/>
                <w:szCs w:val="20"/>
                <w:lang w:eastAsia="ru-RU"/>
              </w:rPr>
              <w:t xml:space="preserve"> — </w:t>
            </w:r>
            <w:r w:rsidRPr="00360EE5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Импровизировать музыку в пении, игре, пластических движениях.</w:t>
            </w:r>
          </w:p>
          <w:p w:rsidR="008D27BF" w:rsidRPr="00360EE5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60EE5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Осуществлять первые опыты сочинения.</w:t>
            </w:r>
          </w:p>
        </w:tc>
      </w:tr>
      <w:tr w:rsidR="008D27BF" w:rsidRPr="00E664AD" w:rsidTr="009540F1">
        <w:trPr>
          <w:trHeight w:val="6511"/>
        </w:trPr>
        <w:tc>
          <w:tcPr>
            <w:tcW w:w="2376" w:type="dxa"/>
            <w:tcBorders>
              <w:bottom w:val="single" w:sz="4" w:space="0" w:color="auto"/>
            </w:tcBorders>
          </w:tcPr>
          <w:p w:rsidR="008D27BF" w:rsidRPr="00360EE5" w:rsidRDefault="008D27BF" w:rsidP="00C66221">
            <w:pPr>
              <w:autoSpaceDE w:val="0"/>
              <w:autoSpaceDN w:val="0"/>
              <w:adjustRightInd w:val="0"/>
              <w:rPr>
                <w:rFonts w:cs="PragmaticaC-BoldOblique"/>
                <w:b/>
                <w:bCs/>
                <w:iCs/>
                <w:w w:val="100"/>
                <w:sz w:val="24"/>
                <w:szCs w:val="20"/>
                <w:lang w:eastAsia="ru-RU"/>
              </w:rPr>
            </w:pPr>
            <w:r w:rsidRPr="00360EE5">
              <w:rPr>
                <w:rFonts w:cs="PragmaticaC-BoldOblique"/>
                <w:b/>
                <w:bCs/>
                <w:iCs/>
                <w:w w:val="100"/>
                <w:sz w:val="24"/>
                <w:szCs w:val="20"/>
                <w:lang w:eastAsia="ru-RU"/>
              </w:rPr>
              <w:t>«Музыкальные встречи Маши и Миши»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8D27BF" w:rsidRPr="00B924B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B924B1"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Музыкальное окружение в жизни ребенка: музыка в школе, </w:t>
            </w:r>
            <w:r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на </w:t>
            </w:r>
            <w:r w:rsidRPr="00B924B1">
              <w:rPr>
                <w:rFonts w:cs="PragmaticaC"/>
                <w:w w:val="100"/>
                <w:sz w:val="24"/>
                <w:szCs w:val="20"/>
                <w:lang w:eastAsia="ru-RU"/>
              </w:rPr>
              <w:t>улице, у друзей. Отражение в музыке разных жизненных ситуаций. Сказка в музыке. Музыка о разных исторических временах.</w:t>
            </w:r>
          </w:p>
          <w:p w:rsidR="008D27BF" w:rsidRPr="00B924B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B924B1">
              <w:rPr>
                <w:rFonts w:cs="PragmaticaC"/>
                <w:w w:val="100"/>
                <w:sz w:val="24"/>
                <w:szCs w:val="20"/>
                <w:lang w:eastAsia="ru-RU"/>
              </w:rPr>
              <w:t>Образ Родины в музыке: ее просторы, красота, величие, богатырская сила. Родная сторонка в музыкальных картинках.</w:t>
            </w:r>
          </w:p>
          <w:p w:rsidR="008D27BF" w:rsidRPr="00B924B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</w:p>
        </w:tc>
        <w:tc>
          <w:tcPr>
            <w:tcW w:w="4077" w:type="dxa"/>
            <w:gridSpan w:val="5"/>
            <w:tcBorders>
              <w:bottom w:val="single" w:sz="4" w:space="0" w:color="auto"/>
            </w:tcBorders>
          </w:tcPr>
          <w:p w:rsidR="008D27BF" w:rsidRPr="00B924B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B924B1">
              <w:rPr>
                <w:rFonts w:cs="PragmaticaC"/>
                <w:w w:val="100"/>
                <w:sz w:val="24"/>
                <w:szCs w:val="20"/>
                <w:lang w:eastAsia="ru-RU"/>
              </w:rPr>
              <w:t>— Сравнивать разные музыкальные произведения.</w:t>
            </w:r>
          </w:p>
          <w:p w:rsidR="008D27BF" w:rsidRPr="00B924B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B924B1">
              <w:rPr>
                <w:rFonts w:cs="PragmaticaC"/>
                <w:w w:val="100"/>
                <w:sz w:val="24"/>
                <w:szCs w:val="20"/>
                <w:lang w:eastAsia="ru-RU"/>
              </w:rPr>
              <w:t>— Определять, от чего зависит музыкальное окружение жизни ребенка.</w:t>
            </w:r>
          </w:p>
          <w:p w:rsidR="008D27BF" w:rsidRPr="00B924B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B924B1">
              <w:rPr>
                <w:rFonts w:cs="PragmaticaC"/>
                <w:w w:val="100"/>
                <w:sz w:val="24"/>
                <w:szCs w:val="20"/>
                <w:lang w:eastAsia="ru-RU"/>
              </w:rPr>
              <w:t>— Находить особенности музыкального отражения жизненных ситуаций.</w:t>
            </w:r>
          </w:p>
          <w:p w:rsidR="008D27BF" w:rsidRPr="00B924B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B924B1">
              <w:rPr>
                <w:rFonts w:cs="PragmaticaC"/>
                <w:w w:val="100"/>
                <w:sz w:val="24"/>
                <w:szCs w:val="20"/>
                <w:lang w:eastAsia="ru-RU"/>
              </w:rPr>
              <w:t>— Размышлять об особенностях воплощения сказки в музыке.</w:t>
            </w:r>
          </w:p>
          <w:p w:rsidR="008D27BF" w:rsidRPr="00B924B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B924B1">
              <w:rPr>
                <w:rFonts w:cs="PragmaticaC"/>
                <w:w w:val="100"/>
                <w:sz w:val="24"/>
                <w:szCs w:val="20"/>
                <w:lang w:eastAsia="ru-RU"/>
              </w:rPr>
              <w:t>— Выражать свое эмоциональное отношение к музыкальным</w:t>
            </w:r>
            <w:r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 </w:t>
            </w:r>
            <w:r w:rsidRPr="00B924B1">
              <w:rPr>
                <w:rFonts w:cs="PragmaticaC"/>
                <w:w w:val="100"/>
                <w:sz w:val="24"/>
                <w:szCs w:val="20"/>
                <w:lang w:eastAsia="ru-RU"/>
              </w:rPr>
              <w:t>образам исторического прошлого в слове, рисунке, жесте, пении и пр.</w:t>
            </w:r>
          </w:p>
          <w:p w:rsidR="008D27BF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B924B1">
              <w:rPr>
                <w:rFonts w:cs="PragmaticaC"/>
                <w:w w:val="100"/>
                <w:sz w:val="24"/>
                <w:szCs w:val="20"/>
                <w:lang w:eastAsia="ru-RU"/>
              </w:rPr>
              <w:t>— Выявлять в музыкальном тексте характеристики образа Родины, родной сторонки.</w:t>
            </w:r>
          </w:p>
          <w:p w:rsidR="008D27BF" w:rsidRPr="00B924B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B924B1">
              <w:rPr>
                <w:rFonts w:cs="PragmaticaC"/>
                <w:w w:val="100"/>
                <w:sz w:val="24"/>
                <w:szCs w:val="20"/>
                <w:lang w:eastAsia="ru-RU"/>
              </w:rPr>
              <w:t>— Исполнять различные по характеру музыкальные произведения.</w:t>
            </w:r>
          </w:p>
          <w:p w:rsidR="008D27BF" w:rsidRPr="00B924B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B924B1">
              <w:rPr>
                <w:rFonts w:cs="PragmaticaC"/>
                <w:w w:val="100"/>
                <w:sz w:val="24"/>
                <w:szCs w:val="20"/>
                <w:lang w:eastAsia="ru-RU"/>
              </w:rPr>
              <w:t>— Осуществлять собственный музыкально-исполнительский</w:t>
            </w:r>
          </w:p>
          <w:p w:rsidR="008D27BF" w:rsidRPr="00B924B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B924B1">
              <w:rPr>
                <w:rFonts w:cs="PragmaticaC"/>
                <w:w w:val="100"/>
                <w:sz w:val="24"/>
                <w:szCs w:val="20"/>
                <w:lang w:eastAsia="ru-RU"/>
              </w:rPr>
              <w:t>замысел в пении и</w:t>
            </w:r>
            <w:r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 </w:t>
            </w:r>
            <w:r w:rsidRPr="00B924B1">
              <w:rPr>
                <w:rFonts w:cs="PragmaticaC"/>
                <w:w w:val="100"/>
                <w:sz w:val="24"/>
                <w:szCs w:val="20"/>
                <w:lang w:eastAsia="ru-RU"/>
              </w:rPr>
              <w:t>импровизации</w:t>
            </w:r>
            <w:r>
              <w:rPr>
                <w:rFonts w:cs="PragmaticaC"/>
                <w:w w:val="100"/>
                <w:sz w:val="24"/>
                <w:szCs w:val="20"/>
                <w:lang w:eastAsia="ru-RU"/>
              </w:rPr>
              <w:t>.</w:t>
            </w:r>
          </w:p>
          <w:p w:rsidR="008D27BF" w:rsidRPr="00360EE5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</w:p>
        </w:tc>
      </w:tr>
      <w:tr w:rsidR="008D27BF" w:rsidRPr="00E664AD" w:rsidTr="00707985">
        <w:trPr>
          <w:trHeight w:val="2055"/>
        </w:trPr>
        <w:tc>
          <w:tcPr>
            <w:tcW w:w="2376" w:type="dxa"/>
            <w:tcBorders>
              <w:top w:val="single" w:sz="4" w:space="0" w:color="auto"/>
            </w:tcBorders>
          </w:tcPr>
          <w:p w:rsidR="008D27BF" w:rsidRPr="003609A1" w:rsidRDefault="008D27BF" w:rsidP="00C66221">
            <w:pPr>
              <w:autoSpaceDE w:val="0"/>
              <w:autoSpaceDN w:val="0"/>
              <w:adjustRightInd w:val="0"/>
              <w:rPr>
                <w:rFonts w:cs="PragmaticaC-BoldOblique"/>
                <w:b/>
                <w:bCs/>
                <w:iCs/>
                <w:w w:val="100"/>
                <w:sz w:val="24"/>
                <w:szCs w:val="20"/>
                <w:lang w:eastAsia="ru-RU"/>
              </w:rPr>
            </w:pPr>
            <w:r w:rsidRPr="003609A1">
              <w:rPr>
                <w:rFonts w:cs="PragmaticaC-BoldOblique"/>
                <w:b/>
                <w:bCs/>
                <w:iCs/>
                <w:w w:val="100"/>
                <w:sz w:val="24"/>
                <w:szCs w:val="20"/>
                <w:lang w:eastAsia="ru-RU"/>
              </w:rPr>
              <w:t>«Так и льются сами звуки из души!»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</w:tcPr>
          <w:p w:rsidR="008D27BF" w:rsidRPr="003609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3609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Выразительные возможности музыки. Приобщение к музы-</w:t>
            </w:r>
          </w:p>
          <w:p w:rsidR="008D27BF" w:rsidRPr="003609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3609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кальному искусству через исполнение песен. «Общение» на музыкальном языке. Музыка о временах года. Задорные песни зимы.</w:t>
            </w:r>
          </w:p>
          <w:p w:rsidR="008D27BF" w:rsidRPr="003609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3609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Весенние напевы. Музыкальные миниатюры о животных, птицах,</w:t>
            </w:r>
          </w:p>
          <w:p w:rsidR="008D27BF" w:rsidRPr="003609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609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зверях и игрушках. Музыка для любимых мам и бабушек.</w:t>
            </w:r>
          </w:p>
        </w:tc>
        <w:tc>
          <w:tcPr>
            <w:tcW w:w="4077" w:type="dxa"/>
            <w:gridSpan w:val="5"/>
            <w:tcBorders>
              <w:top w:val="single" w:sz="4" w:space="0" w:color="auto"/>
            </w:tcBorders>
          </w:tcPr>
          <w:p w:rsidR="008D27BF" w:rsidRPr="003609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609A1">
              <w:rPr>
                <w:rFonts w:cs="PragmaticaC"/>
                <w:w w:val="100"/>
                <w:sz w:val="24"/>
                <w:szCs w:val="20"/>
                <w:lang w:eastAsia="ru-RU"/>
              </w:rPr>
              <w:t>— Выявлять выразительные возможности музыки.</w:t>
            </w:r>
          </w:p>
          <w:p w:rsidR="008D27BF" w:rsidRPr="003609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609A1">
              <w:rPr>
                <w:rFonts w:cs="PragmaticaC"/>
                <w:w w:val="100"/>
                <w:sz w:val="24"/>
                <w:szCs w:val="20"/>
                <w:lang w:eastAsia="ru-RU"/>
              </w:rPr>
              <w:t>— Выражать свои чувства, переживания, отношения в словах,</w:t>
            </w:r>
          </w:p>
          <w:p w:rsidR="008D27BF" w:rsidRPr="003609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609A1">
              <w:rPr>
                <w:rFonts w:cs="PragmaticaC"/>
                <w:w w:val="100"/>
                <w:sz w:val="24"/>
                <w:szCs w:val="20"/>
                <w:lang w:eastAsia="ru-RU"/>
              </w:rPr>
              <w:t>музыкальных движениях, певческих интонациях, рисунках по му-</w:t>
            </w:r>
          </w:p>
          <w:p w:rsidR="008D27BF" w:rsidRPr="003609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609A1">
              <w:rPr>
                <w:rFonts w:cs="PragmaticaC"/>
                <w:w w:val="100"/>
                <w:sz w:val="24"/>
                <w:szCs w:val="20"/>
                <w:lang w:eastAsia="ru-RU"/>
              </w:rPr>
              <w:t>зыкальным произведениям.</w:t>
            </w:r>
          </w:p>
          <w:p w:rsidR="008D27BF" w:rsidRPr="003609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609A1">
              <w:rPr>
                <w:rFonts w:cs="PragmaticaC"/>
                <w:w w:val="100"/>
                <w:sz w:val="24"/>
                <w:szCs w:val="20"/>
                <w:lang w:eastAsia="ru-RU"/>
              </w:rPr>
              <w:t>— Разучивать и исполнять песни в сотворчестве с однокласс-</w:t>
            </w:r>
          </w:p>
          <w:p w:rsidR="008D27BF" w:rsidRPr="003609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609A1">
              <w:rPr>
                <w:rFonts w:cs="PragmaticaC"/>
                <w:w w:val="100"/>
                <w:sz w:val="24"/>
                <w:szCs w:val="20"/>
                <w:lang w:eastAsia="ru-RU"/>
              </w:rPr>
              <w:t>никами.</w:t>
            </w:r>
          </w:p>
          <w:p w:rsidR="008D27BF" w:rsidRPr="003609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609A1">
              <w:rPr>
                <w:rFonts w:cs="PragmaticaC"/>
                <w:w w:val="100"/>
                <w:sz w:val="24"/>
                <w:szCs w:val="20"/>
                <w:lang w:eastAsia="ru-RU"/>
              </w:rPr>
              <w:t>— Разыгрывать народные песни, участвовать в коллективных</w:t>
            </w:r>
          </w:p>
          <w:p w:rsidR="008D27BF" w:rsidRPr="003609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609A1">
              <w:rPr>
                <w:rFonts w:cs="PragmaticaC"/>
                <w:w w:val="100"/>
                <w:sz w:val="24"/>
                <w:szCs w:val="20"/>
                <w:lang w:eastAsia="ru-RU"/>
              </w:rPr>
              <w:t>играх-драматизациях.</w:t>
            </w:r>
          </w:p>
          <w:p w:rsidR="008D27BF" w:rsidRPr="003609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609A1">
              <w:rPr>
                <w:rFonts w:cs="PragmaticaC"/>
                <w:w w:val="100"/>
                <w:sz w:val="24"/>
                <w:szCs w:val="20"/>
                <w:lang w:eastAsia="ru-RU"/>
              </w:rPr>
              <w:t>— Размышлять, рассуждать об отражении в музыке времен</w:t>
            </w:r>
          </w:p>
          <w:p w:rsidR="008D27BF" w:rsidRPr="003609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609A1">
              <w:rPr>
                <w:rFonts w:cs="PragmaticaC"/>
                <w:w w:val="100"/>
                <w:sz w:val="24"/>
                <w:szCs w:val="20"/>
                <w:lang w:eastAsia="ru-RU"/>
              </w:rPr>
              <w:t>года, жизни животных, птиц, зверей, людей.</w:t>
            </w:r>
          </w:p>
          <w:p w:rsidR="008D27BF" w:rsidRPr="003609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609A1">
              <w:rPr>
                <w:rFonts w:cs="PragmaticaC"/>
                <w:w w:val="100"/>
                <w:sz w:val="24"/>
                <w:szCs w:val="20"/>
                <w:lang w:eastAsia="ru-RU"/>
              </w:rPr>
              <w:t>— Обнаруживать общность истоков народной и профессио-</w:t>
            </w:r>
          </w:p>
          <w:p w:rsidR="008D27BF" w:rsidRPr="003609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609A1">
              <w:rPr>
                <w:rFonts w:cs="PragmaticaC"/>
                <w:w w:val="100"/>
                <w:sz w:val="24"/>
                <w:szCs w:val="20"/>
                <w:lang w:eastAsia="ru-RU"/>
              </w:rPr>
              <w:t>нальной музыки.</w:t>
            </w:r>
          </w:p>
          <w:p w:rsidR="008D27BF" w:rsidRPr="003609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609A1">
              <w:rPr>
                <w:rFonts w:cs="PragmaticaC"/>
                <w:w w:val="100"/>
                <w:sz w:val="24"/>
                <w:szCs w:val="20"/>
                <w:lang w:eastAsia="ru-RU"/>
              </w:rPr>
              <w:t>— Импровизировать (вокальная, инструментальная, танце-</w:t>
            </w:r>
          </w:p>
          <w:p w:rsidR="008D27BF" w:rsidRPr="003609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609A1">
              <w:rPr>
                <w:rFonts w:cs="PragmaticaC"/>
                <w:w w:val="100"/>
                <w:sz w:val="24"/>
                <w:szCs w:val="20"/>
                <w:lang w:eastAsia="ru-RU"/>
              </w:rPr>
              <w:t>вальная импровизация) с учетом выразительных возможностей</w:t>
            </w:r>
          </w:p>
          <w:p w:rsidR="008D27BF" w:rsidRPr="003609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609A1">
              <w:rPr>
                <w:rFonts w:cs="PragmaticaC"/>
                <w:w w:val="100"/>
                <w:sz w:val="24"/>
                <w:szCs w:val="20"/>
                <w:lang w:eastAsia="ru-RU"/>
              </w:rPr>
              <w:t>музыки.</w:t>
            </w:r>
          </w:p>
          <w:p w:rsidR="008D27BF" w:rsidRPr="003609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609A1">
              <w:rPr>
                <w:rFonts w:cs="PragmaticaC"/>
                <w:w w:val="100"/>
                <w:sz w:val="24"/>
                <w:szCs w:val="20"/>
                <w:lang w:eastAsia="ru-RU"/>
              </w:rPr>
              <w:t>— Инсценировать песни, фрагменты опер.</w:t>
            </w:r>
          </w:p>
        </w:tc>
      </w:tr>
      <w:tr w:rsidR="008D27BF" w:rsidRPr="00E664AD" w:rsidTr="00707985">
        <w:trPr>
          <w:trHeight w:val="6090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</w:tcPr>
          <w:p w:rsidR="008D27BF" w:rsidRPr="003609A1" w:rsidRDefault="008D27BF" w:rsidP="00C66221">
            <w:pPr>
              <w:autoSpaceDE w:val="0"/>
              <w:autoSpaceDN w:val="0"/>
              <w:adjustRightInd w:val="0"/>
              <w:rPr>
                <w:rFonts w:cs="PragmaticaC-BoldOblique"/>
                <w:b/>
                <w:bCs/>
                <w:iCs/>
                <w:w w:val="100"/>
                <w:sz w:val="24"/>
                <w:szCs w:val="20"/>
                <w:lang w:eastAsia="ru-RU"/>
              </w:rPr>
            </w:pPr>
            <w:r w:rsidRPr="003609A1">
              <w:rPr>
                <w:rFonts w:cs="PragmaticaC-BoldOblique"/>
                <w:b/>
                <w:bCs/>
                <w:iCs/>
                <w:w w:val="100"/>
                <w:sz w:val="24"/>
                <w:szCs w:val="20"/>
                <w:lang w:eastAsia="ru-RU"/>
              </w:rPr>
              <w:t>«Волшебная сила музыки»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8D27BF" w:rsidRPr="003609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3609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Ребенок как слушатель и исполнитель. Любимые музыкальные герои. Новые встречи с музыкой. Музыка — вечный спутник</w:t>
            </w:r>
          </w:p>
          <w:p w:rsidR="008D27BF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609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человека.</w:t>
            </w:r>
          </w:p>
          <w:p w:rsidR="008D27BF" w:rsidRPr="00FC1273" w:rsidRDefault="008D27BF" w:rsidP="00C66221">
            <w:pPr>
              <w:rPr>
                <w:rFonts w:cs="PragmaticaC"/>
                <w:sz w:val="24"/>
                <w:szCs w:val="20"/>
                <w:lang w:eastAsia="ru-RU"/>
              </w:rPr>
            </w:pPr>
          </w:p>
          <w:p w:rsidR="008D27BF" w:rsidRPr="00FC1273" w:rsidRDefault="008D27BF" w:rsidP="00C66221">
            <w:pPr>
              <w:rPr>
                <w:rFonts w:cs="PragmaticaC"/>
                <w:sz w:val="24"/>
                <w:szCs w:val="20"/>
                <w:lang w:eastAsia="ru-RU"/>
              </w:rPr>
            </w:pPr>
          </w:p>
          <w:p w:rsidR="008D27BF" w:rsidRPr="00FC1273" w:rsidRDefault="008D27BF" w:rsidP="00C66221">
            <w:pPr>
              <w:rPr>
                <w:rFonts w:cs="PragmaticaC"/>
                <w:sz w:val="24"/>
                <w:szCs w:val="20"/>
                <w:lang w:eastAsia="ru-RU"/>
              </w:rPr>
            </w:pPr>
          </w:p>
          <w:p w:rsidR="008D27BF" w:rsidRPr="00FC1273" w:rsidRDefault="008D27BF" w:rsidP="00C66221">
            <w:pPr>
              <w:rPr>
                <w:rFonts w:cs="PragmaticaC"/>
                <w:sz w:val="24"/>
                <w:szCs w:val="20"/>
                <w:lang w:eastAsia="ru-RU"/>
              </w:rPr>
            </w:pPr>
          </w:p>
          <w:p w:rsidR="008D27BF" w:rsidRPr="00FC1273" w:rsidRDefault="008D27BF" w:rsidP="00C66221">
            <w:pPr>
              <w:rPr>
                <w:rFonts w:cs="PragmaticaC"/>
                <w:sz w:val="24"/>
                <w:szCs w:val="20"/>
                <w:lang w:eastAsia="ru-RU"/>
              </w:rPr>
            </w:pPr>
          </w:p>
          <w:p w:rsidR="008D27BF" w:rsidRPr="00FC1273" w:rsidRDefault="008D27BF" w:rsidP="00C66221">
            <w:pPr>
              <w:rPr>
                <w:rFonts w:cs="PragmaticaC"/>
                <w:sz w:val="24"/>
                <w:szCs w:val="20"/>
                <w:lang w:eastAsia="ru-RU"/>
              </w:rPr>
            </w:pPr>
          </w:p>
          <w:p w:rsidR="008D27BF" w:rsidRDefault="008D27BF" w:rsidP="00C66221">
            <w:pPr>
              <w:rPr>
                <w:rFonts w:cs="PragmaticaC"/>
                <w:sz w:val="24"/>
                <w:szCs w:val="20"/>
                <w:lang w:eastAsia="ru-RU"/>
              </w:rPr>
            </w:pPr>
          </w:p>
          <w:p w:rsidR="008D27BF" w:rsidRDefault="008D27BF" w:rsidP="00C66221">
            <w:pPr>
              <w:rPr>
                <w:rFonts w:cs="PragmaticaC"/>
                <w:sz w:val="24"/>
                <w:szCs w:val="20"/>
                <w:lang w:eastAsia="ru-RU"/>
              </w:rPr>
            </w:pPr>
          </w:p>
          <w:p w:rsidR="008D27BF" w:rsidRPr="00FC1273" w:rsidRDefault="008D27BF" w:rsidP="00C66221">
            <w:pPr>
              <w:rPr>
                <w:rFonts w:cs="PragmaticaC"/>
                <w:sz w:val="24"/>
                <w:szCs w:val="20"/>
                <w:lang w:eastAsia="ru-RU"/>
              </w:rPr>
            </w:pPr>
            <w:r>
              <w:rPr>
                <w:rFonts w:ascii="PragmaticaC-Bold" w:hAnsi="PragmaticaC-Bold" w:cs="PragmaticaC-Bold"/>
                <w:b/>
                <w:bCs/>
                <w:w w:val="100"/>
                <w:kern w:val="0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>
              <w:rPr>
                <w:rFonts w:cs="PragmaticaC"/>
                <w:sz w:val="24"/>
                <w:szCs w:val="20"/>
                <w:lang w:eastAsia="ru-RU"/>
              </w:rPr>
              <w:t xml:space="preserve">                                                                   </w:t>
            </w:r>
          </w:p>
        </w:tc>
        <w:tc>
          <w:tcPr>
            <w:tcW w:w="4077" w:type="dxa"/>
            <w:gridSpan w:val="5"/>
            <w:tcBorders>
              <w:bottom w:val="single" w:sz="4" w:space="0" w:color="auto"/>
            </w:tcBorders>
          </w:tcPr>
          <w:p w:rsidR="008D27BF" w:rsidRPr="003609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3609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Осознавать преобразующие функции музыки.</w:t>
            </w:r>
          </w:p>
          <w:p w:rsidR="008D27BF" w:rsidRPr="003609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3609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Сравнивать музыкальные характеристики разных героев.</w:t>
            </w:r>
          </w:p>
          <w:p w:rsidR="008D27BF" w:rsidRPr="003609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3609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Проявлять интерес к взаимосвязи композитора, исполнителя и слушателя как субъектов музыкально-творческой деятельности.</w:t>
            </w:r>
          </w:p>
          <w:p w:rsidR="008D27BF" w:rsidRPr="003609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3609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Рассуждать о роли музыки в жизни человека.</w:t>
            </w:r>
          </w:p>
          <w:p w:rsidR="008D27BF" w:rsidRPr="003609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3609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Отражать в исполнении интонационно-мелодические особенности музыкальных образов.</w:t>
            </w:r>
          </w:p>
          <w:p w:rsidR="008D27BF" w:rsidRPr="00DB3B7D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3609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Воплощать художественно-образное содержание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3609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народной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3609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и композиторской музыки в пении, слове, пластике, рисунке.</w:t>
            </w:r>
          </w:p>
        </w:tc>
      </w:tr>
      <w:tr w:rsidR="008D27BF" w:rsidRPr="00E664AD" w:rsidTr="007C66AA">
        <w:trPr>
          <w:trHeight w:val="1155"/>
        </w:trPr>
        <w:tc>
          <w:tcPr>
            <w:tcW w:w="10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7BF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</w:p>
          <w:p w:rsidR="008D27BF" w:rsidRDefault="008D27BF" w:rsidP="00C66221">
            <w:pPr>
              <w:rPr>
                <w:rFonts w:cs="PragmaticaC"/>
                <w:sz w:val="24"/>
                <w:szCs w:val="20"/>
                <w:lang w:eastAsia="ru-RU"/>
              </w:rPr>
            </w:pPr>
          </w:p>
          <w:p w:rsidR="008D27BF" w:rsidRPr="00061C32" w:rsidRDefault="008D27BF" w:rsidP="00D46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w w:val="100"/>
                <w:kern w:val="0"/>
                <w:sz w:val="24"/>
                <w:szCs w:val="24"/>
                <w:lang w:eastAsia="ru-RU"/>
              </w:rPr>
            </w:pPr>
            <w:r w:rsidRPr="00061C32">
              <w:rPr>
                <w:rFonts w:cs="Times New Roman"/>
                <w:b/>
                <w:bCs/>
                <w:w w:val="100"/>
                <w:kern w:val="0"/>
                <w:sz w:val="24"/>
                <w:szCs w:val="24"/>
                <w:lang w:eastAsia="ru-RU"/>
              </w:rPr>
              <w:t>2 класс (34 ч)</w:t>
            </w:r>
            <w:r>
              <w:rPr>
                <w:rFonts w:cs="Times New Roman"/>
                <w:b/>
                <w:bCs/>
                <w:w w:val="100"/>
                <w:kern w:val="0"/>
                <w:sz w:val="24"/>
                <w:szCs w:val="24"/>
                <w:lang w:eastAsia="ru-RU"/>
              </w:rPr>
              <w:t xml:space="preserve"> </w:t>
            </w:r>
            <w:r w:rsidRPr="00061C32">
              <w:rPr>
                <w:rFonts w:cs="Times New Roman"/>
                <w:b/>
                <w:bCs/>
                <w:w w:val="100"/>
                <w:kern w:val="0"/>
                <w:sz w:val="24"/>
                <w:szCs w:val="24"/>
                <w:lang w:eastAsia="ru-RU"/>
              </w:rPr>
              <w:t>«Музыка как вид искусства»</w:t>
            </w:r>
          </w:p>
          <w:p w:rsidR="008D27BF" w:rsidRPr="00652B75" w:rsidRDefault="008D27BF" w:rsidP="00D46710">
            <w:pPr>
              <w:tabs>
                <w:tab w:val="left" w:pos="3015"/>
              </w:tabs>
              <w:rPr>
                <w:rFonts w:cs="PragmaticaC"/>
                <w:sz w:val="24"/>
                <w:szCs w:val="20"/>
                <w:lang w:eastAsia="ru-RU"/>
              </w:rPr>
            </w:pPr>
            <w:r w:rsidRPr="00061C32">
              <w:rPr>
                <w:rFonts w:cs="Times New Roman"/>
                <w:b/>
                <w:bCs/>
                <w:w w:val="100"/>
                <w:kern w:val="0"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</w:tc>
      </w:tr>
      <w:tr w:rsidR="008D27BF" w:rsidRPr="00E664AD" w:rsidTr="007C66AA">
        <w:trPr>
          <w:trHeight w:val="1155"/>
        </w:trPr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652B75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652B75">
              <w:rPr>
                <w:rFonts w:cs="PragmaticaC-BoldOblique"/>
                <w:b/>
                <w:bCs/>
                <w:iCs/>
                <w:w w:val="100"/>
                <w:sz w:val="24"/>
                <w:szCs w:val="20"/>
                <w:lang w:eastAsia="ru-RU"/>
              </w:rPr>
              <w:t>«Три кита» в музыке: песня, танец и марш»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652B75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652B75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Восприятие второклассниками песни, танца и марша как давних и хороших знакомых. Ощущение разницы в характере музыки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652B75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марша, танца и песни. Многообразие жизненных ситуаций, при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652B75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которых звучат песни, танцы и марши. Разнообразие маршей</w:t>
            </w:r>
          </w:p>
          <w:p w:rsidR="008D27BF" w:rsidRPr="00652B75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652B75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(спортивный, солдатский, парадный, игрушечный и др.); танцев(менуэт, полька, вальс, пляска); песен(о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652B75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Родине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, </w:t>
            </w:r>
            <w:r w:rsidRPr="00652B75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колыбельные,</w:t>
            </w:r>
          </w:p>
          <w:p w:rsidR="008D27BF" w:rsidRPr="00652B75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652B75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хороводные, шуточные, песни — музыкальные картинки и др.).</w:t>
            </w:r>
          </w:p>
          <w:p w:rsidR="008D27BF" w:rsidRPr="00652B75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652B75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Осознание обучающимися мелодии как «души музыки». Определение сочетания в одной музыке разных музыкальных жанров —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652B75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«киты встречаются вместе».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Выявлять разницу в характере музыки марша, танца и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песни.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Сравнивать специфические особенности произведений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разных жанров.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Сопоставлять разнообразие маршей, танцев, песен с многообразием жизненных ситуаций, при которых они звучат.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Определять мелодию как «душу музыки».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Воплощать художественно-образное содержание народной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и композиторской музыки в пении, слове, пластике, рисунке.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Передавать эмоциональные состояния в различных видах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музыкально-творческой деятельности (пение, игра на детских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элементарных музыкальных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инструментах, пластические движения, инсценирование 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песен, драматизация и пр.) в процессе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коллективного музицирования.</w:t>
            </w:r>
          </w:p>
        </w:tc>
      </w:tr>
      <w:tr w:rsidR="008D27BF" w:rsidRPr="00E664AD" w:rsidTr="007C66AA">
        <w:trPr>
          <w:trHeight w:val="1155"/>
        </w:trPr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-BoldOblique"/>
                <w:b/>
                <w:bCs/>
                <w:iCs/>
                <w:w w:val="100"/>
                <w:sz w:val="24"/>
                <w:szCs w:val="20"/>
                <w:lang w:eastAsia="ru-RU"/>
              </w:rPr>
            </w:pPr>
            <w:r w:rsidRPr="000E7891">
              <w:rPr>
                <w:rFonts w:cs="PragmaticaC-BoldOblique"/>
                <w:b/>
                <w:bCs/>
                <w:iCs/>
                <w:w w:val="100"/>
                <w:kern w:val="0"/>
                <w:sz w:val="24"/>
                <w:szCs w:val="20"/>
                <w:lang w:eastAsia="ru-RU"/>
              </w:rPr>
              <w:t>«О чем говорит музыка»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Осознание учащимися, что музыка может выражать чувства,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мысли и настроение человека, рисует музыкальные портреты,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выражает черты его характера. Музыка может подражать зву-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чанию голосов разных музыкальных инструментов, изображать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движение, разнообразные звуки, шумы и картины окружающей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природы. Все это — музыкальное окружение жизни ребенка,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прочувствованное и осознанное им как органичная часть самой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жизни со сменой времен года, с каждодневными заботами и де-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лами, с буднями и праздниками.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Выявлять различные по смыслу музыкальные интонации.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Распознавать и эмоционально откликаться на выразительные и изобразительные особенности музыки.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Осознавать языковые особенности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выразительности и изобразительности музыки.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Исполнять, инсценировать песни, танцы, фрагменты из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произведений музыкально-театральных жанров.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Воплощать музыкальное развитие образа в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собственном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исполнении (в пении, игре на элементарных музыкальных инструментах, музыкально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пластическом движении).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Общаться и взаимодействовать в процессе ансамблевого,</w:t>
            </w:r>
          </w:p>
          <w:p w:rsidR="008D27BF" w:rsidRPr="000E789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0E789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коллективного (хорового и инструментального) воплощения различных художественных образов.</w:t>
            </w:r>
          </w:p>
        </w:tc>
      </w:tr>
      <w:tr w:rsidR="008D27BF" w:rsidRPr="00E664AD" w:rsidTr="007C66AA">
        <w:trPr>
          <w:trHeight w:val="1155"/>
        </w:trPr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2B3DA1" w:rsidRDefault="008D27BF" w:rsidP="00C66221">
            <w:pPr>
              <w:autoSpaceDE w:val="0"/>
              <w:autoSpaceDN w:val="0"/>
              <w:adjustRightInd w:val="0"/>
              <w:rPr>
                <w:rFonts w:cs="PragmaticaC-BoldOblique"/>
                <w:b/>
                <w:bCs/>
                <w:iCs/>
                <w:w w:val="100"/>
                <w:sz w:val="24"/>
                <w:szCs w:val="20"/>
                <w:lang w:eastAsia="ru-RU"/>
              </w:rPr>
            </w:pPr>
            <w:r w:rsidRPr="002B3DA1">
              <w:rPr>
                <w:rFonts w:cs="PragmaticaC-BoldOblique"/>
                <w:b/>
                <w:bCs/>
                <w:iCs/>
                <w:w w:val="100"/>
                <w:sz w:val="24"/>
                <w:szCs w:val="20"/>
                <w:lang w:eastAsia="ru-RU"/>
              </w:rPr>
              <w:t>«Куда ведут нас “три кита”»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2B3D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2B3DA1">
              <w:rPr>
                <w:rFonts w:cs="PragmaticaC"/>
                <w:w w:val="100"/>
                <w:sz w:val="24"/>
                <w:szCs w:val="20"/>
                <w:lang w:eastAsia="ru-RU"/>
              </w:rPr>
              <w:t>Образность песен, танцев и маршей. Песенные основы оперы, танцевальные основы балета. Оперные и балетные марши.</w:t>
            </w:r>
            <w:r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 </w:t>
            </w:r>
            <w:r w:rsidRPr="002B3DA1">
              <w:rPr>
                <w:rFonts w:cs="PragmaticaC"/>
                <w:w w:val="100"/>
                <w:sz w:val="24"/>
                <w:szCs w:val="20"/>
                <w:lang w:eastAsia="ru-RU"/>
              </w:rPr>
              <w:t>Ощущение органичного перехода от песни — к песенности,</w:t>
            </w:r>
            <w:r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 </w:t>
            </w:r>
            <w:r w:rsidRPr="002B3DA1">
              <w:rPr>
                <w:rFonts w:cs="PragmaticaC"/>
                <w:w w:val="100"/>
                <w:sz w:val="24"/>
                <w:szCs w:val="20"/>
                <w:lang w:eastAsia="ru-RU"/>
              </w:rPr>
              <w:t>от танца — к танцевальности, от марша — к маршевости. От народной песни — к симфонической музыке. Превращение песни</w:t>
            </w:r>
            <w:r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 </w:t>
            </w:r>
            <w:r w:rsidRPr="002B3DA1">
              <w:rPr>
                <w:rFonts w:cs="PragmaticaC"/>
                <w:w w:val="100"/>
                <w:sz w:val="24"/>
                <w:szCs w:val="20"/>
                <w:lang w:eastAsia="ru-RU"/>
              </w:rPr>
              <w:t>в музыку фортепьянную, симфоническую, хоровую, оперную,</w:t>
            </w:r>
            <w:r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 </w:t>
            </w:r>
            <w:r w:rsidRPr="002B3DA1">
              <w:rPr>
                <w:rFonts w:cs="PragmaticaC"/>
                <w:w w:val="100"/>
                <w:sz w:val="24"/>
                <w:szCs w:val="20"/>
                <w:lang w:eastAsia="ru-RU"/>
              </w:rPr>
              <w:t>балетную. Песня как основа любого крупного музыкального жанра. Самостоятельная жизнь танцевальной</w:t>
            </w:r>
            <w:r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 </w:t>
            </w:r>
            <w:r w:rsidRPr="002B3DA1">
              <w:rPr>
                <w:rFonts w:cs="PragmaticaC"/>
                <w:w w:val="100"/>
                <w:sz w:val="24"/>
                <w:szCs w:val="20"/>
                <w:lang w:eastAsia="ru-RU"/>
              </w:rPr>
              <w:t>музыки</w:t>
            </w:r>
            <w:r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. </w:t>
            </w:r>
            <w:r w:rsidRPr="002B3DA1">
              <w:rPr>
                <w:rFonts w:cs="PragmaticaC"/>
                <w:w w:val="100"/>
                <w:sz w:val="24"/>
                <w:szCs w:val="20"/>
                <w:lang w:eastAsia="ru-RU"/>
              </w:rPr>
              <w:t>Танцевальность в разных областях музыки. Проникновение танца в оперу,</w:t>
            </w:r>
          </w:p>
          <w:p w:rsidR="008D27BF" w:rsidRPr="002B3D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2B3DA1">
              <w:rPr>
                <w:rFonts w:cs="PragmaticaC"/>
                <w:w w:val="100"/>
                <w:sz w:val="24"/>
                <w:szCs w:val="20"/>
                <w:lang w:eastAsia="ru-RU"/>
              </w:rPr>
              <w:t>балет, симфонию, концерт. Многоликость маршей: простые бытовые марши — марши для исполнения в концертах, марши в</w:t>
            </w:r>
            <w:r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 </w:t>
            </w:r>
            <w:r w:rsidRPr="002B3DA1">
              <w:rPr>
                <w:rFonts w:cs="PragmaticaC"/>
                <w:w w:val="100"/>
                <w:sz w:val="24"/>
                <w:szCs w:val="20"/>
                <w:lang w:eastAsia="ru-RU"/>
              </w:rPr>
              <w:t>симфониях, в ораториях, операх, балетах. Взрослые и детские</w:t>
            </w:r>
            <w:r>
              <w:rPr>
                <w:rFonts w:cs="PragmaticaC"/>
                <w:w w:val="100"/>
                <w:sz w:val="24"/>
                <w:szCs w:val="20"/>
                <w:lang w:eastAsia="ru-RU"/>
              </w:rPr>
              <w:t xml:space="preserve"> </w:t>
            </w:r>
            <w:r w:rsidRPr="002B3DA1">
              <w:rPr>
                <w:rFonts w:cs="PragmaticaC"/>
                <w:w w:val="100"/>
                <w:sz w:val="24"/>
                <w:szCs w:val="20"/>
                <w:lang w:eastAsia="ru-RU"/>
              </w:rPr>
              <w:t>оперы. Знакомство с оперой «Волк и семеро козлят». Разучивание тем главных героев. Темы — песни, песни — танцы, песни — марши. Участие в исполнении финала оперы. Музыкальный</w:t>
            </w:r>
          </w:p>
          <w:p w:rsidR="008D27BF" w:rsidRPr="002B3D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2B3DA1">
              <w:rPr>
                <w:rFonts w:cs="PragmaticaC"/>
                <w:w w:val="100"/>
                <w:sz w:val="24"/>
                <w:szCs w:val="20"/>
                <w:lang w:eastAsia="ru-RU"/>
              </w:rPr>
              <w:t>театр — храм, где царят опера и балет.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7BF" w:rsidRPr="002B3D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B3D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Применять знания основных средств музыкальной выразительности при анализе прослушанного музыкального произведения и в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2B3D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исполнительской деятельности.</w:t>
            </w:r>
          </w:p>
          <w:p w:rsidR="008D27BF" w:rsidRPr="002B3D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B3D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Соотносить простейшие жанры (песни, танцы, марши) с их</w:t>
            </w:r>
          </w:p>
          <w:p w:rsidR="008D27BF" w:rsidRPr="002B3D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B3D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воплощением в крупных музыкальных жанрах.</w:t>
            </w:r>
          </w:p>
          <w:p w:rsidR="008D27BF" w:rsidRPr="002B3D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B3D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Различать крупные жанры: оперу, балет, симфонию, концерт.</w:t>
            </w:r>
          </w:p>
          <w:p w:rsidR="008D27BF" w:rsidRPr="002B3D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B3D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Передавать в собственном исполнении (пение, игра на ин-</w:t>
            </w:r>
          </w:p>
          <w:p w:rsidR="008D27BF" w:rsidRPr="002B3D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B3D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струментах, музыкально-пластическое движение) различные музыкальные образы.</w:t>
            </w:r>
          </w:p>
          <w:p w:rsidR="008D27BF" w:rsidRPr="002B3D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B3D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Ориентироваться в нотном письме, как в графическом изображении интонаций (вопрос-ответ, выразительные и изобрази-</w:t>
            </w:r>
          </w:p>
          <w:p w:rsidR="008D27BF" w:rsidRPr="002B3D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B3D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тельные интонации и т. д.).</w:t>
            </w:r>
          </w:p>
          <w:p w:rsidR="008D27BF" w:rsidRPr="002B3D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B3D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Создавать на основе полученных знаний музыкальные ком-</w:t>
            </w:r>
          </w:p>
          <w:p w:rsidR="008D27BF" w:rsidRPr="002B3DA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B3DA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позиции (пение, музыкально-пластическое движение, игра).</w:t>
            </w:r>
          </w:p>
        </w:tc>
      </w:tr>
      <w:tr w:rsidR="008D27BF" w:rsidRPr="00E664AD" w:rsidTr="007C66AA">
        <w:trPr>
          <w:trHeight w:val="11205"/>
        </w:trPr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-BoldOblique"/>
                <w:b/>
                <w:bCs/>
                <w:iCs/>
                <w:w w:val="100"/>
                <w:sz w:val="24"/>
                <w:szCs w:val="20"/>
                <w:lang w:eastAsia="ru-RU"/>
              </w:rPr>
            </w:pPr>
            <w:r w:rsidRPr="003E0038">
              <w:rPr>
                <w:rFonts w:cs="PragmaticaC-BoldOblique"/>
                <w:b/>
                <w:bCs/>
                <w:iCs/>
                <w:w w:val="100"/>
                <w:sz w:val="24"/>
                <w:szCs w:val="20"/>
                <w:lang w:eastAsia="ru-RU"/>
              </w:rPr>
              <w:t>«Что такое музыкальная речь?»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3E0038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Признаки, которые помогают различать музыкальные произведения, их характеры, настроение, жанры. Причины своеобразия каждого музыкального произведения. Осознание роли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3E0038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средств музыкальной выразительности как «строительных кирпичиков» музыкальных образов и их развития. Формирование</w:t>
            </w:r>
          </w:p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3E0038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музыкальной грамотности как особого «чувства музыки». Активное восприятие музыки через разные формы приобщения к ней: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3E0038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пение, слушание, музыкально-ритмические движения, исполнение на музыкальных инструментах, игра. Обобщение темы года</w:t>
            </w:r>
          </w:p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3E0038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на терминологическом уровне.</w:t>
            </w:r>
          </w:p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E0038">
              <w:rPr>
                <w:rFonts w:cs="PragmaticaC"/>
                <w:w w:val="100"/>
                <w:sz w:val="24"/>
                <w:szCs w:val="20"/>
                <w:lang w:eastAsia="ru-RU"/>
              </w:rPr>
              <w:t>— Сравнивать специфические особенности произведений</w:t>
            </w:r>
          </w:p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E0038">
              <w:rPr>
                <w:rFonts w:cs="PragmaticaC"/>
                <w:w w:val="100"/>
                <w:sz w:val="24"/>
                <w:szCs w:val="20"/>
                <w:lang w:eastAsia="ru-RU"/>
              </w:rPr>
              <w:t>разных жанров.</w:t>
            </w:r>
          </w:p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E0038">
              <w:rPr>
                <w:rFonts w:cs="PragmaticaC"/>
                <w:w w:val="100"/>
                <w:sz w:val="24"/>
                <w:szCs w:val="20"/>
                <w:lang w:eastAsia="ru-RU"/>
              </w:rPr>
              <w:t>— Называть средства музыкальной выразительности.</w:t>
            </w:r>
          </w:p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E0038">
              <w:rPr>
                <w:rFonts w:cs="PragmaticaC"/>
                <w:w w:val="100"/>
                <w:sz w:val="24"/>
                <w:szCs w:val="20"/>
                <w:lang w:eastAsia="ru-RU"/>
              </w:rPr>
              <w:t>— Соотносить различные элементы музыкальной речи с музыкальными образами и их развитием.</w:t>
            </w:r>
          </w:p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E0038">
              <w:rPr>
                <w:rFonts w:cs="PragmaticaC"/>
                <w:w w:val="100"/>
                <w:sz w:val="24"/>
                <w:szCs w:val="20"/>
                <w:lang w:eastAsia="ru-RU"/>
              </w:rPr>
              <w:t>— Воплощать художественно-образное содержание народной</w:t>
            </w:r>
          </w:p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E0038">
              <w:rPr>
                <w:rFonts w:cs="PragmaticaC"/>
                <w:w w:val="100"/>
                <w:sz w:val="24"/>
                <w:szCs w:val="20"/>
                <w:lang w:eastAsia="ru-RU"/>
              </w:rPr>
              <w:t>и композиторской музыки в пении, слове, пластике, рисунке.</w:t>
            </w:r>
          </w:p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E0038">
              <w:rPr>
                <w:rFonts w:cs="PragmaticaC"/>
                <w:w w:val="100"/>
                <w:sz w:val="24"/>
                <w:szCs w:val="20"/>
                <w:lang w:eastAsia="ru-RU"/>
              </w:rPr>
              <w:t>— Передавать эмоциональные состояния в различных видах</w:t>
            </w:r>
          </w:p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E0038">
              <w:rPr>
                <w:rFonts w:cs="PragmaticaC"/>
                <w:w w:val="100"/>
                <w:sz w:val="24"/>
                <w:szCs w:val="20"/>
                <w:lang w:eastAsia="ru-RU"/>
              </w:rPr>
              <w:t>музыкально-творческой деятельности (пение, игра на детских</w:t>
            </w:r>
          </w:p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E0038">
              <w:rPr>
                <w:rFonts w:cs="PragmaticaC"/>
                <w:w w:val="100"/>
                <w:sz w:val="24"/>
                <w:szCs w:val="20"/>
                <w:lang w:eastAsia="ru-RU"/>
              </w:rPr>
              <w:t>элементарных музыкальных инструментах, пластические движения, инсценирование песен, драматизация и пр.).</w:t>
            </w:r>
          </w:p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E0038">
              <w:rPr>
                <w:rFonts w:cs="PragmaticaC"/>
                <w:w w:val="100"/>
                <w:sz w:val="24"/>
                <w:szCs w:val="20"/>
                <w:lang w:eastAsia="ru-RU"/>
              </w:rPr>
              <w:t>— Импровизировать в соответствии с заданным либо самостоятельно выбранным музыкальным образом (вокальная, ин-</w:t>
            </w:r>
          </w:p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E0038">
              <w:rPr>
                <w:rFonts w:cs="PragmaticaC"/>
                <w:w w:val="100"/>
                <w:sz w:val="24"/>
                <w:szCs w:val="20"/>
                <w:lang w:eastAsia="ru-RU"/>
              </w:rPr>
              <w:t>струментальная, танцевальная импровизации).</w:t>
            </w:r>
          </w:p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3E0038">
              <w:rPr>
                <w:rFonts w:cs="PragmaticaC"/>
                <w:w w:val="100"/>
                <w:sz w:val="24"/>
                <w:szCs w:val="20"/>
                <w:lang w:eastAsia="ru-RU"/>
              </w:rPr>
              <w:t>— Участвовать в хоровом исполнении гимна Российской Федерации.</w:t>
            </w:r>
          </w:p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</w:p>
        </w:tc>
      </w:tr>
      <w:tr w:rsidR="008D27BF" w:rsidRPr="00E664AD" w:rsidTr="007C66AA">
        <w:trPr>
          <w:trHeight w:val="799"/>
        </w:trPr>
        <w:tc>
          <w:tcPr>
            <w:tcW w:w="10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7BF" w:rsidRPr="00061C32" w:rsidRDefault="008D27BF" w:rsidP="00C66221">
            <w:pPr>
              <w:rPr>
                <w:rFonts w:cs="PragmaticaC-Bold"/>
                <w:b/>
                <w:bCs/>
                <w:w w:val="100"/>
                <w:kern w:val="0"/>
                <w:sz w:val="24"/>
                <w:szCs w:val="24"/>
                <w:lang w:eastAsia="ru-RU"/>
              </w:rPr>
            </w:pPr>
            <w:r>
              <w:rPr>
                <w:rFonts w:cs="PragmaticaC-Bold"/>
                <w:b/>
                <w:bCs/>
                <w:w w:val="100"/>
                <w:kern w:val="0"/>
                <w:szCs w:val="24"/>
                <w:lang w:eastAsia="ru-RU"/>
              </w:rPr>
              <w:t xml:space="preserve">                                                       </w:t>
            </w:r>
            <w:r w:rsidRPr="00061C32">
              <w:rPr>
                <w:rFonts w:cs="PragmaticaC-Bold"/>
                <w:b/>
                <w:bCs/>
                <w:w w:val="100"/>
                <w:kern w:val="0"/>
                <w:sz w:val="24"/>
                <w:szCs w:val="24"/>
                <w:lang w:eastAsia="ru-RU"/>
              </w:rPr>
              <w:t>3 класс (34 ч)</w:t>
            </w:r>
          </w:p>
          <w:p w:rsidR="008D27BF" w:rsidRPr="003E0038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061C32">
              <w:rPr>
                <w:rFonts w:cs="PragmaticaC-Bold"/>
                <w:b/>
                <w:bCs/>
                <w:w w:val="100"/>
                <w:kern w:val="0"/>
                <w:sz w:val="24"/>
                <w:szCs w:val="24"/>
                <w:lang w:eastAsia="ru-RU"/>
              </w:rPr>
              <w:t xml:space="preserve">                            «Музыка — искусство интонируемого смысла»</w:t>
            </w:r>
          </w:p>
        </w:tc>
      </w:tr>
      <w:tr w:rsidR="008D27BF" w:rsidRPr="00E664AD" w:rsidTr="007C66AA">
        <w:trPr>
          <w:trHeight w:val="799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230721" w:rsidRDefault="008D27BF" w:rsidP="00C66221">
            <w:pPr>
              <w:autoSpaceDE w:val="0"/>
              <w:autoSpaceDN w:val="0"/>
              <w:adjustRightInd w:val="0"/>
              <w:rPr>
                <w:rFonts w:cs="PragmaticaC-BoldOblique"/>
                <w:b/>
                <w:bCs/>
                <w:iCs/>
                <w:w w:val="100"/>
                <w:sz w:val="24"/>
                <w:szCs w:val="20"/>
                <w:lang w:eastAsia="ru-RU"/>
              </w:rPr>
            </w:pPr>
            <w:r w:rsidRPr="00230721">
              <w:rPr>
                <w:rFonts w:cs="PragmaticaC-BoldOblique"/>
                <w:b/>
                <w:bCs/>
                <w:iCs/>
                <w:w w:val="100"/>
                <w:sz w:val="24"/>
                <w:szCs w:val="20"/>
                <w:lang w:eastAsia="ru-RU"/>
              </w:rPr>
              <w:t>«Песня, танец, марш перерастают</w:t>
            </w:r>
          </w:p>
          <w:p w:rsidR="008D27BF" w:rsidRPr="00230721" w:rsidRDefault="008D27BF" w:rsidP="00C66221">
            <w:pPr>
              <w:rPr>
                <w:rFonts w:cs="PragmaticaC-Bold"/>
                <w:b/>
                <w:bCs/>
                <w:w w:val="100"/>
                <w:sz w:val="24"/>
                <w:szCs w:val="24"/>
                <w:lang w:eastAsia="ru-RU"/>
              </w:rPr>
            </w:pPr>
            <w:r w:rsidRPr="00230721">
              <w:rPr>
                <w:rFonts w:cs="PragmaticaC-BoldOblique"/>
                <w:b/>
                <w:bCs/>
                <w:iCs/>
                <w:w w:val="100"/>
                <w:sz w:val="24"/>
                <w:szCs w:val="20"/>
                <w:lang w:eastAsia="ru-RU"/>
              </w:rPr>
              <w:t>в песенность, танцевальность, маршевость»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23072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3072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Песенные мелодии и песенные образы. Песенность в вокаль-</w:t>
            </w:r>
          </w:p>
          <w:p w:rsidR="008D27BF" w:rsidRPr="0023072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3072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ной и инструментальной музыке. Вокализ. Танцевальные песни,</w:t>
            </w:r>
          </w:p>
          <w:p w:rsidR="008D27BF" w:rsidRPr="0023072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3072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отражение танцевальности в вокальной и инструментальной</w:t>
            </w:r>
          </w:p>
          <w:p w:rsidR="008D27BF" w:rsidRPr="0023072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3072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музыке. Песни маршевого характера. Маршевость в произ-</w:t>
            </w:r>
          </w:p>
          <w:p w:rsidR="008D27BF" w:rsidRPr="0023072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3072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ведениях отечественных и зарубежных композиторов. Содержательные особенности песенно-танцевальной и песенно-</w:t>
            </w:r>
          </w:p>
          <w:p w:rsidR="008D27BF" w:rsidRPr="00230721" w:rsidRDefault="008D27BF" w:rsidP="00C66221">
            <w:pPr>
              <w:rPr>
                <w:rFonts w:cs="PragmaticaC-Bold"/>
                <w:b/>
                <w:bCs/>
                <w:w w:val="100"/>
                <w:kern w:val="0"/>
                <w:sz w:val="24"/>
                <w:szCs w:val="24"/>
                <w:lang w:eastAsia="ru-RU"/>
              </w:rPr>
            </w:pPr>
            <w:r w:rsidRPr="0023072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маршевой музыки.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7BF" w:rsidRPr="0023072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3072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Различать песенность, танцевальность и маршевость в музыке.</w:t>
            </w:r>
          </w:p>
          <w:p w:rsidR="008D27BF" w:rsidRPr="0023072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3072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Анализировать жанрово-стилевые особенности музыкальных произведений и сравнивать их специфические осо-</w:t>
            </w:r>
          </w:p>
          <w:p w:rsidR="008D27BF" w:rsidRPr="0023072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3072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бенности.</w:t>
            </w:r>
          </w:p>
          <w:p w:rsidR="008D27BF" w:rsidRPr="0023072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3072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Передавать эмоциональные состояния в различных видах</w:t>
            </w:r>
          </w:p>
          <w:p w:rsidR="008D27BF" w:rsidRPr="0023072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3072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музыкально-творческой деятельности (пение, игра на элементарных музыкальных инструментах, пластические движения,</w:t>
            </w:r>
          </w:p>
          <w:p w:rsidR="008D27BF" w:rsidRPr="0023072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3072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инсценирование песен, драматизация и пр.).</w:t>
            </w:r>
          </w:p>
          <w:p w:rsidR="008D27BF" w:rsidRPr="0023072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3072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Узнавать и определять различные составы оркестров (симфонический, духовой, народных инструментов).</w:t>
            </w:r>
          </w:p>
          <w:p w:rsidR="008D27BF" w:rsidRPr="0023072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3072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Создавать музыкальные композиции в различных видах исполнительской деятельности.</w:t>
            </w:r>
          </w:p>
        </w:tc>
      </w:tr>
      <w:tr w:rsidR="008D27BF" w:rsidRPr="00E664AD" w:rsidTr="007C66AA">
        <w:trPr>
          <w:trHeight w:val="799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8926CD" w:rsidRDefault="008D27BF" w:rsidP="00C66221">
            <w:pPr>
              <w:autoSpaceDE w:val="0"/>
              <w:autoSpaceDN w:val="0"/>
              <w:adjustRightInd w:val="0"/>
              <w:rPr>
                <w:rFonts w:cs="PragmaticaC-BoldOblique"/>
                <w:b/>
                <w:bCs/>
                <w:iCs/>
                <w:w w:val="100"/>
                <w:sz w:val="24"/>
                <w:szCs w:val="20"/>
                <w:lang w:eastAsia="ru-RU"/>
              </w:rPr>
            </w:pPr>
            <w:r w:rsidRPr="008926CD">
              <w:rPr>
                <w:rFonts w:cs="PragmaticaC-BoldOblique"/>
                <w:b/>
                <w:bCs/>
                <w:iCs/>
                <w:w w:val="100"/>
                <w:sz w:val="24"/>
                <w:szCs w:val="20"/>
                <w:lang w:eastAsia="ru-RU"/>
              </w:rPr>
              <w:t>«Интонация»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23072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3072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Сопоставление разговорной и музыкальной речи. Общие черты: понижение и повышение интонации, усиление и ослабление</w:t>
            </w:r>
          </w:p>
          <w:p w:rsidR="008D27BF" w:rsidRPr="0023072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3072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звучания, акценты и паузы, знаки препинания, фразы, устремление к кульминации. Различия: возможность точной записи</w:t>
            </w:r>
          </w:p>
          <w:p w:rsidR="008D27BF" w:rsidRPr="0023072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3072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по высоте и по длительности музыкальной речи; отсутствие</w:t>
            </w:r>
          </w:p>
          <w:p w:rsidR="008D27BF" w:rsidRPr="0023072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3072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этого в разговорной речи, введение условных знаков для обозначения высоты интонации и длительности ее звучания. Мелодия — интонационно осмысленное музыкальное построение.</w:t>
            </w:r>
          </w:p>
          <w:p w:rsidR="008D27BF" w:rsidRPr="0023072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3072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Интонационная выразительность исполнения: точное и сознательное выполнение пауз, выделение наиболее важных слов и</w:t>
            </w:r>
          </w:p>
          <w:p w:rsidR="008D27BF" w:rsidRPr="0023072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3072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слогов во фразе, наиболее важных звуков в мелодии, движение</w:t>
            </w:r>
          </w:p>
          <w:p w:rsidR="008D27BF" w:rsidRPr="0023072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3072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к кульминации, деление на фразы и пр. Зерно-интонация как отражение «зародыша» всех элементов музыкальной речи. Выразительные и изобразительные интонации, их неразрывное единство. Интонация — основа музыки.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7BF" w:rsidRPr="008926CD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8926CD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Импровизировать на заданную и свободную темы.</w:t>
            </w:r>
          </w:p>
          <w:p w:rsidR="008D27BF" w:rsidRPr="008926CD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8926CD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Исследовать интонационно-образную природу музыкального искусства.</w:t>
            </w:r>
          </w:p>
          <w:p w:rsidR="008D27BF" w:rsidRPr="008926CD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8926CD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Сравнивать музыкальные и речевые интонации, определять их сходство и различия.</w:t>
            </w:r>
          </w:p>
          <w:p w:rsidR="008D27BF" w:rsidRPr="008926CD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8926CD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Выявлять различные по смыслу музыкальные интонации.</w:t>
            </w:r>
          </w:p>
          <w:p w:rsidR="008D27BF" w:rsidRPr="008926CD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8926CD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Осознавать жизненную основу музыкальных интонаций.</w:t>
            </w:r>
          </w:p>
          <w:p w:rsidR="008D27BF" w:rsidRPr="008926CD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8926CD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Анализировать и соотносить выразительные и изобразительные интонации, свойства музыки в их взаимосвязи и взаимодействии.</w:t>
            </w:r>
          </w:p>
          <w:p w:rsidR="008D27BF" w:rsidRPr="008926CD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8926CD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Исполнять и инсценировать совместно с одноклассниками песни, танцы, фрагменты из произведений музыкально-</w:t>
            </w:r>
          </w:p>
          <w:p w:rsidR="008D27BF" w:rsidRPr="008926CD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8926CD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театральных жанров.</w:t>
            </w:r>
          </w:p>
          <w:p w:rsidR="008D27BF" w:rsidRPr="008926CD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8926CD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Воспроизводить мелодии с ориентацией на нотную запись.</w:t>
            </w:r>
          </w:p>
        </w:tc>
      </w:tr>
      <w:tr w:rsidR="008D27BF" w:rsidRPr="00E664AD" w:rsidTr="007C66AA">
        <w:trPr>
          <w:trHeight w:val="799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8926CD" w:rsidRDefault="008D27BF" w:rsidP="00C66221">
            <w:pPr>
              <w:autoSpaceDE w:val="0"/>
              <w:autoSpaceDN w:val="0"/>
              <w:adjustRightInd w:val="0"/>
              <w:rPr>
                <w:rFonts w:cs="PragmaticaC-BoldOblique"/>
                <w:b/>
                <w:bCs/>
                <w:iCs/>
                <w:w w:val="100"/>
                <w:sz w:val="24"/>
                <w:szCs w:val="20"/>
                <w:lang w:eastAsia="ru-RU"/>
              </w:rPr>
            </w:pPr>
            <w:r w:rsidRPr="008926CD">
              <w:rPr>
                <w:rFonts w:cs="PragmaticaC-BoldOblique"/>
                <w:b/>
                <w:bCs/>
                <w:iCs/>
                <w:w w:val="100"/>
                <w:kern w:val="0"/>
                <w:sz w:val="24"/>
                <w:szCs w:val="20"/>
                <w:lang w:eastAsia="ru-RU"/>
              </w:rPr>
              <w:t>«Развитие музыки»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8926CD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8926CD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Интонационное развитие музыки как отражение постоянных</w:t>
            </w:r>
          </w:p>
          <w:p w:rsidR="008D27BF" w:rsidRPr="008926CD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8926CD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изменений в окружающей жизни, в чувствах, настроении, мыслях человека. Средства музыкальной выразительности и их роль</w:t>
            </w:r>
          </w:p>
          <w:p w:rsidR="008D27BF" w:rsidRPr="008926CD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8926CD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в развитии музыки. Исполнительское развитие, характерное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8926CD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в основном для куплетной формы. Развитие, заложенное в самой музыке — динамическое, ладовое, темповое, тембровое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, </w:t>
            </w:r>
            <w:r w:rsidRPr="008926CD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фактурное.</w:t>
            </w:r>
          </w:p>
          <w:p w:rsidR="008D27BF" w:rsidRPr="008926CD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7BF" w:rsidRPr="008926CD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8926CD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Распознавать и оценивать выразительность музыкальной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8926CD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речи, ее смысл.</w:t>
            </w:r>
          </w:p>
          <w:p w:rsidR="008D27BF" w:rsidRPr="008926CD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8926CD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Наблюдать за процессом и результатом музыкального развития на основе сходства и различия интонаций, тем, образов.</w:t>
            </w:r>
          </w:p>
          <w:p w:rsidR="008D27BF" w:rsidRPr="008926CD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8926CD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Сравнивать процесс и результат музыкального развития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8926CD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в произведениях разных форм и жанров.</w:t>
            </w:r>
          </w:p>
          <w:p w:rsidR="008D27BF" w:rsidRPr="008926CD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8926CD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Распознавать и объяснять разные виды развития музыкальных произведений.</w:t>
            </w:r>
          </w:p>
          <w:p w:rsidR="008D27BF" w:rsidRPr="008926CD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8926CD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Участвовать в совместной деятельности при воплощении</w:t>
            </w:r>
          </w:p>
          <w:p w:rsidR="008D27BF" w:rsidRPr="008926CD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8926CD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различных музыкальных образов.</w:t>
            </w:r>
          </w:p>
          <w:p w:rsidR="008D27BF" w:rsidRPr="008926CD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8926CD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Воплощать в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8926CD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исполнении (в пении, игре на элементарных</w:t>
            </w:r>
          </w:p>
          <w:p w:rsidR="008D27BF" w:rsidRPr="008926CD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8926CD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музыкальных инструментах, музыкально-пластическом движении) эмоциональное восприятие различных музыкальных образов и их развитие.</w:t>
            </w:r>
          </w:p>
          <w:p w:rsidR="008D27BF" w:rsidRPr="008926CD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</w:p>
        </w:tc>
      </w:tr>
      <w:tr w:rsidR="008D27BF" w:rsidRPr="00E664AD" w:rsidTr="007C66AA">
        <w:trPr>
          <w:trHeight w:val="799"/>
        </w:trPr>
        <w:tc>
          <w:tcPr>
            <w:tcW w:w="10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7BF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</w:p>
          <w:p w:rsidR="008D27BF" w:rsidRPr="00D46710" w:rsidRDefault="008D27BF" w:rsidP="00D46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w w:val="100"/>
                <w:kern w:val="0"/>
                <w:sz w:val="24"/>
                <w:szCs w:val="24"/>
                <w:lang w:eastAsia="ru-RU"/>
              </w:rPr>
            </w:pPr>
            <w:r w:rsidRPr="00D46710">
              <w:rPr>
                <w:rFonts w:cs="Times New Roman"/>
                <w:b/>
                <w:bCs/>
                <w:w w:val="100"/>
                <w:kern w:val="0"/>
                <w:sz w:val="24"/>
                <w:szCs w:val="24"/>
                <w:lang w:eastAsia="ru-RU"/>
              </w:rPr>
              <w:t>4 класс (34 ч)</w:t>
            </w:r>
            <w:r>
              <w:rPr>
                <w:rFonts w:cs="Times New Roman"/>
                <w:b/>
                <w:bCs/>
                <w:w w:val="100"/>
                <w:kern w:val="0"/>
                <w:sz w:val="24"/>
                <w:szCs w:val="24"/>
                <w:lang w:eastAsia="ru-RU"/>
              </w:rPr>
              <w:t xml:space="preserve"> </w:t>
            </w:r>
            <w:r w:rsidRPr="00D46710">
              <w:rPr>
                <w:rFonts w:cs="Times New Roman"/>
                <w:b/>
                <w:bCs/>
                <w:w w:val="100"/>
                <w:kern w:val="0"/>
                <w:sz w:val="24"/>
                <w:szCs w:val="24"/>
                <w:lang w:eastAsia="ru-RU"/>
              </w:rPr>
              <w:t>«Музыка мира»</w:t>
            </w:r>
          </w:p>
          <w:p w:rsidR="008D27BF" w:rsidRPr="002C44AF" w:rsidRDefault="008D27BF" w:rsidP="00D46710">
            <w:pPr>
              <w:tabs>
                <w:tab w:val="left" w:pos="2745"/>
              </w:tabs>
              <w:rPr>
                <w:rFonts w:cs="PragmaticaC"/>
                <w:szCs w:val="20"/>
                <w:lang w:eastAsia="ru-RU"/>
              </w:rPr>
            </w:pPr>
            <w:r w:rsidRPr="00D46710">
              <w:rPr>
                <w:rFonts w:cs="Times New Roman"/>
                <w:b/>
                <w:bCs/>
                <w:w w:val="100"/>
                <w:kern w:val="0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</w:p>
        </w:tc>
      </w:tr>
      <w:tr w:rsidR="008D27BF" w:rsidRPr="00E664AD" w:rsidTr="007C66AA">
        <w:trPr>
          <w:trHeight w:val="799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2C44AF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C44AF">
              <w:rPr>
                <w:rFonts w:cs="PragmaticaC-BoldOblique"/>
                <w:b/>
                <w:bCs/>
                <w:iCs/>
                <w:w w:val="100"/>
                <w:kern w:val="0"/>
                <w:sz w:val="24"/>
                <w:szCs w:val="20"/>
                <w:lang w:eastAsia="ru-RU"/>
              </w:rPr>
              <w:t>«Музыка моего народа»</w:t>
            </w: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2C44AF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C44AF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Народная песня — энциклопедия жизни русского народа.</w:t>
            </w:r>
          </w:p>
          <w:p w:rsidR="008D27BF" w:rsidRPr="002C44AF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C44AF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Разнообразие жанров русской народной песни. От народной</w:t>
            </w:r>
          </w:p>
          <w:p w:rsidR="008D27BF" w:rsidRPr="002C44AF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C44AF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песни — к творчеству композиторов (интонационно-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песенна </w:t>
            </w:r>
            <w:r w:rsidRPr="002C44AF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основа, энциклопедизм, демократизм, гуманистическое начало). Современная интерпретация народной песни. Общее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2C44AF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и различное в музыке народов России и мира: содержание,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2C44AF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язык, форма. Интернационализм музыкального языка. Единство общего и индивидуального в музыке разных стран и народов.</w:t>
            </w:r>
          </w:p>
          <w:p w:rsidR="008D27BF" w:rsidRPr="002C44AF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7BF" w:rsidRPr="002C44AF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C44AF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Наблюдать и оценивать интонационное богатство музыкального мира.</w:t>
            </w:r>
          </w:p>
          <w:p w:rsidR="008D27BF" w:rsidRPr="002C44AF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C44AF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Анализировать художественно-образное содержание, музыкальный язык произведений своего народа.</w:t>
            </w:r>
          </w:p>
          <w:p w:rsidR="008D27BF" w:rsidRPr="002C44AF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C44AF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Исполнять различные по образному содержанию образцы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2C44AF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профессионального и музыкально-поэтического творчества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2C44AF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своего народа.</w:t>
            </w:r>
          </w:p>
          <w:p w:rsidR="008D27BF" w:rsidRPr="002C44AF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C44AF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Воспроизводить мелодии: сольфеджируя; пропевая с текстом с ориентацией на нотную запись.</w:t>
            </w:r>
          </w:p>
          <w:p w:rsidR="008D27BF" w:rsidRPr="002C44AF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C44AF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Участвовать в инсценировках традиционных народных обрядов.</w:t>
            </w:r>
          </w:p>
          <w:p w:rsidR="008D27BF" w:rsidRPr="002C44AF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C44AF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Участвовать в музыкальной жизни страны, школы, горо-</w:t>
            </w:r>
          </w:p>
          <w:p w:rsidR="008D27BF" w:rsidRPr="002C44AF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2C44AF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да и др.</w:t>
            </w:r>
          </w:p>
        </w:tc>
      </w:tr>
      <w:tr w:rsidR="008D27BF" w:rsidRPr="00E664AD" w:rsidTr="007C66AA">
        <w:trPr>
          <w:trHeight w:val="799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-BoldOblique"/>
                <w:b/>
                <w:bCs/>
                <w:iCs/>
                <w:w w:val="100"/>
                <w:kern w:val="0"/>
                <w:sz w:val="24"/>
                <w:szCs w:val="20"/>
                <w:lang w:eastAsia="ru-RU"/>
              </w:rPr>
            </w:pPr>
            <w:r w:rsidRPr="00F21731">
              <w:rPr>
                <w:rFonts w:cs="PragmaticaC-BoldOblique"/>
                <w:b/>
                <w:bCs/>
                <w:iCs/>
                <w:w w:val="100"/>
                <w:kern w:val="0"/>
                <w:sz w:val="24"/>
                <w:szCs w:val="20"/>
                <w:lang w:eastAsia="ru-RU"/>
              </w:rPr>
              <w:t>«Между музыкой моего народа</w:t>
            </w:r>
            <w:r>
              <w:rPr>
                <w:rFonts w:cs="PragmaticaC-BoldOblique"/>
                <w:b/>
                <w:bCs/>
                <w:iCs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F21731">
              <w:rPr>
                <w:rFonts w:cs="PragmaticaC-BoldOblique"/>
                <w:b/>
                <w:bCs/>
                <w:iCs/>
                <w:w w:val="100"/>
                <w:kern w:val="0"/>
                <w:sz w:val="24"/>
                <w:szCs w:val="20"/>
                <w:lang w:eastAsia="ru-RU"/>
              </w:rPr>
              <w:t>и музыкой других народов моей страны</w:t>
            </w:r>
          </w:p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-BoldOblique"/>
                <w:b/>
                <w:bCs/>
                <w:iCs/>
                <w:w w:val="100"/>
                <w:kern w:val="0"/>
                <w:sz w:val="24"/>
                <w:szCs w:val="20"/>
                <w:lang w:eastAsia="ru-RU"/>
              </w:rPr>
            </w:pPr>
            <w:r w:rsidRPr="00F21731">
              <w:rPr>
                <w:rFonts w:cs="PragmaticaC-BoldOblique"/>
                <w:b/>
                <w:bCs/>
                <w:iCs/>
                <w:w w:val="100"/>
                <w:kern w:val="0"/>
                <w:sz w:val="24"/>
                <w:szCs w:val="20"/>
                <w:lang w:eastAsia="ru-RU"/>
              </w:rPr>
              <w:t>нет непереходимых границ»</w:t>
            </w: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F2173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Музыка народов — субъектов РФ. Сочинения композиторов</w:t>
            </w:r>
          </w:p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F2173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на народные песни. Сочинения композиторов на темы песен</w:t>
            </w:r>
          </w:p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F2173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других народов. Закономерности музыки и их отражение в произведениях разных народов России. Взаимопроникновение музыкальных интонаций.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F21731">
              <w:rPr>
                <w:rFonts w:cs="PragmaticaC"/>
                <w:w w:val="100"/>
                <w:sz w:val="24"/>
                <w:szCs w:val="20"/>
                <w:lang w:eastAsia="ru-RU"/>
              </w:rPr>
              <w:t>— Воспроизводить мелодии с ориентацией на нотную запись.</w:t>
            </w:r>
          </w:p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F21731">
              <w:rPr>
                <w:rFonts w:cs="PragmaticaC"/>
                <w:w w:val="100"/>
                <w:sz w:val="24"/>
                <w:szCs w:val="20"/>
                <w:lang w:eastAsia="ru-RU"/>
              </w:rPr>
              <w:t>— Анализировать художественно-образное содержание, музыкальный язык произведений разных народов.</w:t>
            </w:r>
          </w:p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F21731">
              <w:rPr>
                <w:rFonts w:cs="PragmaticaC"/>
                <w:w w:val="100"/>
                <w:sz w:val="24"/>
                <w:szCs w:val="20"/>
                <w:lang w:eastAsia="ru-RU"/>
              </w:rPr>
              <w:t>— Исполнять различные по образному содержанию образцы</w:t>
            </w:r>
          </w:p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F21731">
              <w:rPr>
                <w:rFonts w:cs="PragmaticaC"/>
                <w:w w:val="100"/>
                <w:sz w:val="24"/>
                <w:szCs w:val="20"/>
                <w:lang w:eastAsia="ru-RU"/>
              </w:rPr>
              <w:t>профессионального и музыкально-поэтического творчества разных народов.</w:t>
            </w:r>
          </w:p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F21731">
              <w:rPr>
                <w:rFonts w:cs="PragmaticaC"/>
                <w:w w:val="100"/>
                <w:sz w:val="24"/>
                <w:szCs w:val="20"/>
                <w:lang w:eastAsia="ru-RU"/>
              </w:rPr>
              <w:t>— Моделировать варианты интерпретации музыкальных произведений.</w:t>
            </w:r>
          </w:p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F21731">
              <w:rPr>
                <w:rFonts w:cs="PragmaticaC"/>
                <w:w w:val="100"/>
                <w:sz w:val="24"/>
                <w:szCs w:val="20"/>
                <w:lang w:eastAsia="ru-RU"/>
              </w:rPr>
              <w:t>— Осуществлять коллективную музыкально-поэтическую деятельность (на основе музыкально-исполнительского замысла),</w:t>
            </w:r>
          </w:p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F21731">
              <w:rPr>
                <w:rFonts w:cs="PragmaticaC"/>
                <w:w w:val="100"/>
                <w:sz w:val="24"/>
                <w:szCs w:val="20"/>
                <w:lang w:eastAsia="ru-RU"/>
              </w:rPr>
              <w:t>корректировать собственное исполнение.</w:t>
            </w:r>
          </w:p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F21731">
              <w:rPr>
                <w:rFonts w:cs="PragmaticaC"/>
                <w:w w:val="100"/>
                <w:sz w:val="24"/>
                <w:szCs w:val="20"/>
                <w:lang w:eastAsia="ru-RU"/>
              </w:rPr>
              <w:t>— Определять разновидности хоровых коллективов (детский,</w:t>
            </w:r>
          </w:p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F21731">
              <w:rPr>
                <w:rFonts w:cs="PragmaticaC"/>
                <w:w w:val="100"/>
                <w:sz w:val="24"/>
                <w:szCs w:val="20"/>
                <w:lang w:eastAsia="ru-RU"/>
              </w:rPr>
              <w:t>женский, мужской, смешанный).</w:t>
            </w:r>
          </w:p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F21731">
              <w:rPr>
                <w:rFonts w:cs="PragmaticaC"/>
                <w:w w:val="100"/>
                <w:sz w:val="24"/>
                <w:szCs w:val="20"/>
                <w:lang w:eastAsia="ru-RU"/>
              </w:rPr>
              <w:t>— Сопоставлять музыкальные образы в звучании различных</w:t>
            </w:r>
          </w:p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F21731">
              <w:rPr>
                <w:rFonts w:cs="PragmaticaC"/>
                <w:w w:val="100"/>
                <w:sz w:val="24"/>
                <w:szCs w:val="20"/>
                <w:lang w:eastAsia="ru-RU"/>
              </w:rPr>
              <w:t>музыкальных инструментов, в том числе современных электронных средств.</w:t>
            </w:r>
          </w:p>
        </w:tc>
      </w:tr>
      <w:tr w:rsidR="008D27BF" w:rsidRPr="00E664AD" w:rsidTr="00507C3A">
        <w:trPr>
          <w:trHeight w:val="660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-BoldOblique"/>
                <w:b/>
                <w:bCs/>
                <w:iCs/>
                <w:w w:val="100"/>
                <w:kern w:val="0"/>
                <w:sz w:val="24"/>
                <w:szCs w:val="20"/>
                <w:lang w:eastAsia="ru-RU"/>
              </w:rPr>
            </w:pPr>
            <w:r w:rsidRPr="00F21731">
              <w:rPr>
                <w:rFonts w:cs="PragmaticaC-BoldOblique"/>
                <w:b/>
                <w:bCs/>
                <w:iCs/>
                <w:w w:val="100"/>
                <w:kern w:val="0"/>
                <w:sz w:val="24"/>
                <w:szCs w:val="20"/>
                <w:lang w:eastAsia="ru-RU"/>
              </w:rPr>
              <w:t>«Между музыкой разных народов мира</w:t>
            </w:r>
            <w:r>
              <w:rPr>
                <w:rFonts w:cs="PragmaticaC-BoldOblique"/>
                <w:b/>
                <w:bCs/>
                <w:iCs/>
                <w:w w:val="100"/>
                <w:kern w:val="0"/>
                <w:sz w:val="24"/>
                <w:szCs w:val="20"/>
                <w:lang w:eastAsia="ru-RU"/>
              </w:rPr>
              <w:t xml:space="preserve"> </w:t>
            </w:r>
            <w:r w:rsidRPr="00F21731">
              <w:rPr>
                <w:rFonts w:cs="PragmaticaC-BoldOblique"/>
                <w:b/>
                <w:bCs/>
                <w:iCs/>
                <w:w w:val="100"/>
                <w:kern w:val="0"/>
                <w:sz w:val="24"/>
                <w:szCs w:val="20"/>
                <w:lang w:eastAsia="ru-RU"/>
              </w:rPr>
              <w:t>нет непереходимых границ»</w:t>
            </w:r>
          </w:p>
        </w:tc>
        <w:tc>
          <w:tcPr>
            <w:tcW w:w="39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F2173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Музыка народов мира: своеобразие интонаций и общность</w:t>
            </w:r>
          </w:p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F2173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жизненного содержания; песенность, танцевальность и маршевость; выразительность и изобразительность. Музыкальные инструменты народов мира.</w:t>
            </w:r>
          </w:p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F2173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жанров.</w:t>
            </w:r>
          </w:p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  <w:r w:rsidRPr="00F2173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F2173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Оценивать собственную музыкально-творческую деятельность.</w:t>
            </w:r>
          </w:p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F2173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Воспринимать профессиональное творчество и музыкальный фольклор народов мира.</w:t>
            </w:r>
          </w:p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F2173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Соотносить интонационно-мелодические особенности музыкального творчества своего народа и народов других стран.</w:t>
            </w:r>
          </w:p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F2173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Инсценировать песни, танцы, фрагменты из произведений</w:t>
            </w:r>
          </w:p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F2173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музыкально-театральных жанров.</w:t>
            </w:r>
          </w:p>
          <w:p w:rsidR="008D27BF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F2173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Сольмизировать и сольфеджировать мелодии</w:t>
            </w:r>
          </w:p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F21731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Исполнять музыкальные произведения разных форм и</w:t>
            </w: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 xml:space="preserve"> жанров.</w:t>
            </w:r>
          </w:p>
          <w:p w:rsidR="008D27BF" w:rsidRPr="004E2E1B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</w:p>
        </w:tc>
      </w:tr>
      <w:tr w:rsidR="008D27BF" w:rsidRPr="00E664AD" w:rsidTr="00507C3A">
        <w:trPr>
          <w:trHeight w:val="1112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-BoldOblique"/>
                <w:b/>
                <w:bCs/>
                <w:iCs/>
                <w:w w:val="1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394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</w:p>
        </w:tc>
      </w:tr>
      <w:tr w:rsidR="008D27BF" w:rsidRPr="00E664AD" w:rsidTr="00042568">
        <w:trPr>
          <w:trHeight w:val="8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-BoldOblique"/>
                <w:b/>
                <w:bCs/>
                <w:iCs/>
                <w:w w:val="1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39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</w:p>
        </w:tc>
      </w:tr>
      <w:tr w:rsidR="008D27BF" w:rsidRPr="00E664AD" w:rsidTr="007C66AA">
        <w:trPr>
          <w:trHeight w:val="199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-BoldOblique"/>
                <w:b/>
                <w:bCs/>
                <w:iCs/>
                <w:w w:val="1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7BF" w:rsidRPr="00F21731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</w:p>
        </w:tc>
      </w:tr>
      <w:tr w:rsidR="008D27BF" w:rsidRPr="00E664AD" w:rsidTr="007C66AA">
        <w:trPr>
          <w:trHeight w:val="799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7C66AA" w:rsidRDefault="008D27BF" w:rsidP="00C66221">
            <w:pPr>
              <w:autoSpaceDE w:val="0"/>
              <w:autoSpaceDN w:val="0"/>
              <w:adjustRightInd w:val="0"/>
              <w:rPr>
                <w:rFonts w:cs="PragmaticaC-BoldOblique"/>
                <w:b/>
                <w:bCs/>
                <w:iCs/>
                <w:w w:val="100"/>
                <w:kern w:val="0"/>
                <w:sz w:val="24"/>
                <w:szCs w:val="20"/>
                <w:lang w:eastAsia="ru-RU"/>
              </w:rPr>
            </w:pPr>
            <w:r w:rsidRPr="007C66AA">
              <w:rPr>
                <w:rFonts w:cs="PragmaticaC-BoldOblique"/>
                <w:b/>
                <w:bCs/>
                <w:iCs/>
                <w:w w:val="100"/>
                <w:kern w:val="0"/>
                <w:sz w:val="24"/>
                <w:szCs w:val="20"/>
                <w:lang w:eastAsia="ru-RU"/>
              </w:rPr>
              <w:t>«Композитор–исполнитель–</w:t>
            </w:r>
          </w:p>
          <w:p w:rsidR="008D27BF" w:rsidRPr="007C66AA" w:rsidRDefault="008D27BF" w:rsidP="00C66221">
            <w:pPr>
              <w:autoSpaceDE w:val="0"/>
              <w:autoSpaceDN w:val="0"/>
              <w:adjustRightInd w:val="0"/>
              <w:rPr>
                <w:rFonts w:cs="PragmaticaC-BoldOblique"/>
                <w:b/>
                <w:bCs/>
                <w:iCs/>
                <w:w w:val="100"/>
                <w:kern w:val="0"/>
                <w:sz w:val="24"/>
                <w:szCs w:val="20"/>
                <w:lang w:eastAsia="ru-RU"/>
              </w:rPr>
            </w:pPr>
            <w:r w:rsidRPr="007C66AA">
              <w:rPr>
                <w:rFonts w:cs="PragmaticaC-BoldOblique"/>
                <w:b/>
                <w:bCs/>
                <w:iCs/>
                <w:w w:val="100"/>
                <w:kern w:val="0"/>
                <w:sz w:val="24"/>
                <w:szCs w:val="20"/>
                <w:lang w:eastAsia="ru-RU"/>
              </w:rPr>
              <w:t>слушатель»</w:t>
            </w:r>
          </w:p>
        </w:tc>
        <w:tc>
          <w:tcPr>
            <w:tcW w:w="39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7C66AA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7C66AA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Триединство понятий «композитор», «исполнитель», «слушатель». Композитор — народ и личность, характер и форма сочинения, интонационные особенности, композиторский стиль.</w:t>
            </w:r>
          </w:p>
          <w:p w:rsidR="008D27BF" w:rsidRPr="007C66AA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7C66AA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Исполнитель — состав исполнителей (солисты, ансамбли, оркестры, хоры), характер исполнения, индивидуальный исполнительский стиль. Особенности слушания музыки. Школьники в роли</w:t>
            </w:r>
          </w:p>
          <w:p w:rsidR="008D27BF" w:rsidRPr="007C66AA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7C66AA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исполнителей, слушателей, композиторов. Тема «Композитор–</w:t>
            </w:r>
          </w:p>
          <w:p w:rsidR="008D27BF" w:rsidRPr="007C66AA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7C66AA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исполнитель–слушатель» как обобщение содержания музыкаль-</w:t>
            </w:r>
          </w:p>
          <w:p w:rsidR="008D27BF" w:rsidRPr="007C66AA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7C66AA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ного образования школьников начальных классов.</w:t>
            </w:r>
          </w:p>
        </w:tc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BF" w:rsidRPr="004E2E1B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--</w:t>
            </w:r>
            <w:r w:rsidRPr="004E2E1B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Сравнивать особенности музыкальной речи разных композиторов.</w:t>
            </w:r>
          </w:p>
          <w:p w:rsidR="008D27BF" w:rsidRPr="004E2E1B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4E2E1B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Называть изученные музыкальные сочинения и их авторов.</w:t>
            </w:r>
          </w:p>
          <w:p w:rsidR="008D27BF" w:rsidRPr="004E2E1B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4E2E1B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Узнавать по звучанию и называть выдающихся исполнителей и исполнительские коллективы (в пределах изученного).</w:t>
            </w:r>
          </w:p>
          <w:p w:rsidR="008D27BF" w:rsidRPr="004E2E1B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4E2E1B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Узнавать и определять различные виды музыки (вокальная,</w:t>
            </w:r>
          </w:p>
          <w:p w:rsidR="008D27BF" w:rsidRPr="004E2E1B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4E2E1B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инструментальная, сольная, хоровая, оркестровая).</w:t>
            </w:r>
          </w:p>
          <w:p w:rsidR="008D27BF" w:rsidRPr="004E2E1B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4E2E1B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Узнавать певческие голоса (детские, мужские, женские).</w:t>
            </w:r>
          </w:p>
          <w:p w:rsidR="008D27BF" w:rsidRPr="004E2E1B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4E2E1B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Участвовать в коллективной, ансамблевой, певческой деятельностях.</w:t>
            </w:r>
          </w:p>
          <w:p w:rsidR="008D27BF" w:rsidRPr="004E2E1B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4E2E1B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Передавать эмоциональные состояния в различных видах</w:t>
            </w:r>
          </w:p>
          <w:p w:rsidR="008D27BF" w:rsidRPr="004E2E1B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4E2E1B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музыкально-творческой деятельности (пение, игра на элементарных музыкальных инструментах, пластические движения,</w:t>
            </w:r>
          </w:p>
          <w:p w:rsidR="008D27BF" w:rsidRPr="004E2E1B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4E2E1B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инсценирование песен, драматизация и пр.).</w:t>
            </w:r>
          </w:p>
          <w:p w:rsidR="008D27BF" w:rsidRPr="004E2E1B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4E2E1B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Импровизировать, передавать опыт музыкально-творческой деятельности в сочинении, исполнении.</w:t>
            </w:r>
          </w:p>
          <w:p w:rsidR="008D27BF" w:rsidRPr="004E2E1B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4E2E1B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Участвовать в музыкальной жизни школы, города, страны</w:t>
            </w:r>
          </w:p>
          <w:p w:rsidR="008D27BF" w:rsidRPr="004E2E1B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4E2E1B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и др.</w:t>
            </w:r>
          </w:p>
          <w:p w:rsidR="008D27BF" w:rsidRPr="004E2E1B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</w:pPr>
            <w:r w:rsidRPr="004E2E1B">
              <w:rPr>
                <w:rFonts w:cs="PragmaticaC"/>
                <w:w w:val="100"/>
                <w:kern w:val="0"/>
                <w:sz w:val="24"/>
                <w:szCs w:val="20"/>
                <w:lang w:eastAsia="ru-RU"/>
              </w:rPr>
              <w:t>— Участвовать в хоровом исполнении гимна Российской Федерации.</w:t>
            </w:r>
          </w:p>
        </w:tc>
      </w:tr>
    </w:tbl>
    <w:tbl>
      <w:tblPr>
        <w:tblW w:w="0" w:type="auto"/>
        <w:tblInd w:w="128" w:type="dxa"/>
        <w:tblBorders>
          <w:top w:val="single" w:sz="4" w:space="0" w:color="auto"/>
        </w:tblBorders>
        <w:tblLook w:val="0000"/>
      </w:tblPr>
      <w:tblGrid>
        <w:gridCol w:w="10110"/>
      </w:tblGrid>
      <w:tr w:rsidR="008D27BF" w:rsidTr="007C66AA">
        <w:trPr>
          <w:trHeight w:val="100"/>
        </w:trPr>
        <w:tc>
          <w:tcPr>
            <w:tcW w:w="10110" w:type="dxa"/>
            <w:tcBorders>
              <w:top w:val="single" w:sz="4" w:space="0" w:color="auto"/>
            </w:tcBorders>
          </w:tcPr>
          <w:p w:rsidR="008D27BF" w:rsidRDefault="008D27BF" w:rsidP="00C66221">
            <w:pPr>
              <w:autoSpaceDE w:val="0"/>
              <w:autoSpaceDN w:val="0"/>
              <w:adjustRightInd w:val="0"/>
              <w:rPr>
                <w:rFonts w:cs="PragmaticaC"/>
                <w:w w:val="100"/>
                <w:sz w:val="24"/>
                <w:szCs w:val="20"/>
                <w:lang w:eastAsia="ru-RU"/>
              </w:rPr>
            </w:pPr>
          </w:p>
        </w:tc>
      </w:tr>
    </w:tbl>
    <w:p w:rsidR="008D27BF" w:rsidRDefault="008D27BF" w:rsidP="00C66221">
      <w:pPr>
        <w:tabs>
          <w:tab w:val="left" w:pos="1905"/>
        </w:tabs>
        <w:autoSpaceDE w:val="0"/>
        <w:autoSpaceDN w:val="0"/>
        <w:adjustRightInd w:val="0"/>
        <w:rPr>
          <w:rFonts w:cs="PragmaticaC"/>
          <w:w w:val="100"/>
          <w:szCs w:val="20"/>
          <w:lang w:eastAsia="ru-RU"/>
        </w:rPr>
      </w:pPr>
      <w:r w:rsidRPr="00E664AD">
        <w:rPr>
          <w:rFonts w:cs="PragmaticaC"/>
          <w:w w:val="100"/>
          <w:sz w:val="24"/>
          <w:szCs w:val="20"/>
          <w:lang w:eastAsia="ru-RU"/>
        </w:rPr>
        <w:t xml:space="preserve"> </w:t>
      </w:r>
      <w:r>
        <w:rPr>
          <w:rFonts w:cs="PragmaticaC"/>
          <w:w w:val="100"/>
          <w:sz w:val="24"/>
          <w:szCs w:val="20"/>
          <w:lang w:eastAsia="ru-RU"/>
        </w:rPr>
        <w:tab/>
      </w:r>
      <w:r w:rsidRPr="005B519A">
        <w:rPr>
          <w:rFonts w:cs="PragmaticaC"/>
          <w:w w:val="100"/>
          <w:szCs w:val="20"/>
          <w:lang w:eastAsia="ru-RU"/>
        </w:rPr>
        <w:t xml:space="preserve">              </w:t>
      </w:r>
    </w:p>
    <w:p w:rsidR="008D27BF" w:rsidRDefault="008D27BF" w:rsidP="00C66221">
      <w:pPr>
        <w:tabs>
          <w:tab w:val="left" w:pos="1905"/>
        </w:tabs>
        <w:autoSpaceDE w:val="0"/>
        <w:autoSpaceDN w:val="0"/>
        <w:adjustRightInd w:val="0"/>
        <w:rPr>
          <w:rFonts w:cs="PragmaticaC"/>
          <w:w w:val="100"/>
          <w:szCs w:val="20"/>
          <w:lang w:eastAsia="ru-RU"/>
        </w:rPr>
      </w:pPr>
    </w:p>
    <w:p w:rsidR="008D27BF" w:rsidRDefault="008D27BF" w:rsidP="00C66221">
      <w:pPr>
        <w:tabs>
          <w:tab w:val="left" w:pos="1905"/>
        </w:tabs>
        <w:autoSpaceDE w:val="0"/>
        <w:autoSpaceDN w:val="0"/>
        <w:adjustRightInd w:val="0"/>
        <w:rPr>
          <w:rFonts w:cs="PragmaticaC"/>
          <w:w w:val="100"/>
          <w:szCs w:val="20"/>
          <w:lang w:eastAsia="ru-RU"/>
        </w:rPr>
      </w:pPr>
    </w:p>
    <w:p w:rsidR="008D27BF" w:rsidRDefault="008D27BF" w:rsidP="00C66221">
      <w:pPr>
        <w:tabs>
          <w:tab w:val="left" w:pos="1905"/>
        </w:tabs>
        <w:autoSpaceDE w:val="0"/>
        <w:autoSpaceDN w:val="0"/>
        <w:adjustRightInd w:val="0"/>
        <w:rPr>
          <w:rFonts w:cs="PragmaticaC"/>
          <w:w w:val="100"/>
          <w:szCs w:val="20"/>
          <w:lang w:eastAsia="ru-RU"/>
        </w:rPr>
      </w:pPr>
    </w:p>
    <w:p w:rsidR="008D27BF" w:rsidRDefault="008D27BF" w:rsidP="00C66221">
      <w:pPr>
        <w:tabs>
          <w:tab w:val="left" w:pos="1905"/>
        </w:tabs>
        <w:autoSpaceDE w:val="0"/>
        <w:autoSpaceDN w:val="0"/>
        <w:adjustRightInd w:val="0"/>
        <w:rPr>
          <w:rFonts w:cs="PragmaticaC"/>
          <w:w w:val="100"/>
          <w:szCs w:val="20"/>
          <w:lang w:eastAsia="ru-RU"/>
        </w:rPr>
      </w:pPr>
    </w:p>
    <w:p w:rsidR="008D27BF" w:rsidRDefault="008D27BF" w:rsidP="00C66221">
      <w:pPr>
        <w:tabs>
          <w:tab w:val="left" w:pos="1905"/>
        </w:tabs>
        <w:autoSpaceDE w:val="0"/>
        <w:autoSpaceDN w:val="0"/>
        <w:adjustRightInd w:val="0"/>
        <w:rPr>
          <w:rFonts w:cs="PragmaticaC"/>
          <w:w w:val="100"/>
          <w:szCs w:val="20"/>
          <w:lang w:eastAsia="ru-RU"/>
        </w:rPr>
      </w:pPr>
    </w:p>
    <w:p w:rsidR="008D27BF" w:rsidRDefault="008D27BF" w:rsidP="00C66221">
      <w:pPr>
        <w:tabs>
          <w:tab w:val="left" w:pos="1905"/>
        </w:tabs>
        <w:autoSpaceDE w:val="0"/>
        <w:autoSpaceDN w:val="0"/>
        <w:adjustRightInd w:val="0"/>
        <w:rPr>
          <w:rFonts w:cs="PragmaticaC"/>
          <w:w w:val="100"/>
          <w:szCs w:val="20"/>
          <w:lang w:eastAsia="ru-RU"/>
        </w:rPr>
      </w:pPr>
    </w:p>
    <w:p w:rsidR="008D27BF" w:rsidRDefault="008D27BF" w:rsidP="00C66221">
      <w:pPr>
        <w:tabs>
          <w:tab w:val="left" w:pos="1905"/>
        </w:tabs>
        <w:autoSpaceDE w:val="0"/>
        <w:autoSpaceDN w:val="0"/>
        <w:adjustRightInd w:val="0"/>
        <w:rPr>
          <w:rFonts w:cs="PragmaticaC"/>
          <w:w w:val="100"/>
          <w:szCs w:val="20"/>
          <w:lang w:eastAsia="ru-RU"/>
        </w:rPr>
      </w:pPr>
    </w:p>
    <w:p w:rsidR="008D27BF" w:rsidRDefault="008D27BF" w:rsidP="00C66221">
      <w:pPr>
        <w:tabs>
          <w:tab w:val="left" w:pos="1905"/>
        </w:tabs>
        <w:autoSpaceDE w:val="0"/>
        <w:autoSpaceDN w:val="0"/>
        <w:adjustRightInd w:val="0"/>
        <w:rPr>
          <w:rFonts w:cs="PragmaticaC"/>
          <w:w w:val="100"/>
          <w:szCs w:val="20"/>
          <w:lang w:eastAsia="ru-RU"/>
        </w:rPr>
      </w:pPr>
    </w:p>
    <w:p w:rsidR="008D27BF" w:rsidRDefault="008D27BF" w:rsidP="00C66221">
      <w:pPr>
        <w:tabs>
          <w:tab w:val="left" w:pos="1905"/>
        </w:tabs>
        <w:autoSpaceDE w:val="0"/>
        <w:autoSpaceDN w:val="0"/>
        <w:adjustRightInd w:val="0"/>
        <w:rPr>
          <w:rFonts w:cs="PragmaticaC"/>
          <w:w w:val="100"/>
          <w:szCs w:val="20"/>
          <w:lang w:eastAsia="ru-RU"/>
        </w:rPr>
      </w:pPr>
    </w:p>
    <w:p w:rsidR="008D27BF" w:rsidRDefault="008D27BF" w:rsidP="00C66221">
      <w:pPr>
        <w:tabs>
          <w:tab w:val="left" w:pos="1905"/>
        </w:tabs>
        <w:autoSpaceDE w:val="0"/>
        <w:autoSpaceDN w:val="0"/>
        <w:adjustRightInd w:val="0"/>
        <w:rPr>
          <w:rFonts w:cs="PragmaticaC"/>
          <w:w w:val="100"/>
          <w:szCs w:val="20"/>
          <w:lang w:eastAsia="ru-RU"/>
        </w:rPr>
      </w:pPr>
    </w:p>
    <w:p w:rsidR="008D27BF" w:rsidRDefault="008D27BF" w:rsidP="00C66221">
      <w:pPr>
        <w:tabs>
          <w:tab w:val="left" w:pos="1905"/>
        </w:tabs>
        <w:autoSpaceDE w:val="0"/>
        <w:autoSpaceDN w:val="0"/>
        <w:adjustRightInd w:val="0"/>
        <w:rPr>
          <w:rFonts w:cs="PragmaticaC"/>
          <w:w w:val="100"/>
          <w:szCs w:val="20"/>
          <w:lang w:eastAsia="ru-RU"/>
        </w:rPr>
      </w:pPr>
    </w:p>
    <w:p w:rsidR="008D27BF" w:rsidRDefault="008D27BF" w:rsidP="00C66221">
      <w:pPr>
        <w:tabs>
          <w:tab w:val="left" w:pos="1905"/>
        </w:tabs>
        <w:autoSpaceDE w:val="0"/>
        <w:autoSpaceDN w:val="0"/>
        <w:adjustRightInd w:val="0"/>
        <w:rPr>
          <w:rFonts w:cs="PragmaticaC"/>
          <w:w w:val="100"/>
          <w:szCs w:val="20"/>
          <w:lang w:eastAsia="ru-RU"/>
        </w:rPr>
      </w:pPr>
    </w:p>
    <w:p w:rsidR="008D27BF" w:rsidRDefault="008D27BF" w:rsidP="00C66221">
      <w:pPr>
        <w:tabs>
          <w:tab w:val="left" w:pos="1905"/>
        </w:tabs>
        <w:autoSpaceDE w:val="0"/>
        <w:autoSpaceDN w:val="0"/>
        <w:adjustRightInd w:val="0"/>
        <w:rPr>
          <w:rFonts w:cs="PragmaticaC"/>
          <w:w w:val="100"/>
          <w:szCs w:val="20"/>
          <w:lang w:eastAsia="ru-RU"/>
        </w:rPr>
      </w:pPr>
    </w:p>
    <w:p w:rsidR="008D27BF" w:rsidRDefault="008D27BF" w:rsidP="00D6147C">
      <w:pPr>
        <w:tabs>
          <w:tab w:val="left" w:pos="1905"/>
        </w:tabs>
        <w:autoSpaceDE w:val="0"/>
        <w:autoSpaceDN w:val="0"/>
        <w:adjustRightInd w:val="0"/>
        <w:rPr>
          <w:rFonts w:cs="PragmaticaC"/>
          <w:w w:val="100"/>
          <w:szCs w:val="20"/>
          <w:lang w:eastAsia="ru-RU"/>
        </w:rPr>
      </w:pPr>
    </w:p>
    <w:p w:rsidR="008D27BF" w:rsidRPr="006D168D" w:rsidRDefault="008D27BF" w:rsidP="006D168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6D168D">
        <w:rPr>
          <w:rFonts w:ascii="Times New Roman" w:hAnsi="Times New Roman"/>
          <w:sz w:val="24"/>
          <w:szCs w:val="24"/>
        </w:rPr>
        <w:t>Учебно-тематический план.</w:t>
      </w:r>
      <w:r>
        <w:rPr>
          <w:rFonts w:ascii="Times New Roman" w:hAnsi="Times New Roman"/>
          <w:sz w:val="24"/>
          <w:szCs w:val="24"/>
        </w:rPr>
        <w:t xml:space="preserve"> 1 класс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2"/>
        <w:gridCol w:w="6686"/>
        <w:gridCol w:w="3164"/>
      </w:tblGrid>
      <w:tr w:rsidR="008D27BF" w:rsidRPr="006D168D" w:rsidTr="007622E8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D27BF" w:rsidRPr="006D168D" w:rsidTr="007622E8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Звуки вокруг нас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D27BF" w:rsidRPr="006D168D" w:rsidTr="007622E8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Музыкальные встречи Маши и Миши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D27BF" w:rsidRPr="006D168D" w:rsidTr="007622E8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Так и льются сами звуки из души!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D27BF" w:rsidRPr="006D168D" w:rsidTr="007622E8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bCs/>
                <w:sz w:val="24"/>
                <w:szCs w:val="24"/>
              </w:rPr>
              <w:t>Волшебная сила музыки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D27BF" w:rsidRPr="006D168D" w:rsidTr="007622E8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8D27BF" w:rsidRDefault="008D27BF" w:rsidP="00D6147C">
      <w:pPr>
        <w:tabs>
          <w:tab w:val="left" w:pos="1905"/>
        </w:tabs>
        <w:autoSpaceDE w:val="0"/>
        <w:autoSpaceDN w:val="0"/>
        <w:adjustRightInd w:val="0"/>
        <w:jc w:val="center"/>
        <w:rPr>
          <w:rFonts w:cs="Times New Roman"/>
          <w:b/>
          <w:w w:val="100"/>
          <w:sz w:val="24"/>
          <w:szCs w:val="24"/>
          <w:lang w:eastAsia="ru-RU"/>
        </w:rPr>
      </w:pPr>
    </w:p>
    <w:p w:rsidR="008D27BF" w:rsidRPr="005924C6" w:rsidRDefault="008D27BF" w:rsidP="00D6147C">
      <w:pPr>
        <w:tabs>
          <w:tab w:val="left" w:pos="1905"/>
        </w:tabs>
        <w:autoSpaceDE w:val="0"/>
        <w:autoSpaceDN w:val="0"/>
        <w:adjustRightInd w:val="0"/>
        <w:jc w:val="center"/>
        <w:rPr>
          <w:rFonts w:cs="Times New Roman"/>
          <w:b/>
          <w:w w:val="100"/>
          <w:sz w:val="24"/>
          <w:szCs w:val="24"/>
          <w:lang w:eastAsia="ru-RU"/>
        </w:rPr>
      </w:pPr>
      <w:r w:rsidRPr="005924C6">
        <w:rPr>
          <w:rFonts w:cs="Times New Roman"/>
          <w:b/>
          <w:w w:val="100"/>
          <w:sz w:val="24"/>
          <w:szCs w:val="24"/>
          <w:lang w:eastAsia="ru-RU"/>
        </w:rPr>
        <w:t>Поурочное планирование  1 класс (33 ч)</w:t>
      </w:r>
    </w:p>
    <w:p w:rsidR="008D27BF" w:rsidRPr="005924C6" w:rsidRDefault="008D27BF" w:rsidP="005924C6">
      <w:pPr>
        <w:tabs>
          <w:tab w:val="left" w:pos="1905"/>
        </w:tabs>
        <w:autoSpaceDE w:val="0"/>
        <w:autoSpaceDN w:val="0"/>
        <w:adjustRightInd w:val="0"/>
        <w:jc w:val="center"/>
        <w:rPr>
          <w:rFonts w:cs="Times New Roman"/>
          <w:b/>
          <w:w w:val="1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647"/>
        <w:gridCol w:w="992"/>
      </w:tblGrid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№</w:t>
            </w:r>
          </w:p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п</w:t>
            </w:r>
            <w:r w:rsidRPr="00DA3572">
              <w:rPr>
                <w:rFonts w:cs="Times New Roman"/>
                <w:w w:val="100"/>
                <w:sz w:val="24"/>
                <w:szCs w:val="24"/>
                <w:lang w:val="en-US" w:eastAsia="ru-RU"/>
              </w:rPr>
              <w:t>/</w:t>
            </w: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64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«Звуки вокруг нас» (9ч)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Звуки в доме Маши и Миши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Рождение песни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Рождение песни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Колыбельная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Поющие часы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«Кошкины» песни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«Кошкины» песни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О чём «поёт» природа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О чём «поёт» природа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«Музыкальные встречи Маши и Миши» (7ч)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Музыка про разное.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Музыка про разное.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Музыка про разное.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Звучащий образ Родины.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Звучащий образ Родины.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Здравствуй, гостья-зима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Здравствуй, гостья-зима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«Так и льются сами звуки из души!» (10 ч)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Зимние забавы.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Зимние забавы.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Музыкаль</w:t>
            </w:r>
            <w:r w:rsidRPr="00DA3572">
              <w:rPr>
                <w:rFonts w:ascii="Times New Roman" w:hAnsi="Times New Roman"/>
                <w:sz w:val="24"/>
                <w:szCs w:val="24"/>
              </w:rPr>
              <w:softHyphen/>
              <w:t>ные картин</w:t>
            </w:r>
            <w:r w:rsidRPr="00DA3572">
              <w:rPr>
                <w:rFonts w:ascii="Times New Roman" w:hAnsi="Times New Roman"/>
                <w:sz w:val="24"/>
                <w:szCs w:val="24"/>
              </w:rPr>
              <w:softHyphen/>
              <w:t>ки.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Музыкаль</w:t>
            </w:r>
            <w:r w:rsidRPr="00DA3572">
              <w:rPr>
                <w:rFonts w:ascii="Times New Roman" w:hAnsi="Times New Roman"/>
                <w:sz w:val="24"/>
                <w:szCs w:val="24"/>
              </w:rPr>
              <w:softHyphen/>
              <w:t>ные картин</w:t>
            </w:r>
            <w:r w:rsidRPr="00DA3572">
              <w:rPr>
                <w:rFonts w:ascii="Times New Roman" w:hAnsi="Times New Roman"/>
                <w:sz w:val="24"/>
                <w:szCs w:val="24"/>
              </w:rPr>
              <w:softHyphen/>
              <w:t>ки.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Мелодии жизни.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Мелодии жизни.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Весенние на</w:t>
            </w:r>
            <w:r w:rsidRPr="00DA3572">
              <w:rPr>
                <w:rFonts w:ascii="Times New Roman" w:hAnsi="Times New Roman"/>
                <w:sz w:val="24"/>
                <w:szCs w:val="24"/>
              </w:rPr>
              <w:softHyphen/>
              <w:t>певы.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Весенние на</w:t>
            </w:r>
            <w:r w:rsidRPr="00DA3572">
              <w:rPr>
                <w:rFonts w:ascii="Times New Roman" w:hAnsi="Times New Roman"/>
                <w:sz w:val="24"/>
                <w:szCs w:val="24"/>
              </w:rPr>
              <w:softHyphen/>
              <w:t>певы.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«Поговорим» на музыкаль</w:t>
            </w:r>
            <w:r w:rsidRPr="00DA3572">
              <w:rPr>
                <w:rFonts w:ascii="Times New Roman" w:hAnsi="Times New Roman"/>
                <w:sz w:val="24"/>
                <w:szCs w:val="24"/>
              </w:rPr>
              <w:softHyphen/>
              <w:t>ном языке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«Поговорим» на музыкаль</w:t>
            </w:r>
            <w:r w:rsidRPr="00DA3572">
              <w:rPr>
                <w:rFonts w:ascii="Times New Roman" w:hAnsi="Times New Roman"/>
                <w:sz w:val="24"/>
                <w:szCs w:val="24"/>
              </w:rPr>
              <w:softHyphen/>
              <w:t>ном языке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«Волшебная сила музыки» (7 ч)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Компози</w:t>
            </w:r>
            <w:r w:rsidRPr="00DA3572">
              <w:rPr>
                <w:rFonts w:ascii="Times New Roman" w:hAnsi="Times New Roman"/>
                <w:sz w:val="24"/>
                <w:szCs w:val="24"/>
              </w:rPr>
              <w:softHyphen/>
              <w:t>тор - испол</w:t>
            </w:r>
            <w:r w:rsidRPr="00DA3572">
              <w:rPr>
                <w:rFonts w:ascii="Times New Roman" w:hAnsi="Times New Roman"/>
                <w:sz w:val="24"/>
                <w:szCs w:val="24"/>
              </w:rPr>
              <w:softHyphen/>
              <w:t>нитель — слушатель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Компози</w:t>
            </w:r>
            <w:r w:rsidRPr="00DA3572">
              <w:rPr>
                <w:rFonts w:ascii="Times New Roman" w:hAnsi="Times New Roman"/>
                <w:sz w:val="24"/>
                <w:szCs w:val="24"/>
              </w:rPr>
              <w:softHyphen/>
              <w:t>тор - испол</w:t>
            </w:r>
            <w:r w:rsidRPr="00DA3572">
              <w:rPr>
                <w:rFonts w:ascii="Times New Roman" w:hAnsi="Times New Roman"/>
                <w:sz w:val="24"/>
                <w:szCs w:val="24"/>
              </w:rPr>
              <w:softHyphen/>
              <w:t>нитель — слушатель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Музыка в стране «Мульти-пульти».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Музыка в стране «Мульти-пульти».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Всюду музы</w:t>
            </w:r>
            <w:r w:rsidRPr="00DA3572">
              <w:rPr>
                <w:rFonts w:ascii="Times New Roman" w:hAnsi="Times New Roman"/>
                <w:sz w:val="24"/>
                <w:szCs w:val="24"/>
              </w:rPr>
              <w:softHyphen/>
              <w:t>ка живет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Всюду музы</w:t>
            </w:r>
            <w:r w:rsidRPr="00DA3572">
              <w:rPr>
                <w:rFonts w:ascii="Times New Roman" w:hAnsi="Times New Roman"/>
                <w:sz w:val="24"/>
                <w:szCs w:val="24"/>
              </w:rPr>
              <w:softHyphen/>
              <w:t>ка живет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817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47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Всюду музы</w:t>
            </w:r>
            <w:r w:rsidRPr="00DA3572">
              <w:rPr>
                <w:rFonts w:ascii="Times New Roman" w:hAnsi="Times New Roman"/>
                <w:sz w:val="24"/>
                <w:szCs w:val="24"/>
              </w:rPr>
              <w:softHyphen/>
              <w:t>ка живет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</w:tbl>
    <w:p w:rsidR="008D27BF" w:rsidRDefault="008D27BF" w:rsidP="006D168D">
      <w:pPr>
        <w:rPr>
          <w:rFonts w:cs="Times New Roman"/>
          <w:b/>
          <w:w w:val="100"/>
          <w:sz w:val="24"/>
          <w:szCs w:val="24"/>
          <w:lang w:eastAsia="ru-RU"/>
        </w:rPr>
      </w:pPr>
    </w:p>
    <w:p w:rsidR="008D27BF" w:rsidRPr="006D168D" w:rsidRDefault="008D27BF" w:rsidP="006D168D">
      <w:pPr>
        <w:pStyle w:val="NoSpacing"/>
        <w:rPr>
          <w:rFonts w:ascii="Times New Roman" w:hAnsi="Times New Roman"/>
          <w:b/>
          <w:sz w:val="24"/>
          <w:szCs w:val="24"/>
        </w:rPr>
      </w:pPr>
      <w:r w:rsidRPr="006D168D">
        <w:rPr>
          <w:rFonts w:ascii="Times New Roman" w:hAnsi="Times New Roman"/>
          <w:b/>
          <w:sz w:val="24"/>
          <w:szCs w:val="24"/>
        </w:rPr>
        <w:t xml:space="preserve">                                                         Учебно-тематический план.</w:t>
      </w:r>
      <w:r>
        <w:rPr>
          <w:rFonts w:ascii="Times New Roman" w:hAnsi="Times New Roman"/>
          <w:b/>
          <w:sz w:val="24"/>
          <w:szCs w:val="24"/>
        </w:rPr>
        <w:t xml:space="preserve"> 2 класс</w:t>
      </w:r>
    </w:p>
    <w:p w:rsidR="008D27BF" w:rsidRPr="006D168D" w:rsidRDefault="008D27BF" w:rsidP="006D168D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10"/>
        <w:gridCol w:w="6936"/>
        <w:gridCol w:w="2946"/>
      </w:tblGrid>
      <w:tr w:rsidR="008D27BF" w:rsidRPr="006D168D" w:rsidTr="003A27D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D27BF" w:rsidRPr="006D168D" w:rsidTr="003A27D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168D">
              <w:rPr>
                <w:rFonts w:ascii="Times New Roman" w:hAnsi="Times New Roman"/>
                <w:bCs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«Три кита» в музыке: песня, танец и марш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D27BF" w:rsidRPr="006D168D" w:rsidTr="003A27D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168D">
              <w:rPr>
                <w:rFonts w:ascii="Times New Roman" w:hAnsi="Times New Roman"/>
                <w:bCs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О чем говорит 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D27BF" w:rsidRPr="006D168D" w:rsidTr="003A27D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6D168D" w:rsidRDefault="008D27BF" w:rsidP="006D168D">
            <w:pPr>
              <w:pStyle w:val="NoSpacing"/>
              <w:rPr>
                <w:rFonts w:ascii="Times New Roman" w:hAnsi="Times New Roman"/>
                <w:bCs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D168D">
              <w:rPr>
                <w:rFonts w:ascii="Times New Roman" w:hAnsi="Times New Roman"/>
                <w:bCs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Куда ведут нас «три кита»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D27BF" w:rsidRPr="006D168D" w:rsidTr="003A27D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168D">
              <w:rPr>
                <w:rFonts w:ascii="Times New Roman" w:hAnsi="Times New Roman"/>
                <w:bCs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Что такое музыкальная речь?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D27BF" w:rsidRPr="006D168D" w:rsidTr="003A27D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357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8D27BF" w:rsidRPr="00F5079B" w:rsidRDefault="008D27BF" w:rsidP="003A27DD">
      <w:pPr>
        <w:pStyle w:val="NoSpacing"/>
      </w:pPr>
    </w:p>
    <w:p w:rsidR="008D27BF" w:rsidRPr="005924C6" w:rsidRDefault="008D27BF" w:rsidP="006D168D">
      <w:pPr>
        <w:tabs>
          <w:tab w:val="left" w:pos="1905"/>
        </w:tabs>
        <w:autoSpaceDE w:val="0"/>
        <w:autoSpaceDN w:val="0"/>
        <w:adjustRightInd w:val="0"/>
        <w:jc w:val="center"/>
        <w:rPr>
          <w:rFonts w:cs="Times New Roman"/>
          <w:b/>
          <w:w w:val="100"/>
          <w:sz w:val="24"/>
          <w:szCs w:val="24"/>
          <w:lang w:eastAsia="ru-RU"/>
        </w:rPr>
      </w:pPr>
      <w:r w:rsidRPr="005924C6">
        <w:rPr>
          <w:rFonts w:cs="Times New Roman"/>
          <w:b/>
          <w:w w:val="100"/>
          <w:sz w:val="24"/>
          <w:szCs w:val="24"/>
          <w:lang w:eastAsia="ru-RU"/>
        </w:rPr>
        <w:t>Поурочное планирование  2 класс (34 ч)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8931"/>
        <w:gridCol w:w="992"/>
      </w:tblGrid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№</w:t>
            </w:r>
          </w:p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п</w:t>
            </w:r>
            <w:r w:rsidRPr="00DA3572">
              <w:rPr>
                <w:rFonts w:cs="Times New Roman"/>
                <w:w w:val="100"/>
                <w:sz w:val="24"/>
                <w:szCs w:val="24"/>
                <w:lang w:val="en-US" w:eastAsia="ru-RU"/>
              </w:rPr>
              <w:t>/</w:t>
            </w: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931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 xml:space="preserve">Кол-во </w:t>
            </w:r>
          </w:p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часов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8D27BF" w:rsidRPr="00DA3572" w:rsidRDefault="008D27BF" w:rsidP="00DA3572">
            <w:pPr>
              <w:tabs>
                <w:tab w:val="left" w:pos="3780"/>
              </w:tabs>
              <w:autoSpaceDE w:val="0"/>
              <w:autoSpaceDN w:val="0"/>
              <w:adjustRightInd w:val="0"/>
              <w:rPr>
                <w:rFonts w:cs="Times New Roman"/>
                <w:b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«Три кита» в музыке: песня, танец и марш» (9ч.)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Главный «кит» – песня.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Главный «кит» – песня.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Мелодия – душа музыки.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Каким бывает танец.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Каким бывает танец.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Мы танцоры хоть куда!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Маршируют все.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Маршируют все.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«Музыкальные киты» встречаются вместе.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«О чем говорит музыка» (7 ч)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Маша и Миша узнают, что умеет музыка.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Музыкальные портреты.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Музыкальные портреты.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Подражание голосам. 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Как музыка изображает движение?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Как музыка изображает движение?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Музыкальные пейзажи.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«Куда ведут нас «три кита» (10 ч)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«Сезам, откройся!».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«Путешествие по музыкальным странам». Опера.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«Путешествие по музыкальным странам». Опера.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«Путешествие по музыкальным странам». Опера.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«Путешествие по музыкальным странам». Опера.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Что такое балет?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Что такое балет?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«Страна симфония».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«Страна симфония».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Каким бывает концерт?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«Что такое музыкальная речь?» (8 ч)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Маша и Миша изучают музыкальный язык.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Маша и Миша изучают музыкальный язык.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Маша и Миша изучают музыкальный язык.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Занятная музыкальная сказка.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Занятная музыкальная сказка.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Занятная музыкальная сказка.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Занятная музыкальная сказка.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31" w:type="dxa"/>
          </w:tcPr>
          <w:p w:rsidR="008D27BF" w:rsidRPr="00DA3572" w:rsidRDefault="008D27BF" w:rsidP="006D168D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3572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Главная песня страны.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tabs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1</w:t>
            </w:r>
          </w:p>
        </w:tc>
      </w:tr>
    </w:tbl>
    <w:p w:rsidR="008D27BF" w:rsidRPr="005924C6" w:rsidRDefault="008D27BF" w:rsidP="003A27DD">
      <w:pPr>
        <w:tabs>
          <w:tab w:val="left" w:pos="1905"/>
        </w:tabs>
        <w:autoSpaceDE w:val="0"/>
        <w:autoSpaceDN w:val="0"/>
        <w:adjustRightInd w:val="0"/>
        <w:jc w:val="center"/>
        <w:rPr>
          <w:rFonts w:cs="Times New Roman"/>
          <w:b/>
          <w:w w:val="100"/>
          <w:sz w:val="24"/>
          <w:szCs w:val="24"/>
          <w:lang w:eastAsia="ru-RU"/>
        </w:rPr>
      </w:pPr>
      <w:r w:rsidRPr="005924C6">
        <w:rPr>
          <w:rFonts w:cs="Times New Roman"/>
          <w:b/>
          <w:w w:val="100"/>
          <w:sz w:val="24"/>
          <w:szCs w:val="24"/>
          <w:lang w:eastAsia="ru-RU"/>
        </w:rPr>
        <w:t>Поурочное планирование  3 класс (34 ч)</w:t>
      </w:r>
    </w:p>
    <w:p w:rsidR="008D27BF" w:rsidRPr="005924C6" w:rsidRDefault="008D27BF" w:rsidP="005924C6">
      <w:pPr>
        <w:tabs>
          <w:tab w:val="left" w:pos="1905"/>
        </w:tabs>
        <w:autoSpaceDE w:val="0"/>
        <w:autoSpaceDN w:val="0"/>
        <w:adjustRightInd w:val="0"/>
        <w:jc w:val="center"/>
        <w:rPr>
          <w:rFonts w:cs="Times New Roman"/>
          <w:b/>
          <w:w w:val="1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8789"/>
        <w:gridCol w:w="992"/>
      </w:tblGrid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№</w:t>
            </w:r>
          </w:p>
          <w:p w:rsidR="008D27BF" w:rsidRPr="00DA3572" w:rsidRDefault="008D27BF" w:rsidP="005924C6">
            <w:pPr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п</w:t>
            </w:r>
            <w:r w:rsidRPr="00DA3572">
              <w:rPr>
                <w:rFonts w:cs="Times New Roman"/>
                <w:w w:val="100"/>
                <w:sz w:val="24"/>
                <w:szCs w:val="24"/>
                <w:lang w:val="en-US" w:eastAsia="ru-RU"/>
              </w:rPr>
              <w:t>/</w:t>
            </w: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</w:tcPr>
          <w:p w:rsidR="008D27BF" w:rsidRPr="00DA3572" w:rsidRDefault="008D27BF" w:rsidP="005924C6">
            <w:pPr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5924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«Песня, танец, марш перерастают</w:t>
            </w:r>
          </w:p>
          <w:p w:rsidR="008D27BF" w:rsidRPr="00DA3572" w:rsidRDefault="008D27BF" w:rsidP="00DA3572">
            <w:pPr>
              <w:tabs>
                <w:tab w:val="left" w:pos="378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в песенность, танцевальность, маршевость» (9 ч)</w:t>
            </w:r>
          </w:p>
        </w:tc>
        <w:tc>
          <w:tcPr>
            <w:tcW w:w="992" w:type="dxa"/>
          </w:tcPr>
          <w:p w:rsidR="008D27BF" w:rsidRPr="00DA3572" w:rsidRDefault="008D27BF" w:rsidP="005924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«Песня, танец, марш перерастают в песенность, танцевальность, маршевость»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«Песня, танец, марш перерастают в песенность, танцевальность, маршевость»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«Песня, танец, марш перерастают в песенность, танцевальность, маршевость»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«Песня, танец, марш перерастают в песенность, танцевальность, маршевость»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«Песня, танец, марш перерастают в песенность, танцевальность, маршевость»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«Песня, танец, марш перерастают в песенность, танцевальность, маршевость»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«Песня, танец, марш перерастают в песенность, танцевальность, маршевость»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«Песня, танец, марш перерастают в песенность, танцевальность, маршевость»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«Песня, танец, марш перерастают в песенность, танцевальность, маршевость»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«Интонация» (7 ч)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«Интонация»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«Интонация»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«Интонация»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«Интонация»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«Интонация»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«Интонация»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«Интонация»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«Развитие музыки» (10 ч)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 xml:space="preserve">«Развитие музыки» 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«Развитие музыки»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«Развитие музыки»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«Развитие музыки»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«Развитие музыки»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«Развитие музыки»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«Развитие музыки»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«Развитие музыки»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«Развитие музыки»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«Развитие музыки»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«Построение (формы) музыки» (8 ч)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«Построение (формы) музыки»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«Построение (формы) музыки»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«Построение (формы) музыки»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«Построение (формы) музыки»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«Построение (формы) музыки»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«Построение (формы) музыки»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«Построение (формы) музыки»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675" w:type="dxa"/>
            <w:tcBorders>
              <w:bottom w:val="nil"/>
            </w:tcBorders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8789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«Построение (формы) музыки»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8D27BF" w:rsidRPr="005924C6" w:rsidRDefault="008D27BF" w:rsidP="005924C6">
      <w:pPr>
        <w:rPr>
          <w:rFonts w:cs="Times New Roman"/>
          <w:sz w:val="24"/>
          <w:szCs w:val="24"/>
        </w:rPr>
      </w:pPr>
    </w:p>
    <w:p w:rsidR="008D27BF" w:rsidRDefault="008D27BF" w:rsidP="005924C6">
      <w:pPr>
        <w:tabs>
          <w:tab w:val="left" w:pos="1905"/>
        </w:tabs>
        <w:autoSpaceDE w:val="0"/>
        <w:autoSpaceDN w:val="0"/>
        <w:adjustRightInd w:val="0"/>
        <w:jc w:val="center"/>
        <w:rPr>
          <w:rFonts w:cs="Times New Roman"/>
          <w:b/>
          <w:w w:val="100"/>
          <w:sz w:val="24"/>
          <w:szCs w:val="24"/>
          <w:lang w:eastAsia="ru-RU"/>
        </w:rPr>
      </w:pPr>
    </w:p>
    <w:p w:rsidR="008D27BF" w:rsidRDefault="008D27BF" w:rsidP="005924C6">
      <w:pPr>
        <w:tabs>
          <w:tab w:val="left" w:pos="1905"/>
        </w:tabs>
        <w:autoSpaceDE w:val="0"/>
        <w:autoSpaceDN w:val="0"/>
        <w:adjustRightInd w:val="0"/>
        <w:jc w:val="center"/>
        <w:rPr>
          <w:rFonts w:cs="Times New Roman"/>
          <w:b/>
          <w:w w:val="100"/>
          <w:sz w:val="24"/>
          <w:szCs w:val="24"/>
          <w:lang w:eastAsia="ru-RU"/>
        </w:rPr>
      </w:pPr>
    </w:p>
    <w:p w:rsidR="008D27BF" w:rsidRDefault="008D27BF" w:rsidP="005924C6">
      <w:pPr>
        <w:tabs>
          <w:tab w:val="left" w:pos="1905"/>
        </w:tabs>
        <w:autoSpaceDE w:val="0"/>
        <w:autoSpaceDN w:val="0"/>
        <w:adjustRightInd w:val="0"/>
        <w:jc w:val="center"/>
        <w:rPr>
          <w:rFonts w:cs="Times New Roman"/>
          <w:b/>
          <w:w w:val="100"/>
          <w:sz w:val="24"/>
          <w:szCs w:val="24"/>
          <w:lang w:eastAsia="ru-RU"/>
        </w:rPr>
      </w:pPr>
    </w:p>
    <w:p w:rsidR="008D27BF" w:rsidRDefault="008D27BF" w:rsidP="005924C6">
      <w:pPr>
        <w:tabs>
          <w:tab w:val="left" w:pos="1905"/>
        </w:tabs>
        <w:autoSpaceDE w:val="0"/>
        <w:autoSpaceDN w:val="0"/>
        <w:adjustRightInd w:val="0"/>
        <w:jc w:val="center"/>
        <w:rPr>
          <w:rFonts w:cs="Times New Roman"/>
          <w:b/>
          <w:w w:val="100"/>
          <w:sz w:val="24"/>
          <w:szCs w:val="24"/>
          <w:lang w:eastAsia="ru-RU"/>
        </w:rPr>
      </w:pPr>
    </w:p>
    <w:p w:rsidR="008D27BF" w:rsidRDefault="008D27BF" w:rsidP="005924C6">
      <w:pPr>
        <w:tabs>
          <w:tab w:val="left" w:pos="1905"/>
        </w:tabs>
        <w:autoSpaceDE w:val="0"/>
        <w:autoSpaceDN w:val="0"/>
        <w:adjustRightInd w:val="0"/>
        <w:jc w:val="center"/>
        <w:rPr>
          <w:rFonts w:cs="Times New Roman"/>
          <w:b/>
          <w:w w:val="100"/>
          <w:sz w:val="24"/>
          <w:szCs w:val="24"/>
          <w:lang w:eastAsia="ru-RU"/>
        </w:rPr>
      </w:pPr>
    </w:p>
    <w:p w:rsidR="008D27BF" w:rsidRDefault="008D27BF" w:rsidP="005924C6">
      <w:pPr>
        <w:tabs>
          <w:tab w:val="left" w:pos="1905"/>
        </w:tabs>
        <w:autoSpaceDE w:val="0"/>
        <w:autoSpaceDN w:val="0"/>
        <w:adjustRightInd w:val="0"/>
        <w:jc w:val="center"/>
        <w:rPr>
          <w:rFonts w:cs="Times New Roman"/>
          <w:b/>
          <w:w w:val="100"/>
          <w:sz w:val="24"/>
          <w:szCs w:val="24"/>
          <w:lang w:eastAsia="ru-RU"/>
        </w:rPr>
      </w:pPr>
    </w:p>
    <w:p w:rsidR="008D27BF" w:rsidRDefault="008D27BF" w:rsidP="005924C6">
      <w:pPr>
        <w:tabs>
          <w:tab w:val="left" w:pos="1905"/>
        </w:tabs>
        <w:autoSpaceDE w:val="0"/>
        <w:autoSpaceDN w:val="0"/>
        <w:adjustRightInd w:val="0"/>
        <w:jc w:val="center"/>
        <w:rPr>
          <w:rFonts w:cs="Times New Roman"/>
          <w:b/>
          <w:w w:val="100"/>
          <w:sz w:val="24"/>
          <w:szCs w:val="24"/>
          <w:lang w:eastAsia="ru-RU"/>
        </w:rPr>
      </w:pPr>
    </w:p>
    <w:p w:rsidR="008D27BF" w:rsidRPr="005924C6" w:rsidRDefault="008D27BF" w:rsidP="005924C6">
      <w:pPr>
        <w:tabs>
          <w:tab w:val="left" w:pos="1905"/>
        </w:tabs>
        <w:autoSpaceDE w:val="0"/>
        <w:autoSpaceDN w:val="0"/>
        <w:adjustRightInd w:val="0"/>
        <w:jc w:val="center"/>
        <w:rPr>
          <w:rFonts w:cs="Times New Roman"/>
          <w:b/>
          <w:w w:val="100"/>
          <w:sz w:val="24"/>
          <w:szCs w:val="24"/>
          <w:lang w:eastAsia="ru-RU"/>
        </w:rPr>
      </w:pPr>
      <w:r w:rsidRPr="005924C6">
        <w:rPr>
          <w:rFonts w:cs="Times New Roman"/>
          <w:b/>
          <w:w w:val="100"/>
          <w:sz w:val="24"/>
          <w:szCs w:val="24"/>
          <w:lang w:eastAsia="ru-RU"/>
        </w:rPr>
        <w:t>Поурочное планирование  4 класс (34 ч)</w:t>
      </w:r>
    </w:p>
    <w:p w:rsidR="008D27BF" w:rsidRPr="005924C6" w:rsidRDefault="008D27BF" w:rsidP="005924C6">
      <w:pPr>
        <w:tabs>
          <w:tab w:val="left" w:pos="1905"/>
        </w:tabs>
        <w:autoSpaceDE w:val="0"/>
        <w:autoSpaceDN w:val="0"/>
        <w:adjustRightInd w:val="0"/>
        <w:jc w:val="center"/>
        <w:rPr>
          <w:rFonts w:cs="Times New Roman"/>
          <w:b/>
          <w:w w:val="1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8888"/>
        <w:gridCol w:w="992"/>
      </w:tblGrid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w w:val="10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№</w:t>
            </w:r>
          </w:p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п</w:t>
            </w:r>
            <w:r w:rsidRPr="00DA3572">
              <w:rPr>
                <w:rFonts w:cs="Times New Roman"/>
                <w:w w:val="100"/>
                <w:sz w:val="24"/>
                <w:szCs w:val="24"/>
                <w:lang w:val="en-US" w:eastAsia="ru-RU"/>
              </w:rPr>
              <w:t>/</w:t>
            </w: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w w:val="1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«Музыка моего народа» (9 ч)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«Музыка моего народа»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«Музыка моего народа»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«Музыка моего народа»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«Музыка моего народа»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«Музыка моего народа»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«Музыка моего народа»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«Музыка моего народа»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«Музыка моего народа»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«Музыка моего народа»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«Между музыкой моего народа и музыкой других народов моей страны</w:t>
            </w:r>
          </w:p>
          <w:p w:rsidR="008D27BF" w:rsidRPr="00DA3572" w:rsidRDefault="008D27BF" w:rsidP="00DA35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нет непереходимых границ» (7 ч)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«Между музыкой моего народа и музыкой других народов моей страны</w:t>
            </w:r>
          </w:p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нет непереходимых границ»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«Между музыкой моего народа и музыкой других народов моей страны</w:t>
            </w:r>
          </w:p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нет непереходимых границ»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«Между музыкой моего народа и музыкой других народов моей страны</w:t>
            </w:r>
          </w:p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нет непереходимых границ»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«Между музыкой моего народа и музыкой других народов моей страны</w:t>
            </w:r>
          </w:p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нет непереходимых границ»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«Между музыкой моего народа и музыкой других народов моей страны</w:t>
            </w:r>
          </w:p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нет непереходимых границ»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«Между музыкой моего народа и музыкой других народов моей страны</w:t>
            </w:r>
          </w:p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нет непереходимых границ»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«Между музыкой моего народа и музыкой других народов моей страны</w:t>
            </w:r>
          </w:p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нет непереходимых границ»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«Между музыкой разных народов мира</w:t>
            </w:r>
          </w:p>
          <w:p w:rsidR="008D27BF" w:rsidRPr="00DA3572" w:rsidRDefault="008D27BF" w:rsidP="00DA35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нет непереходимых границ» (10 ч)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«Между музыкой разных народов мира нет непереходимых границ»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«Между музыкой разных народов мира нет непереходимых границ»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«Между музыкой разных народов мира нет непереходимых границ»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«Между музыкой разных народов мира нет непереходимых границ»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«Между музыкой разных народов мира нет непереходимых границ»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«Между музыкой разных народов мира нет непереходимых границ»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«Между музыкой разных народов мира нет непереходимых границ»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«Между музыкой разных народов мира нет непереходимых границ»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«Между музыкой разных народов мира нет непереходимых границ»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«Между музыкой разных народов мира нет непереходимых границ»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«Композитор–исполнитель–слушатель» (8 ч)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«Композитор–исполнитель–слушатель»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«Композитор–исполнитель–слушатель»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«Композитор–исполнитель–слушатель»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«Композитор–исполнитель–слушатель»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«Композитор–исполнитель–слушатель»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«Композитор–исполнитель–слушатель»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«Композитор–исполнитель–слушатель»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8D27BF" w:rsidRPr="005924C6" w:rsidTr="00DA3572">
        <w:tc>
          <w:tcPr>
            <w:tcW w:w="576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8888" w:type="dxa"/>
          </w:tcPr>
          <w:p w:rsidR="008D27BF" w:rsidRPr="00DA3572" w:rsidRDefault="008D27BF" w:rsidP="00DA357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</w:pPr>
            <w:r w:rsidRPr="00DA3572">
              <w:rPr>
                <w:rFonts w:cs="Times New Roman"/>
                <w:bCs/>
                <w:iCs/>
                <w:w w:val="100"/>
                <w:kern w:val="0"/>
                <w:sz w:val="24"/>
                <w:szCs w:val="24"/>
                <w:lang w:eastAsia="ru-RU"/>
              </w:rPr>
              <w:t>«Композитор–исполнитель–слушатель»</w:t>
            </w:r>
          </w:p>
        </w:tc>
        <w:tc>
          <w:tcPr>
            <w:tcW w:w="992" w:type="dxa"/>
          </w:tcPr>
          <w:p w:rsidR="008D27BF" w:rsidRPr="00DA3572" w:rsidRDefault="008D27BF" w:rsidP="00DA35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3572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8D27BF" w:rsidRPr="00EB60F8" w:rsidRDefault="008D27BF" w:rsidP="00D46710">
      <w:pPr>
        <w:jc w:val="center"/>
        <w:rPr>
          <w:rFonts w:cs="Times New Roman"/>
          <w:b/>
          <w:bCs/>
          <w:w w:val="100"/>
          <w:szCs w:val="28"/>
        </w:rPr>
      </w:pPr>
      <w:r w:rsidRPr="00EB60F8">
        <w:rPr>
          <w:rFonts w:cs="Times New Roman"/>
          <w:b/>
          <w:bCs/>
          <w:w w:val="100"/>
          <w:szCs w:val="28"/>
        </w:rPr>
        <w:t>Планируемые результаты изучения учебного предмета</w:t>
      </w:r>
    </w:p>
    <w:p w:rsidR="008D27BF" w:rsidRPr="00D85D11" w:rsidRDefault="008D27BF" w:rsidP="00EB60F8">
      <w:pPr>
        <w:jc w:val="both"/>
        <w:rPr>
          <w:rFonts w:cs="Times New Roman"/>
          <w:bCs/>
          <w:w w:val="100"/>
          <w:sz w:val="24"/>
          <w:szCs w:val="24"/>
        </w:rPr>
      </w:pPr>
      <w:r>
        <w:rPr>
          <w:rFonts w:cs="Times New Roman"/>
          <w:bCs/>
          <w:w w:val="100"/>
          <w:sz w:val="24"/>
          <w:szCs w:val="24"/>
        </w:rPr>
        <w:t xml:space="preserve">   </w:t>
      </w:r>
      <w:r w:rsidRPr="00D85D11">
        <w:rPr>
          <w:rFonts w:cs="Times New Roman"/>
          <w:bCs/>
          <w:w w:val="100"/>
          <w:sz w:val="24"/>
          <w:szCs w:val="24"/>
        </w:rPr>
        <w:t>Основой для определения критериев оценки результатов освоения программы по курсу «Музыка» стал компетентностный подход, отражающий требования Стандарта и рекомендации примерной образовательной программы по музыке.</w:t>
      </w:r>
    </w:p>
    <w:p w:rsidR="008D27BF" w:rsidRPr="00D85D11" w:rsidRDefault="008D27BF" w:rsidP="00EB60F8">
      <w:pPr>
        <w:jc w:val="both"/>
        <w:rPr>
          <w:rFonts w:cs="Times New Roman"/>
          <w:bCs/>
          <w:w w:val="100"/>
          <w:sz w:val="24"/>
          <w:szCs w:val="24"/>
        </w:rPr>
      </w:pPr>
      <w:r>
        <w:rPr>
          <w:rFonts w:cs="Times New Roman"/>
          <w:bCs/>
          <w:w w:val="100"/>
          <w:sz w:val="24"/>
          <w:szCs w:val="24"/>
        </w:rPr>
        <w:t xml:space="preserve">   </w:t>
      </w:r>
      <w:r w:rsidRPr="00D85D11">
        <w:rPr>
          <w:rFonts w:cs="Times New Roman"/>
          <w:bCs/>
          <w:w w:val="100"/>
          <w:sz w:val="24"/>
          <w:szCs w:val="24"/>
        </w:rPr>
        <w:t>Компетентностный подход предполагает:</w:t>
      </w:r>
    </w:p>
    <w:p w:rsidR="008D27BF" w:rsidRPr="00D85D11" w:rsidRDefault="008D27BF" w:rsidP="00EB60F8">
      <w:pPr>
        <w:jc w:val="both"/>
        <w:rPr>
          <w:rFonts w:cs="Times New Roman"/>
          <w:bCs/>
          <w:w w:val="100"/>
          <w:sz w:val="24"/>
          <w:szCs w:val="24"/>
        </w:rPr>
      </w:pPr>
      <w:r w:rsidRPr="00D85D11">
        <w:rPr>
          <w:rFonts w:cs="Times New Roman"/>
          <w:bCs/>
          <w:w w:val="100"/>
          <w:sz w:val="24"/>
          <w:szCs w:val="24"/>
        </w:rPr>
        <w:t>• проявление знания и понимания школьниками предметной области;</w:t>
      </w:r>
    </w:p>
    <w:p w:rsidR="008D27BF" w:rsidRPr="00D85D11" w:rsidRDefault="008D27BF" w:rsidP="00EB60F8">
      <w:pPr>
        <w:jc w:val="both"/>
        <w:rPr>
          <w:rFonts w:cs="Times New Roman"/>
          <w:bCs/>
          <w:w w:val="100"/>
          <w:sz w:val="24"/>
          <w:szCs w:val="24"/>
        </w:rPr>
      </w:pPr>
      <w:r w:rsidRPr="00D85D11">
        <w:rPr>
          <w:rFonts w:cs="Times New Roman"/>
          <w:bCs/>
          <w:w w:val="100"/>
          <w:sz w:val="24"/>
          <w:szCs w:val="24"/>
        </w:rPr>
        <w:t>• демонстрацию ими практического и оперативного применения знаний предметной области в конкретной творческой деятельности;</w:t>
      </w:r>
    </w:p>
    <w:p w:rsidR="008D27BF" w:rsidRPr="00D85D11" w:rsidRDefault="008D27BF" w:rsidP="00EB60F8">
      <w:pPr>
        <w:jc w:val="both"/>
        <w:rPr>
          <w:rFonts w:cs="Times New Roman"/>
          <w:bCs/>
          <w:w w:val="100"/>
          <w:sz w:val="24"/>
          <w:szCs w:val="24"/>
        </w:rPr>
      </w:pPr>
      <w:r w:rsidRPr="00D85D11">
        <w:rPr>
          <w:rFonts w:cs="Times New Roman"/>
          <w:bCs/>
          <w:w w:val="100"/>
          <w:sz w:val="24"/>
          <w:szCs w:val="24"/>
        </w:rPr>
        <w:t>• осознание бытийной, ценностной значимости предметных знаний в социальном контексте.</w:t>
      </w:r>
    </w:p>
    <w:p w:rsidR="008D27BF" w:rsidRPr="00D85D11" w:rsidRDefault="008D27BF" w:rsidP="00EB60F8">
      <w:pPr>
        <w:jc w:val="both"/>
        <w:rPr>
          <w:rFonts w:cs="Times New Roman"/>
          <w:bCs/>
          <w:w w:val="100"/>
          <w:sz w:val="24"/>
          <w:szCs w:val="24"/>
        </w:rPr>
      </w:pPr>
      <w:r>
        <w:rPr>
          <w:rFonts w:cs="Times New Roman"/>
          <w:b/>
          <w:bCs/>
          <w:iCs/>
          <w:w w:val="100"/>
          <w:sz w:val="24"/>
          <w:szCs w:val="24"/>
        </w:rPr>
        <w:t xml:space="preserve">   </w:t>
      </w:r>
      <w:r w:rsidRPr="00567333">
        <w:rPr>
          <w:rFonts w:cs="Times New Roman"/>
          <w:b/>
          <w:bCs/>
          <w:iCs/>
          <w:w w:val="100"/>
          <w:sz w:val="24"/>
          <w:szCs w:val="24"/>
        </w:rPr>
        <w:t>Планируемые результаты освоения</w:t>
      </w:r>
      <w:r w:rsidRPr="00D85D11">
        <w:rPr>
          <w:rFonts w:cs="Times New Roman"/>
          <w:bCs/>
          <w:iCs/>
          <w:w w:val="100"/>
          <w:sz w:val="24"/>
          <w:szCs w:val="24"/>
        </w:rPr>
        <w:t xml:space="preserve"> программы «Музыка» </w:t>
      </w:r>
      <w:r w:rsidRPr="00D85D11">
        <w:rPr>
          <w:rFonts w:cs="Times New Roman"/>
          <w:bCs/>
          <w:w w:val="100"/>
          <w:sz w:val="24"/>
          <w:szCs w:val="24"/>
        </w:rPr>
        <w:t>достигаются в процессе личностных, познавательных и коммуникативных учебных универсальных действий обучающихся.</w:t>
      </w:r>
    </w:p>
    <w:p w:rsidR="008D27BF" w:rsidRPr="00D85D11" w:rsidRDefault="008D27BF" w:rsidP="00EB60F8">
      <w:pPr>
        <w:jc w:val="both"/>
        <w:rPr>
          <w:rFonts w:cs="Times New Roman"/>
          <w:bCs/>
          <w:w w:val="100"/>
          <w:sz w:val="24"/>
          <w:szCs w:val="24"/>
        </w:rPr>
      </w:pPr>
      <w:r w:rsidRPr="00D85D11">
        <w:rPr>
          <w:rFonts w:cs="Times New Roman"/>
          <w:bCs/>
          <w:w w:val="100"/>
          <w:sz w:val="24"/>
          <w:szCs w:val="24"/>
        </w:rPr>
        <w:t>Планируемые результаты освоения программы связаны с развитием интереса обучающихся к музыкальному искусству,</w:t>
      </w:r>
      <w:r>
        <w:rPr>
          <w:rFonts w:cs="Times New Roman"/>
          <w:bCs/>
          <w:w w:val="100"/>
          <w:sz w:val="24"/>
          <w:szCs w:val="24"/>
        </w:rPr>
        <w:t xml:space="preserve"> </w:t>
      </w:r>
      <w:r w:rsidRPr="00D85D11">
        <w:rPr>
          <w:rFonts w:cs="Times New Roman"/>
          <w:bCs/>
          <w:w w:val="100"/>
          <w:sz w:val="24"/>
          <w:szCs w:val="24"/>
        </w:rPr>
        <w:t>эмоционально-нравственного отклика на него, а также с формированием музыкальной грамотности учащихся. Это и стало основными критериями результативности музыкального образования, которые конкретизируются следующим образом:</w:t>
      </w:r>
    </w:p>
    <w:p w:rsidR="008D27BF" w:rsidRPr="00D85D11" w:rsidRDefault="008D27BF" w:rsidP="00EB60F8">
      <w:pPr>
        <w:jc w:val="both"/>
        <w:rPr>
          <w:rFonts w:cs="Times New Roman"/>
          <w:bCs/>
          <w:w w:val="100"/>
          <w:sz w:val="24"/>
          <w:szCs w:val="24"/>
        </w:rPr>
      </w:pPr>
      <w:r>
        <w:rPr>
          <w:rFonts w:cs="Times New Roman"/>
          <w:bCs/>
          <w:w w:val="100"/>
          <w:sz w:val="24"/>
          <w:szCs w:val="24"/>
        </w:rPr>
        <w:t xml:space="preserve">   </w:t>
      </w:r>
      <w:r w:rsidRPr="00D85D11">
        <w:rPr>
          <w:rFonts w:cs="Times New Roman"/>
          <w:bCs/>
          <w:w w:val="100"/>
          <w:sz w:val="24"/>
          <w:szCs w:val="24"/>
        </w:rPr>
        <w:t xml:space="preserve">1. Степень развития </w:t>
      </w:r>
      <w:r w:rsidRPr="00D85D11">
        <w:rPr>
          <w:rFonts w:cs="Times New Roman"/>
          <w:bCs/>
          <w:iCs/>
          <w:w w:val="100"/>
          <w:sz w:val="24"/>
          <w:szCs w:val="24"/>
        </w:rPr>
        <w:t xml:space="preserve">интереса к музыке </w:t>
      </w:r>
      <w:r w:rsidRPr="00D85D11">
        <w:rPr>
          <w:rFonts w:cs="Times New Roman"/>
          <w:bCs/>
          <w:w w:val="100"/>
          <w:sz w:val="24"/>
          <w:szCs w:val="24"/>
        </w:rPr>
        <w:t>проявляется в: многообразии образов,</w:t>
      </w:r>
      <w:r>
        <w:rPr>
          <w:rFonts w:cs="Times New Roman"/>
          <w:bCs/>
          <w:w w:val="100"/>
          <w:sz w:val="24"/>
          <w:szCs w:val="24"/>
        </w:rPr>
        <w:t xml:space="preserve"> характе</w:t>
      </w:r>
      <w:r w:rsidRPr="00D85D11">
        <w:rPr>
          <w:rFonts w:cs="Times New Roman"/>
          <w:bCs/>
          <w:w w:val="100"/>
          <w:sz w:val="24"/>
          <w:szCs w:val="24"/>
        </w:rPr>
        <w:t>ристик, понятий, жанров и пр., которыми оперируют обучающиеся; ценностном постижении произведений искусства, их сопоставле</w:t>
      </w:r>
      <w:r>
        <w:rPr>
          <w:rFonts w:cs="Times New Roman"/>
          <w:bCs/>
          <w:w w:val="100"/>
          <w:sz w:val="24"/>
          <w:szCs w:val="24"/>
        </w:rPr>
        <w:t>нии, многовариантности высказы</w:t>
      </w:r>
      <w:r w:rsidRPr="00D85D11">
        <w:rPr>
          <w:rFonts w:cs="Times New Roman"/>
          <w:bCs/>
          <w:w w:val="100"/>
          <w:sz w:val="24"/>
          <w:szCs w:val="24"/>
        </w:rPr>
        <w:t>ваний, образном самовыражении в творчестве; устойчивости интереса — длительности впечатлений от знакомых произведений, желании познакомится с новыми произведениями, потребности в собственном художественном творчестве.</w:t>
      </w:r>
    </w:p>
    <w:p w:rsidR="008D27BF" w:rsidRPr="00D85D11" w:rsidRDefault="008D27BF" w:rsidP="00EB60F8">
      <w:pPr>
        <w:jc w:val="both"/>
        <w:rPr>
          <w:rFonts w:cs="Times New Roman"/>
          <w:bCs/>
          <w:w w:val="100"/>
          <w:sz w:val="24"/>
          <w:szCs w:val="24"/>
        </w:rPr>
      </w:pPr>
      <w:r>
        <w:rPr>
          <w:rFonts w:cs="Times New Roman"/>
          <w:bCs/>
          <w:w w:val="100"/>
          <w:sz w:val="24"/>
          <w:szCs w:val="24"/>
        </w:rPr>
        <w:t xml:space="preserve">   </w:t>
      </w:r>
      <w:r w:rsidRPr="00D85D11">
        <w:rPr>
          <w:rFonts w:cs="Times New Roman"/>
          <w:bCs/>
          <w:w w:val="100"/>
          <w:sz w:val="24"/>
          <w:szCs w:val="24"/>
        </w:rPr>
        <w:t xml:space="preserve">2. Степень развития </w:t>
      </w:r>
      <w:r w:rsidRPr="00D85D11">
        <w:rPr>
          <w:rFonts w:cs="Times New Roman"/>
          <w:bCs/>
          <w:iCs/>
          <w:w w:val="100"/>
          <w:sz w:val="24"/>
          <w:szCs w:val="24"/>
        </w:rPr>
        <w:t xml:space="preserve">эмоционально-нравственного отклика </w:t>
      </w:r>
      <w:r w:rsidRPr="00D85D11">
        <w:rPr>
          <w:rFonts w:cs="Times New Roman"/>
          <w:bCs/>
          <w:w w:val="100"/>
          <w:sz w:val="24"/>
          <w:szCs w:val="24"/>
        </w:rPr>
        <w:t>на художественное произведение выявляется через: выражение положительных чувств, эмоций и переживаний, способность</w:t>
      </w:r>
      <w:r w:rsidRPr="00D85D11">
        <w:rPr>
          <w:rFonts w:cs="Times New Roman"/>
          <w:bCs/>
          <w:iCs/>
          <w:w w:val="100"/>
          <w:sz w:val="24"/>
          <w:szCs w:val="24"/>
        </w:rPr>
        <w:t xml:space="preserve"> </w:t>
      </w:r>
      <w:r w:rsidRPr="00D85D11">
        <w:rPr>
          <w:rFonts w:cs="Times New Roman"/>
          <w:bCs/>
          <w:w w:val="100"/>
          <w:sz w:val="24"/>
          <w:szCs w:val="24"/>
        </w:rPr>
        <w:t>к сопереживанию; высказывание самостоятельных взглядов и</w:t>
      </w:r>
      <w:r>
        <w:rPr>
          <w:rFonts w:cs="Times New Roman"/>
          <w:bCs/>
          <w:w w:val="100"/>
          <w:sz w:val="24"/>
          <w:szCs w:val="24"/>
        </w:rPr>
        <w:t xml:space="preserve"> </w:t>
      </w:r>
      <w:r w:rsidRPr="00D85D11">
        <w:rPr>
          <w:rFonts w:cs="Times New Roman"/>
          <w:bCs/>
          <w:w w:val="100"/>
          <w:sz w:val="24"/>
          <w:szCs w:val="24"/>
        </w:rPr>
        <w:t>суждений; способность к нравственной оценке.</w:t>
      </w:r>
    </w:p>
    <w:p w:rsidR="008D27BF" w:rsidRPr="00D85D11" w:rsidRDefault="008D27BF" w:rsidP="00EB60F8">
      <w:pPr>
        <w:jc w:val="both"/>
        <w:rPr>
          <w:rFonts w:cs="Times New Roman"/>
          <w:bCs/>
          <w:iCs/>
          <w:w w:val="100"/>
          <w:sz w:val="24"/>
          <w:szCs w:val="24"/>
        </w:rPr>
      </w:pPr>
      <w:r>
        <w:rPr>
          <w:rFonts w:cs="Times New Roman"/>
          <w:bCs/>
          <w:iCs/>
          <w:w w:val="100"/>
          <w:sz w:val="24"/>
          <w:szCs w:val="24"/>
        </w:rPr>
        <w:t xml:space="preserve">   </w:t>
      </w:r>
      <w:r w:rsidRPr="00D85D11">
        <w:rPr>
          <w:rFonts w:cs="Times New Roman"/>
          <w:bCs/>
          <w:iCs/>
          <w:w w:val="100"/>
          <w:sz w:val="24"/>
          <w:szCs w:val="24"/>
        </w:rPr>
        <w:t>Высокая степень — устойчивое, средняя — периодическое,</w:t>
      </w:r>
      <w:r>
        <w:rPr>
          <w:rFonts w:cs="Times New Roman"/>
          <w:bCs/>
          <w:iCs/>
          <w:w w:val="100"/>
          <w:sz w:val="24"/>
          <w:szCs w:val="24"/>
        </w:rPr>
        <w:t xml:space="preserve"> </w:t>
      </w:r>
      <w:r w:rsidRPr="00D85D11">
        <w:rPr>
          <w:rFonts w:cs="Times New Roman"/>
          <w:bCs/>
          <w:iCs/>
          <w:w w:val="100"/>
          <w:sz w:val="24"/>
          <w:szCs w:val="24"/>
        </w:rPr>
        <w:t>низкая — эпизодическое проявление положительных чувств,</w:t>
      </w:r>
      <w:r>
        <w:rPr>
          <w:rFonts w:cs="Times New Roman"/>
          <w:bCs/>
          <w:iCs/>
          <w:w w:val="100"/>
          <w:sz w:val="24"/>
          <w:szCs w:val="24"/>
        </w:rPr>
        <w:t xml:space="preserve"> </w:t>
      </w:r>
      <w:r w:rsidRPr="00D85D11">
        <w:rPr>
          <w:rFonts w:cs="Times New Roman"/>
          <w:bCs/>
          <w:iCs/>
          <w:w w:val="100"/>
          <w:sz w:val="24"/>
          <w:szCs w:val="24"/>
        </w:rPr>
        <w:t>эмоций, переживаний, способности к сопереживанию, проявлению самостоятельных взглядов и суждений, к нравственной</w:t>
      </w:r>
      <w:r>
        <w:rPr>
          <w:rFonts w:cs="Times New Roman"/>
          <w:bCs/>
          <w:iCs/>
          <w:w w:val="100"/>
          <w:sz w:val="24"/>
          <w:szCs w:val="24"/>
        </w:rPr>
        <w:t xml:space="preserve"> </w:t>
      </w:r>
      <w:r w:rsidRPr="00D85D11">
        <w:rPr>
          <w:rFonts w:cs="Times New Roman"/>
          <w:bCs/>
          <w:iCs/>
          <w:w w:val="100"/>
          <w:sz w:val="24"/>
          <w:szCs w:val="24"/>
        </w:rPr>
        <w:t>оценке.</w:t>
      </w:r>
    </w:p>
    <w:p w:rsidR="008D27BF" w:rsidRPr="00D85D11" w:rsidRDefault="008D27BF" w:rsidP="00EB60F8">
      <w:pPr>
        <w:jc w:val="both"/>
        <w:rPr>
          <w:rFonts w:cs="Times New Roman"/>
          <w:bCs/>
          <w:iCs/>
          <w:w w:val="100"/>
          <w:sz w:val="24"/>
          <w:szCs w:val="24"/>
        </w:rPr>
      </w:pPr>
      <w:r>
        <w:rPr>
          <w:rFonts w:cs="Times New Roman"/>
          <w:bCs/>
          <w:iCs/>
          <w:w w:val="100"/>
          <w:sz w:val="24"/>
          <w:szCs w:val="24"/>
        </w:rPr>
        <w:t xml:space="preserve">   </w:t>
      </w:r>
      <w:r w:rsidRPr="00D85D11">
        <w:rPr>
          <w:rFonts w:cs="Times New Roman"/>
          <w:bCs/>
          <w:iCs/>
          <w:w w:val="100"/>
          <w:sz w:val="24"/>
          <w:szCs w:val="24"/>
        </w:rPr>
        <w:t>3. Степень развития музыкальной грамотности обучающихся определяетс</w:t>
      </w:r>
      <w:r>
        <w:rPr>
          <w:rFonts w:cs="Times New Roman"/>
          <w:bCs/>
          <w:iCs/>
          <w:w w:val="100"/>
          <w:sz w:val="24"/>
          <w:szCs w:val="24"/>
        </w:rPr>
        <w:t xml:space="preserve">я по: способности «с лету», без  </w:t>
      </w:r>
      <w:r w:rsidRPr="00D85D11">
        <w:rPr>
          <w:rFonts w:cs="Times New Roman"/>
          <w:bCs/>
          <w:iCs/>
          <w:w w:val="100"/>
          <w:sz w:val="24"/>
          <w:szCs w:val="24"/>
        </w:rPr>
        <w:t>предварительной</w:t>
      </w:r>
      <w:r>
        <w:rPr>
          <w:rFonts w:cs="Times New Roman"/>
          <w:bCs/>
          <w:iCs/>
          <w:w w:val="100"/>
          <w:sz w:val="24"/>
          <w:szCs w:val="24"/>
        </w:rPr>
        <w:t xml:space="preserve"> </w:t>
      </w:r>
      <w:r w:rsidRPr="00D85D11">
        <w:rPr>
          <w:rFonts w:cs="Times New Roman"/>
          <w:bCs/>
          <w:iCs/>
          <w:w w:val="100"/>
          <w:sz w:val="24"/>
          <w:szCs w:val="24"/>
        </w:rPr>
        <w:t>подготовки, после однократного знакомства «схватить» самое</w:t>
      </w:r>
      <w:r>
        <w:rPr>
          <w:rFonts w:cs="Times New Roman"/>
          <w:bCs/>
          <w:iCs/>
          <w:w w:val="100"/>
          <w:sz w:val="24"/>
          <w:szCs w:val="24"/>
        </w:rPr>
        <w:t xml:space="preserve"> </w:t>
      </w:r>
      <w:r w:rsidRPr="00D85D11">
        <w:rPr>
          <w:rFonts w:cs="Times New Roman"/>
          <w:bCs/>
          <w:iCs/>
          <w:w w:val="100"/>
          <w:sz w:val="24"/>
          <w:szCs w:val="24"/>
        </w:rPr>
        <w:t xml:space="preserve">существенное в произведении;                                 </w:t>
      </w:r>
      <w:r>
        <w:rPr>
          <w:rFonts w:cs="Times New Roman"/>
          <w:bCs/>
          <w:iCs/>
          <w:w w:val="100"/>
          <w:sz w:val="24"/>
          <w:szCs w:val="24"/>
        </w:rPr>
        <w:t xml:space="preserve">                              </w:t>
      </w:r>
      <w:r w:rsidRPr="00D85D11">
        <w:rPr>
          <w:rFonts w:cs="Times New Roman"/>
          <w:bCs/>
          <w:iCs/>
          <w:w w:val="100"/>
          <w:sz w:val="24"/>
          <w:szCs w:val="24"/>
        </w:rPr>
        <w:t>способности свободно ориентироваться в специфике музыкального яз</w:t>
      </w:r>
      <w:r>
        <w:rPr>
          <w:rFonts w:cs="Times New Roman"/>
          <w:bCs/>
          <w:iCs/>
          <w:w w:val="100"/>
          <w:sz w:val="24"/>
          <w:szCs w:val="24"/>
        </w:rPr>
        <w:t>ыка,</w:t>
      </w:r>
      <w:r w:rsidRPr="00D85D11">
        <w:rPr>
          <w:rFonts w:cs="Times New Roman"/>
          <w:bCs/>
          <w:iCs/>
          <w:w w:val="100"/>
          <w:sz w:val="24"/>
          <w:szCs w:val="24"/>
        </w:rPr>
        <w:t xml:space="preserve"> способности размышлять о музыке — анализировать, сравнивать, обобщать;</w:t>
      </w:r>
      <w:r>
        <w:rPr>
          <w:rFonts w:cs="Times New Roman"/>
          <w:bCs/>
          <w:iCs/>
          <w:w w:val="100"/>
          <w:sz w:val="24"/>
          <w:szCs w:val="24"/>
        </w:rPr>
        <w:t xml:space="preserve"> </w:t>
      </w:r>
      <w:r w:rsidRPr="00D85D11">
        <w:rPr>
          <w:rFonts w:cs="Times New Roman"/>
          <w:bCs/>
          <w:iCs/>
          <w:w w:val="100"/>
          <w:sz w:val="24"/>
          <w:szCs w:val="24"/>
        </w:rPr>
        <w:t>способности ощутить авторский стиль; способности отличать</w:t>
      </w:r>
      <w:r>
        <w:rPr>
          <w:rFonts w:cs="Times New Roman"/>
          <w:bCs/>
          <w:iCs/>
          <w:w w:val="100"/>
          <w:sz w:val="24"/>
          <w:szCs w:val="24"/>
        </w:rPr>
        <w:t xml:space="preserve"> </w:t>
      </w:r>
      <w:r w:rsidRPr="00D85D11">
        <w:rPr>
          <w:rFonts w:cs="Times New Roman"/>
          <w:bCs/>
          <w:iCs/>
          <w:w w:val="100"/>
          <w:sz w:val="24"/>
          <w:szCs w:val="24"/>
        </w:rPr>
        <w:t>шедевр от моды (развитие художественного вкуса).</w:t>
      </w:r>
    </w:p>
    <w:p w:rsidR="008D27BF" w:rsidRPr="00D85D11" w:rsidRDefault="008D27BF" w:rsidP="00EB60F8">
      <w:pPr>
        <w:jc w:val="both"/>
        <w:rPr>
          <w:rFonts w:cs="Times New Roman"/>
          <w:bCs/>
          <w:iCs/>
          <w:w w:val="100"/>
          <w:sz w:val="24"/>
          <w:szCs w:val="24"/>
        </w:rPr>
      </w:pPr>
      <w:r>
        <w:rPr>
          <w:rFonts w:cs="Times New Roman"/>
          <w:bCs/>
          <w:iCs/>
          <w:w w:val="100"/>
          <w:sz w:val="24"/>
          <w:szCs w:val="24"/>
        </w:rPr>
        <w:t xml:space="preserve">   </w:t>
      </w:r>
      <w:r w:rsidRPr="00D85D11">
        <w:rPr>
          <w:rFonts w:cs="Times New Roman"/>
          <w:bCs/>
          <w:iCs/>
          <w:w w:val="100"/>
          <w:sz w:val="24"/>
          <w:szCs w:val="24"/>
        </w:rPr>
        <w:t>Постоянное проявление данных способностей свидетельствует о высокой степени, периодическое — о средней, эпизодическое о низкой степени музыкальной грамотности обучающихся.</w:t>
      </w:r>
    </w:p>
    <w:p w:rsidR="008D27BF" w:rsidRDefault="008D27BF" w:rsidP="00EB60F8">
      <w:pPr>
        <w:jc w:val="both"/>
        <w:rPr>
          <w:rFonts w:cs="Times New Roman"/>
          <w:bCs/>
          <w:iCs/>
          <w:w w:val="100"/>
          <w:sz w:val="24"/>
          <w:szCs w:val="24"/>
        </w:rPr>
      </w:pPr>
      <w:r w:rsidRPr="00D85D11">
        <w:rPr>
          <w:rFonts w:cs="Times New Roman"/>
          <w:bCs/>
          <w:iCs/>
          <w:w w:val="100"/>
          <w:sz w:val="24"/>
          <w:szCs w:val="24"/>
        </w:rPr>
        <w:t>Таким образом, критериальный подход к музыкальному развитию обучающихся способствует безотметочному оцениванию промежуточных и итоговых результатов работы по музыке в каждом классе, ибо данный процесс личностно ориентирован и имеет диалектический характер художественного познания мира.</w:t>
      </w:r>
    </w:p>
    <w:p w:rsidR="008D27BF" w:rsidRDefault="008D27BF" w:rsidP="00EB60F8">
      <w:pPr>
        <w:jc w:val="both"/>
        <w:rPr>
          <w:rFonts w:cs="Times New Roman"/>
          <w:bCs/>
          <w:iCs/>
          <w:w w:val="100"/>
          <w:sz w:val="24"/>
          <w:szCs w:val="24"/>
        </w:rPr>
      </w:pPr>
    </w:p>
    <w:p w:rsidR="008D27BF" w:rsidRDefault="008D27BF" w:rsidP="00EB60F8">
      <w:pPr>
        <w:tabs>
          <w:tab w:val="left" w:pos="4965"/>
        </w:tabs>
        <w:jc w:val="both"/>
        <w:rPr>
          <w:rFonts w:cs="Times New Roman"/>
          <w:w w:val="100"/>
          <w:sz w:val="24"/>
          <w:szCs w:val="24"/>
        </w:rPr>
      </w:pPr>
      <w:r>
        <w:rPr>
          <w:rFonts w:cs="Times New Roman"/>
          <w:bCs/>
          <w:iCs/>
          <w:w w:val="100"/>
          <w:sz w:val="24"/>
          <w:szCs w:val="24"/>
        </w:rPr>
        <w:tab/>
      </w:r>
      <w:r w:rsidRPr="008B077E">
        <w:rPr>
          <w:rFonts w:cs="Times New Roman"/>
          <w:w w:val="100"/>
          <w:sz w:val="24"/>
          <w:szCs w:val="24"/>
        </w:rPr>
        <w:t xml:space="preserve">                             </w:t>
      </w:r>
    </w:p>
    <w:p w:rsidR="008D27BF" w:rsidRDefault="008D27BF" w:rsidP="00EB60F8">
      <w:pPr>
        <w:tabs>
          <w:tab w:val="left" w:pos="4965"/>
        </w:tabs>
        <w:jc w:val="both"/>
        <w:rPr>
          <w:rFonts w:cs="Times New Roman"/>
          <w:w w:val="100"/>
          <w:sz w:val="24"/>
          <w:szCs w:val="24"/>
        </w:rPr>
      </w:pPr>
    </w:p>
    <w:p w:rsidR="008D27BF" w:rsidRDefault="008D27BF" w:rsidP="00EB60F8">
      <w:pPr>
        <w:tabs>
          <w:tab w:val="left" w:pos="4965"/>
        </w:tabs>
        <w:jc w:val="both"/>
        <w:rPr>
          <w:rFonts w:cs="Times New Roman"/>
          <w:w w:val="100"/>
          <w:sz w:val="24"/>
          <w:szCs w:val="24"/>
        </w:rPr>
      </w:pPr>
    </w:p>
    <w:p w:rsidR="008D27BF" w:rsidRDefault="008D27BF" w:rsidP="00EB60F8">
      <w:pPr>
        <w:tabs>
          <w:tab w:val="left" w:pos="4965"/>
        </w:tabs>
        <w:jc w:val="both"/>
        <w:rPr>
          <w:rFonts w:cs="Times New Roman"/>
          <w:w w:val="100"/>
          <w:sz w:val="24"/>
          <w:szCs w:val="24"/>
        </w:rPr>
      </w:pPr>
    </w:p>
    <w:p w:rsidR="008D27BF" w:rsidRDefault="008D27BF" w:rsidP="00EB60F8">
      <w:pPr>
        <w:tabs>
          <w:tab w:val="left" w:pos="4965"/>
        </w:tabs>
        <w:jc w:val="both"/>
        <w:rPr>
          <w:rFonts w:cs="Times New Roman"/>
          <w:w w:val="100"/>
          <w:sz w:val="24"/>
          <w:szCs w:val="24"/>
        </w:rPr>
      </w:pPr>
    </w:p>
    <w:p w:rsidR="008D27BF" w:rsidRDefault="008D27BF" w:rsidP="00EB60F8">
      <w:pPr>
        <w:tabs>
          <w:tab w:val="left" w:pos="4965"/>
        </w:tabs>
        <w:jc w:val="both"/>
        <w:rPr>
          <w:rFonts w:cs="Times New Roman"/>
          <w:w w:val="100"/>
          <w:sz w:val="24"/>
          <w:szCs w:val="24"/>
        </w:rPr>
      </w:pPr>
    </w:p>
    <w:p w:rsidR="008D27BF" w:rsidRDefault="008D27BF" w:rsidP="00EB60F8">
      <w:pPr>
        <w:tabs>
          <w:tab w:val="left" w:pos="4965"/>
        </w:tabs>
        <w:jc w:val="both"/>
        <w:rPr>
          <w:rFonts w:cs="Times New Roman"/>
          <w:w w:val="100"/>
          <w:sz w:val="24"/>
          <w:szCs w:val="24"/>
        </w:rPr>
      </w:pPr>
    </w:p>
    <w:p w:rsidR="008D27BF" w:rsidRDefault="008D27BF" w:rsidP="00EB60F8">
      <w:pPr>
        <w:tabs>
          <w:tab w:val="left" w:pos="4965"/>
        </w:tabs>
        <w:jc w:val="both"/>
        <w:rPr>
          <w:rFonts w:cs="Times New Roman"/>
          <w:w w:val="100"/>
          <w:sz w:val="24"/>
          <w:szCs w:val="24"/>
        </w:rPr>
      </w:pPr>
    </w:p>
    <w:p w:rsidR="008D27BF" w:rsidRDefault="008D27BF" w:rsidP="00EB60F8">
      <w:pPr>
        <w:tabs>
          <w:tab w:val="left" w:pos="4965"/>
        </w:tabs>
        <w:jc w:val="both"/>
        <w:rPr>
          <w:rFonts w:cs="Times New Roman"/>
          <w:w w:val="100"/>
          <w:sz w:val="24"/>
          <w:szCs w:val="24"/>
        </w:rPr>
      </w:pPr>
    </w:p>
    <w:p w:rsidR="008D27BF" w:rsidRDefault="008D27BF" w:rsidP="00C66221">
      <w:pPr>
        <w:rPr>
          <w:rFonts w:cs="Times New Roman"/>
          <w:w w:val="100"/>
          <w:sz w:val="24"/>
          <w:szCs w:val="24"/>
        </w:rPr>
      </w:pPr>
    </w:p>
    <w:p w:rsidR="008D27BF" w:rsidRDefault="008D27BF" w:rsidP="005663B8">
      <w:pPr>
        <w:jc w:val="center"/>
        <w:rPr>
          <w:rFonts w:cs="Times New Roman"/>
          <w:b/>
          <w:bCs/>
          <w:iCs/>
          <w:w w:val="100"/>
          <w:szCs w:val="28"/>
        </w:rPr>
      </w:pPr>
    </w:p>
    <w:p w:rsidR="008D27BF" w:rsidRPr="005663B8" w:rsidRDefault="008D27BF" w:rsidP="005663B8">
      <w:pPr>
        <w:jc w:val="center"/>
        <w:rPr>
          <w:rFonts w:cs="Times New Roman"/>
          <w:b/>
          <w:bCs/>
          <w:iCs/>
          <w:w w:val="100"/>
          <w:szCs w:val="28"/>
        </w:rPr>
      </w:pPr>
      <w:r w:rsidRPr="005663B8">
        <w:rPr>
          <w:rFonts w:cs="Times New Roman"/>
          <w:b/>
          <w:bCs/>
          <w:iCs/>
          <w:w w:val="100"/>
          <w:szCs w:val="28"/>
        </w:rPr>
        <w:t>Учебно-методическое и материально-техническое обеспечение предмета.</w:t>
      </w:r>
    </w:p>
    <w:p w:rsidR="008D27BF" w:rsidRPr="00567333" w:rsidRDefault="008D27BF" w:rsidP="005663B8">
      <w:pPr>
        <w:jc w:val="center"/>
        <w:rPr>
          <w:rFonts w:cs="Times New Roman"/>
          <w:b/>
          <w:bCs/>
          <w:iCs/>
          <w:w w:val="100"/>
          <w:sz w:val="24"/>
          <w:szCs w:val="24"/>
        </w:rPr>
      </w:pPr>
      <w:r w:rsidRPr="00567333">
        <w:rPr>
          <w:rFonts w:cs="Times New Roman"/>
          <w:b/>
          <w:bCs/>
          <w:iCs/>
          <w:w w:val="100"/>
          <w:sz w:val="24"/>
          <w:szCs w:val="24"/>
        </w:rPr>
        <w:t>Учебно-методическая литература</w:t>
      </w:r>
    </w:p>
    <w:p w:rsidR="008D27BF" w:rsidRPr="00D85D11" w:rsidRDefault="008D27BF" w:rsidP="00C66221">
      <w:pPr>
        <w:rPr>
          <w:rFonts w:cs="Times New Roman"/>
          <w:bCs/>
          <w:w w:val="100"/>
          <w:sz w:val="24"/>
          <w:szCs w:val="24"/>
        </w:rPr>
      </w:pPr>
      <w:r w:rsidRPr="00D85D11">
        <w:rPr>
          <w:rFonts w:cs="Times New Roman"/>
          <w:bCs/>
          <w:iCs/>
          <w:w w:val="100"/>
          <w:sz w:val="24"/>
          <w:szCs w:val="24"/>
        </w:rPr>
        <w:t xml:space="preserve">Челышева Т.В., Кузнецова В.В. </w:t>
      </w:r>
      <w:r w:rsidRPr="00D85D11">
        <w:rPr>
          <w:rFonts w:cs="Times New Roman"/>
          <w:bCs/>
          <w:w w:val="100"/>
          <w:sz w:val="24"/>
          <w:szCs w:val="24"/>
        </w:rPr>
        <w:t>Музыка : Учебник : 1 класс. —М. :Академкнига/Учебник.</w:t>
      </w:r>
    </w:p>
    <w:p w:rsidR="008D27BF" w:rsidRPr="00D85D11" w:rsidRDefault="008D27BF" w:rsidP="00C66221">
      <w:pPr>
        <w:rPr>
          <w:rFonts w:cs="Times New Roman"/>
          <w:bCs/>
          <w:w w:val="100"/>
          <w:sz w:val="24"/>
          <w:szCs w:val="24"/>
        </w:rPr>
      </w:pPr>
      <w:r w:rsidRPr="00D85D11">
        <w:rPr>
          <w:rFonts w:cs="Times New Roman"/>
          <w:bCs/>
          <w:iCs/>
          <w:w w:val="100"/>
          <w:sz w:val="24"/>
          <w:szCs w:val="24"/>
        </w:rPr>
        <w:t xml:space="preserve">Челышева Т.В., Кузнецова В.В. </w:t>
      </w:r>
      <w:r w:rsidRPr="00D85D11">
        <w:rPr>
          <w:rFonts w:cs="Times New Roman"/>
          <w:bCs/>
          <w:w w:val="100"/>
          <w:sz w:val="24"/>
          <w:szCs w:val="24"/>
        </w:rPr>
        <w:t>Музыка : Учебник : 2 класс. —М. :Академкнига/Учебник.</w:t>
      </w:r>
    </w:p>
    <w:p w:rsidR="008D27BF" w:rsidRDefault="008D27BF" w:rsidP="00C66221">
      <w:pPr>
        <w:rPr>
          <w:rFonts w:cs="Times New Roman"/>
          <w:bCs/>
          <w:w w:val="100"/>
          <w:sz w:val="24"/>
          <w:szCs w:val="24"/>
        </w:rPr>
      </w:pPr>
      <w:r w:rsidRPr="00D85D11">
        <w:rPr>
          <w:rFonts w:cs="Times New Roman"/>
          <w:bCs/>
          <w:iCs/>
          <w:w w:val="100"/>
          <w:sz w:val="24"/>
          <w:szCs w:val="24"/>
        </w:rPr>
        <w:t xml:space="preserve">Челышева Т.В., Кузнецова В.В. </w:t>
      </w:r>
      <w:r w:rsidRPr="00D85D11">
        <w:rPr>
          <w:rFonts w:cs="Times New Roman"/>
          <w:bCs/>
          <w:w w:val="100"/>
          <w:sz w:val="24"/>
          <w:szCs w:val="24"/>
        </w:rPr>
        <w:t>Музыка : Учебник : 3 класс. —М. :Академкнига/Уч</w:t>
      </w:r>
      <w:r>
        <w:rPr>
          <w:rFonts w:cs="Times New Roman"/>
          <w:bCs/>
          <w:w w:val="100"/>
          <w:sz w:val="24"/>
          <w:szCs w:val="24"/>
        </w:rPr>
        <w:t>ебник</w:t>
      </w:r>
    </w:p>
    <w:p w:rsidR="008D27BF" w:rsidRDefault="008D27BF" w:rsidP="00C66221">
      <w:pPr>
        <w:rPr>
          <w:rFonts w:cs="Times New Roman"/>
          <w:bCs/>
          <w:w w:val="100"/>
          <w:sz w:val="24"/>
          <w:szCs w:val="24"/>
        </w:rPr>
      </w:pPr>
      <w:r w:rsidRPr="00D85D11">
        <w:rPr>
          <w:rFonts w:cs="Times New Roman"/>
          <w:bCs/>
          <w:iCs/>
          <w:w w:val="100"/>
          <w:sz w:val="24"/>
          <w:szCs w:val="24"/>
        </w:rPr>
        <w:t xml:space="preserve">Челышева Т.В., Кузнецова В.В. </w:t>
      </w:r>
      <w:r>
        <w:rPr>
          <w:rFonts w:cs="Times New Roman"/>
          <w:bCs/>
          <w:w w:val="100"/>
          <w:sz w:val="24"/>
          <w:szCs w:val="24"/>
        </w:rPr>
        <w:t>Музыка : Учебник : 4</w:t>
      </w:r>
      <w:r w:rsidRPr="00D85D11">
        <w:rPr>
          <w:rFonts w:cs="Times New Roman"/>
          <w:bCs/>
          <w:w w:val="100"/>
          <w:sz w:val="24"/>
          <w:szCs w:val="24"/>
        </w:rPr>
        <w:t xml:space="preserve"> класс. —М. :Академкнига/Уч</w:t>
      </w:r>
      <w:r>
        <w:rPr>
          <w:rFonts w:cs="Times New Roman"/>
          <w:bCs/>
          <w:w w:val="100"/>
          <w:sz w:val="24"/>
          <w:szCs w:val="24"/>
        </w:rPr>
        <w:t>ебник</w:t>
      </w:r>
    </w:p>
    <w:p w:rsidR="008D27BF" w:rsidRPr="00A61E62" w:rsidRDefault="008D27BF" w:rsidP="00C66221">
      <w:pPr>
        <w:rPr>
          <w:rFonts w:cs="Times New Roman"/>
          <w:bCs/>
          <w:w w:val="100"/>
          <w:sz w:val="24"/>
          <w:szCs w:val="24"/>
        </w:rPr>
      </w:pPr>
    </w:p>
    <w:p w:rsidR="008D27BF" w:rsidRPr="00437733" w:rsidRDefault="008D27BF" w:rsidP="005663B8">
      <w:pPr>
        <w:autoSpaceDE w:val="0"/>
        <w:autoSpaceDN w:val="0"/>
        <w:adjustRightInd w:val="0"/>
        <w:jc w:val="center"/>
        <w:rPr>
          <w:rFonts w:cs="PragmaticaC"/>
          <w:b/>
          <w:w w:val="100"/>
          <w:sz w:val="24"/>
          <w:szCs w:val="20"/>
          <w:lang w:eastAsia="ru-RU"/>
        </w:rPr>
      </w:pPr>
      <w:r w:rsidRPr="00437733">
        <w:rPr>
          <w:rFonts w:cs="PragmaticaC"/>
          <w:b/>
          <w:w w:val="100"/>
          <w:sz w:val="24"/>
          <w:szCs w:val="20"/>
          <w:lang w:eastAsia="ru-RU"/>
        </w:rPr>
        <w:t>Библиотечный фонд (книгопечатная продукция)</w:t>
      </w:r>
    </w:p>
    <w:p w:rsidR="008D27BF" w:rsidRPr="00437733" w:rsidRDefault="008D27BF" w:rsidP="00C66221">
      <w:pPr>
        <w:numPr>
          <w:ilvl w:val="0"/>
          <w:numId w:val="5"/>
        </w:numPr>
        <w:autoSpaceDE w:val="0"/>
        <w:autoSpaceDN w:val="0"/>
        <w:adjustRightInd w:val="0"/>
        <w:rPr>
          <w:rFonts w:cs="PragmaticaC"/>
          <w:b/>
          <w:w w:val="100"/>
          <w:sz w:val="24"/>
          <w:szCs w:val="20"/>
          <w:lang w:eastAsia="ru-RU"/>
        </w:rPr>
      </w:pPr>
      <w:r w:rsidRPr="00437733">
        <w:rPr>
          <w:rFonts w:cs="PragmaticaC"/>
          <w:w w:val="100"/>
          <w:sz w:val="24"/>
          <w:szCs w:val="20"/>
          <w:lang w:eastAsia="ru-RU"/>
        </w:rPr>
        <w:t>Стандарт основного общего образования по образовательной области «Искусство».</w:t>
      </w:r>
    </w:p>
    <w:p w:rsidR="008D27BF" w:rsidRPr="00437733" w:rsidRDefault="008D27BF" w:rsidP="00C66221">
      <w:pPr>
        <w:numPr>
          <w:ilvl w:val="0"/>
          <w:numId w:val="5"/>
        </w:numPr>
        <w:autoSpaceDE w:val="0"/>
        <w:autoSpaceDN w:val="0"/>
        <w:adjustRightInd w:val="0"/>
        <w:rPr>
          <w:rFonts w:cs="PragmaticaC"/>
          <w:b/>
          <w:w w:val="100"/>
          <w:sz w:val="24"/>
          <w:szCs w:val="20"/>
          <w:lang w:eastAsia="ru-RU"/>
        </w:rPr>
      </w:pPr>
      <w:r w:rsidRPr="00437733">
        <w:rPr>
          <w:rFonts w:cs="PragmaticaC"/>
          <w:w w:val="100"/>
          <w:sz w:val="24"/>
          <w:szCs w:val="20"/>
          <w:lang w:eastAsia="ru-RU"/>
        </w:rPr>
        <w:t>Примерная программа основного общего образования по музыке.</w:t>
      </w:r>
    </w:p>
    <w:p w:rsidR="008D27BF" w:rsidRPr="00437733" w:rsidRDefault="008D27BF" w:rsidP="00C66221">
      <w:pPr>
        <w:numPr>
          <w:ilvl w:val="0"/>
          <w:numId w:val="5"/>
        </w:numPr>
        <w:autoSpaceDE w:val="0"/>
        <w:autoSpaceDN w:val="0"/>
        <w:adjustRightInd w:val="0"/>
        <w:rPr>
          <w:rFonts w:cs="PragmaticaC"/>
          <w:b/>
          <w:w w:val="100"/>
          <w:sz w:val="24"/>
          <w:szCs w:val="20"/>
          <w:lang w:eastAsia="ru-RU"/>
        </w:rPr>
      </w:pPr>
      <w:r w:rsidRPr="00437733">
        <w:rPr>
          <w:rFonts w:cs="PragmaticaC"/>
          <w:w w:val="100"/>
          <w:sz w:val="24"/>
          <w:szCs w:val="20"/>
          <w:lang w:eastAsia="ru-RU"/>
        </w:rPr>
        <w:t>Авторская программа по музыке.</w:t>
      </w:r>
    </w:p>
    <w:p w:rsidR="008D27BF" w:rsidRPr="00437733" w:rsidRDefault="008D27BF" w:rsidP="00C66221">
      <w:pPr>
        <w:numPr>
          <w:ilvl w:val="0"/>
          <w:numId w:val="5"/>
        </w:numPr>
        <w:autoSpaceDE w:val="0"/>
        <w:autoSpaceDN w:val="0"/>
        <w:adjustRightInd w:val="0"/>
        <w:rPr>
          <w:rFonts w:cs="PragmaticaC"/>
          <w:b/>
          <w:w w:val="100"/>
          <w:sz w:val="24"/>
          <w:szCs w:val="20"/>
          <w:lang w:eastAsia="ru-RU"/>
        </w:rPr>
      </w:pPr>
      <w:r w:rsidRPr="00437733">
        <w:rPr>
          <w:rFonts w:cs="PragmaticaC"/>
          <w:w w:val="100"/>
          <w:sz w:val="24"/>
          <w:szCs w:val="20"/>
          <w:lang w:eastAsia="ru-RU"/>
        </w:rPr>
        <w:t>Хрестоматии с нотным материалом.</w:t>
      </w:r>
    </w:p>
    <w:p w:rsidR="008D27BF" w:rsidRPr="00437733" w:rsidRDefault="008D27BF" w:rsidP="00C66221">
      <w:pPr>
        <w:numPr>
          <w:ilvl w:val="0"/>
          <w:numId w:val="5"/>
        </w:numPr>
        <w:autoSpaceDE w:val="0"/>
        <w:autoSpaceDN w:val="0"/>
        <w:adjustRightInd w:val="0"/>
        <w:rPr>
          <w:rFonts w:cs="PragmaticaC"/>
          <w:b/>
          <w:w w:val="100"/>
          <w:sz w:val="24"/>
          <w:szCs w:val="20"/>
          <w:lang w:eastAsia="ru-RU"/>
        </w:rPr>
      </w:pPr>
      <w:r w:rsidRPr="00437733">
        <w:rPr>
          <w:rFonts w:cs="PragmaticaC"/>
          <w:w w:val="100"/>
          <w:sz w:val="24"/>
          <w:szCs w:val="20"/>
          <w:lang w:eastAsia="ru-RU"/>
        </w:rPr>
        <w:t>Сборники песен и хоров.</w:t>
      </w:r>
    </w:p>
    <w:p w:rsidR="008D27BF" w:rsidRPr="00437733" w:rsidRDefault="008D27BF" w:rsidP="00C66221">
      <w:pPr>
        <w:numPr>
          <w:ilvl w:val="0"/>
          <w:numId w:val="5"/>
        </w:numPr>
        <w:autoSpaceDE w:val="0"/>
        <w:autoSpaceDN w:val="0"/>
        <w:adjustRightInd w:val="0"/>
        <w:rPr>
          <w:rFonts w:cs="PragmaticaC"/>
          <w:b/>
          <w:w w:val="100"/>
          <w:sz w:val="24"/>
          <w:szCs w:val="20"/>
          <w:lang w:eastAsia="ru-RU"/>
        </w:rPr>
      </w:pPr>
      <w:r w:rsidRPr="00437733">
        <w:rPr>
          <w:rFonts w:cs="PragmaticaC"/>
          <w:w w:val="100"/>
          <w:sz w:val="24"/>
          <w:szCs w:val="20"/>
          <w:lang w:eastAsia="ru-RU"/>
        </w:rPr>
        <w:t>Методические пособия (рекомендации к проведению уроков музыки).</w:t>
      </w:r>
    </w:p>
    <w:p w:rsidR="008D27BF" w:rsidRPr="00437733" w:rsidRDefault="008D27BF" w:rsidP="00C66221">
      <w:pPr>
        <w:numPr>
          <w:ilvl w:val="0"/>
          <w:numId w:val="5"/>
        </w:numPr>
        <w:autoSpaceDE w:val="0"/>
        <w:autoSpaceDN w:val="0"/>
        <w:adjustRightInd w:val="0"/>
        <w:rPr>
          <w:rFonts w:cs="PragmaticaC"/>
          <w:b/>
          <w:w w:val="100"/>
          <w:sz w:val="24"/>
          <w:szCs w:val="20"/>
          <w:lang w:eastAsia="ru-RU"/>
        </w:rPr>
      </w:pPr>
      <w:r w:rsidRPr="00437733">
        <w:rPr>
          <w:rFonts w:cs="PragmaticaC"/>
          <w:w w:val="100"/>
          <w:sz w:val="24"/>
          <w:szCs w:val="20"/>
          <w:lang w:eastAsia="ru-RU"/>
        </w:rPr>
        <w:t xml:space="preserve">Учебно-методические комплекты к программе по музыке, выбранной в качестве основной для проведения уроков музыки. </w:t>
      </w:r>
    </w:p>
    <w:p w:rsidR="008D27BF" w:rsidRPr="00437733" w:rsidRDefault="008D27BF" w:rsidP="00C66221">
      <w:pPr>
        <w:numPr>
          <w:ilvl w:val="0"/>
          <w:numId w:val="5"/>
        </w:numPr>
        <w:autoSpaceDE w:val="0"/>
        <w:autoSpaceDN w:val="0"/>
        <w:adjustRightInd w:val="0"/>
        <w:rPr>
          <w:rFonts w:cs="PragmaticaC"/>
          <w:b/>
          <w:w w:val="100"/>
          <w:sz w:val="24"/>
          <w:szCs w:val="20"/>
          <w:lang w:eastAsia="ru-RU"/>
        </w:rPr>
      </w:pPr>
      <w:r w:rsidRPr="00437733">
        <w:rPr>
          <w:rFonts w:cs="PragmaticaC"/>
          <w:w w:val="100"/>
          <w:sz w:val="24"/>
          <w:szCs w:val="20"/>
          <w:lang w:eastAsia="ru-RU"/>
        </w:rPr>
        <w:t>Учебники по музыке.</w:t>
      </w:r>
    </w:p>
    <w:p w:rsidR="008D27BF" w:rsidRPr="00437733" w:rsidRDefault="008D27BF" w:rsidP="00C66221">
      <w:pPr>
        <w:numPr>
          <w:ilvl w:val="0"/>
          <w:numId w:val="5"/>
        </w:numPr>
        <w:autoSpaceDE w:val="0"/>
        <w:autoSpaceDN w:val="0"/>
        <w:adjustRightInd w:val="0"/>
        <w:rPr>
          <w:rFonts w:cs="PragmaticaC"/>
          <w:b/>
          <w:w w:val="100"/>
          <w:sz w:val="24"/>
          <w:szCs w:val="20"/>
          <w:lang w:eastAsia="ru-RU"/>
        </w:rPr>
      </w:pPr>
      <w:r w:rsidRPr="00437733">
        <w:rPr>
          <w:rFonts w:cs="PragmaticaC"/>
          <w:w w:val="100"/>
          <w:sz w:val="24"/>
          <w:szCs w:val="20"/>
          <w:lang w:eastAsia="ru-RU"/>
        </w:rPr>
        <w:t>Книги о музыке и музыкантах.</w:t>
      </w:r>
    </w:p>
    <w:p w:rsidR="008D27BF" w:rsidRPr="00437733" w:rsidRDefault="008D27BF" w:rsidP="00C66221">
      <w:pPr>
        <w:numPr>
          <w:ilvl w:val="0"/>
          <w:numId w:val="5"/>
        </w:numPr>
        <w:autoSpaceDE w:val="0"/>
        <w:autoSpaceDN w:val="0"/>
        <w:adjustRightInd w:val="0"/>
        <w:rPr>
          <w:rFonts w:cs="PragmaticaC"/>
          <w:b/>
          <w:w w:val="100"/>
          <w:sz w:val="24"/>
          <w:szCs w:val="20"/>
          <w:lang w:eastAsia="ru-RU"/>
        </w:rPr>
      </w:pPr>
      <w:r w:rsidRPr="00437733">
        <w:rPr>
          <w:rFonts w:cs="PragmaticaC"/>
          <w:w w:val="100"/>
          <w:sz w:val="24"/>
          <w:szCs w:val="20"/>
          <w:lang w:eastAsia="ru-RU"/>
        </w:rPr>
        <w:t>Научно-популярная литература по искусству.</w:t>
      </w:r>
    </w:p>
    <w:p w:rsidR="008D27BF" w:rsidRPr="00437733" w:rsidRDefault="008D27BF" w:rsidP="00C66221">
      <w:pPr>
        <w:autoSpaceDE w:val="0"/>
        <w:autoSpaceDN w:val="0"/>
        <w:adjustRightInd w:val="0"/>
        <w:rPr>
          <w:rFonts w:cs="PragmaticaC"/>
          <w:b/>
          <w:w w:val="100"/>
          <w:sz w:val="24"/>
          <w:szCs w:val="20"/>
          <w:lang w:eastAsia="ru-RU"/>
        </w:rPr>
      </w:pPr>
      <w:r>
        <w:rPr>
          <w:rFonts w:cs="PragmaticaC"/>
          <w:b/>
          <w:w w:val="100"/>
          <w:sz w:val="24"/>
          <w:szCs w:val="20"/>
          <w:lang w:eastAsia="ru-RU"/>
        </w:rPr>
        <w:t xml:space="preserve">                                                                </w:t>
      </w:r>
      <w:r w:rsidRPr="00437733">
        <w:rPr>
          <w:rFonts w:cs="PragmaticaC"/>
          <w:b/>
          <w:w w:val="100"/>
          <w:sz w:val="24"/>
          <w:szCs w:val="20"/>
          <w:lang w:eastAsia="ru-RU"/>
        </w:rPr>
        <w:t>Печатные пособия</w:t>
      </w:r>
    </w:p>
    <w:p w:rsidR="008D27BF" w:rsidRPr="00437733" w:rsidRDefault="008D27BF" w:rsidP="00C66221">
      <w:pPr>
        <w:autoSpaceDE w:val="0"/>
        <w:autoSpaceDN w:val="0"/>
        <w:adjustRightInd w:val="0"/>
        <w:rPr>
          <w:rFonts w:cs="PragmaticaC"/>
          <w:b/>
          <w:w w:val="100"/>
          <w:sz w:val="24"/>
          <w:szCs w:val="20"/>
          <w:lang w:eastAsia="ru-RU"/>
        </w:rPr>
      </w:pPr>
      <w:r>
        <w:rPr>
          <w:rFonts w:cs="PragmaticaC"/>
          <w:w w:val="100"/>
          <w:sz w:val="24"/>
          <w:szCs w:val="20"/>
          <w:lang w:eastAsia="ru-RU"/>
        </w:rPr>
        <w:t xml:space="preserve">       1 . </w:t>
      </w:r>
      <w:r w:rsidRPr="00437733">
        <w:rPr>
          <w:rFonts w:cs="PragmaticaC"/>
          <w:w w:val="100"/>
          <w:sz w:val="24"/>
          <w:szCs w:val="20"/>
          <w:lang w:eastAsia="ru-RU"/>
        </w:rPr>
        <w:t>Атласы музыкальных инструментов.</w:t>
      </w:r>
    </w:p>
    <w:p w:rsidR="008D27BF" w:rsidRPr="00437733" w:rsidRDefault="008D27BF" w:rsidP="00C66221">
      <w:pPr>
        <w:autoSpaceDE w:val="0"/>
        <w:autoSpaceDN w:val="0"/>
        <w:adjustRightInd w:val="0"/>
        <w:rPr>
          <w:rFonts w:cs="PragmaticaC"/>
          <w:b/>
          <w:w w:val="100"/>
          <w:sz w:val="24"/>
          <w:szCs w:val="20"/>
          <w:lang w:eastAsia="ru-RU"/>
        </w:rPr>
      </w:pPr>
      <w:r>
        <w:rPr>
          <w:rFonts w:cs="PragmaticaC"/>
          <w:w w:val="100"/>
          <w:sz w:val="24"/>
          <w:szCs w:val="20"/>
          <w:lang w:eastAsia="ru-RU"/>
        </w:rPr>
        <w:t xml:space="preserve">       2. </w:t>
      </w:r>
      <w:r w:rsidRPr="00437733">
        <w:rPr>
          <w:rFonts w:cs="PragmaticaC"/>
          <w:w w:val="100"/>
          <w:sz w:val="24"/>
          <w:szCs w:val="20"/>
          <w:lang w:eastAsia="ru-RU"/>
        </w:rPr>
        <w:t>Портреты композиторов.</w:t>
      </w:r>
    </w:p>
    <w:p w:rsidR="008D27BF" w:rsidRPr="00437733" w:rsidRDefault="008D27BF" w:rsidP="00C66221">
      <w:pPr>
        <w:autoSpaceDE w:val="0"/>
        <w:autoSpaceDN w:val="0"/>
        <w:adjustRightInd w:val="0"/>
        <w:rPr>
          <w:rFonts w:cs="PragmaticaC"/>
          <w:w w:val="100"/>
          <w:sz w:val="24"/>
          <w:szCs w:val="20"/>
          <w:lang w:eastAsia="ru-RU"/>
        </w:rPr>
      </w:pPr>
      <w:r>
        <w:rPr>
          <w:rFonts w:cs="PragmaticaC"/>
          <w:w w:val="100"/>
          <w:sz w:val="24"/>
          <w:szCs w:val="20"/>
          <w:lang w:eastAsia="ru-RU"/>
        </w:rPr>
        <w:t xml:space="preserve">       3. </w:t>
      </w:r>
      <w:r w:rsidRPr="00437733">
        <w:rPr>
          <w:rFonts w:cs="PragmaticaC"/>
          <w:w w:val="100"/>
          <w:sz w:val="24"/>
          <w:szCs w:val="20"/>
          <w:lang w:eastAsia="ru-RU"/>
        </w:rPr>
        <w:t>Схема: расположение инструментов и оркестровых групп в различных видах оркестров.</w:t>
      </w:r>
    </w:p>
    <w:p w:rsidR="008D27BF" w:rsidRDefault="008D27BF" w:rsidP="00C66221">
      <w:pPr>
        <w:autoSpaceDE w:val="0"/>
        <w:autoSpaceDN w:val="0"/>
        <w:adjustRightInd w:val="0"/>
        <w:rPr>
          <w:rFonts w:cs="PragmaticaC"/>
          <w:w w:val="100"/>
          <w:sz w:val="24"/>
          <w:szCs w:val="20"/>
          <w:lang w:eastAsia="ru-RU"/>
        </w:rPr>
      </w:pPr>
      <w:r>
        <w:rPr>
          <w:rFonts w:cs="PragmaticaC"/>
          <w:w w:val="100"/>
          <w:sz w:val="24"/>
          <w:szCs w:val="20"/>
          <w:lang w:eastAsia="ru-RU"/>
        </w:rPr>
        <w:t xml:space="preserve">       4. </w:t>
      </w:r>
      <w:r w:rsidRPr="00437733">
        <w:rPr>
          <w:rFonts w:cs="PragmaticaC"/>
          <w:w w:val="100"/>
          <w:sz w:val="24"/>
          <w:szCs w:val="20"/>
          <w:lang w:eastAsia="ru-RU"/>
        </w:rPr>
        <w:t xml:space="preserve">Альбомы с демонстрационным материалом, составленным в соответствии с тематическими </w:t>
      </w:r>
      <w:r>
        <w:rPr>
          <w:rFonts w:cs="PragmaticaC"/>
          <w:w w:val="100"/>
          <w:sz w:val="24"/>
          <w:szCs w:val="20"/>
          <w:lang w:eastAsia="ru-RU"/>
        </w:rPr>
        <w:t xml:space="preserve">    </w:t>
      </w:r>
      <w:r w:rsidRPr="00437733">
        <w:rPr>
          <w:rFonts w:cs="PragmaticaC"/>
          <w:w w:val="100"/>
          <w:sz w:val="24"/>
          <w:szCs w:val="20"/>
          <w:lang w:eastAsia="ru-RU"/>
        </w:rPr>
        <w:t>линиями учебной программы.</w:t>
      </w:r>
    </w:p>
    <w:p w:rsidR="008D27BF" w:rsidRPr="00437733" w:rsidRDefault="008D27BF" w:rsidP="00C66221">
      <w:pPr>
        <w:autoSpaceDE w:val="0"/>
        <w:autoSpaceDN w:val="0"/>
        <w:adjustRightInd w:val="0"/>
        <w:rPr>
          <w:rFonts w:cs="PragmaticaC"/>
          <w:b/>
          <w:w w:val="100"/>
          <w:sz w:val="24"/>
          <w:szCs w:val="20"/>
          <w:lang w:eastAsia="ru-RU"/>
        </w:rPr>
      </w:pPr>
    </w:p>
    <w:p w:rsidR="008D27BF" w:rsidRPr="005663B8" w:rsidRDefault="008D27BF" w:rsidP="005663B8">
      <w:pPr>
        <w:ind w:left="720"/>
        <w:jc w:val="center"/>
        <w:rPr>
          <w:i/>
          <w:sz w:val="24"/>
          <w:szCs w:val="24"/>
        </w:rPr>
      </w:pPr>
      <w:r w:rsidRPr="00152122">
        <w:rPr>
          <w:b/>
          <w:w w:val="100"/>
          <w:sz w:val="24"/>
          <w:szCs w:val="24"/>
        </w:rPr>
        <w:t>Дидактический раздаточный материал:</w:t>
      </w:r>
    </w:p>
    <w:p w:rsidR="008D27BF" w:rsidRDefault="008D27BF" w:rsidP="005663B8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F96">
        <w:rPr>
          <w:rFonts w:ascii="Times New Roman" w:hAnsi="Times New Roman"/>
          <w:b/>
          <w:sz w:val="24"/>
          <w:szCs w:val="24"/>
        </w:rPr>
        <w:t>Компьютерные и информационно-коммуникативные средства</w:t>
      </w:r>
    </w:p>
    <w:p w:rsidR="008D27BF" w:rsidRPr="00912F96" w:rsidRDefault="008D27BF" w:rsidP="00C66221">
      <w:pPr>
        <w:pStyle w:val="ListParagraph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D27BF" w:rsidRPr="009B2AFE" w:rsidRDefault="008D27BF" w:rsidP="00C66221">
      <w:pPr>
        <w:pStyle w:val="ListParagraph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</w:t>
      </w:r>
      <w:r w:rsidRPr="009B2AFE">
        <w:rPr>
          <w:rFonts w:ascii="Times New Roman" w:hAnsi="Times New Roman"/>
          <w:sz w:val="24"/>
          <w:szCs w:val="24"/>
        </w:rPr>
        <w:t>Мультимедийная программа «Шедевры музыки» издательства  «Кирилл и Мефодий»</w:t>
      </w:r>
      <w:r>
        <w:rPr>
          <w:rFonts w:ascii="Times New Roman" w:hAnsi="Times New Roman"/>
          <w:sz w:val="24"/>
          <w:szCs w:val="24"/>
        </w:rPr>
        <w:t>.</w:t>
      </w:r>
    </w:p>
    <w:p w:rsidR="008D27BF" w:rsidRPr="009B2AFE" w:rsidRDefault="008D27BF" w:rsidP="00C66221">
      <w:pPr>
        <w:pStyle w:val="ListParagraph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</w:t>
      </w:r>
      <w:r w:rsidRPr="009B2AFE">
        <w:rPr>
          <w:rFonts w:ascii="Times New Roman" w:hAnsi="Times New Roman"/>
          <w:sz w:val="24"/>
          <w:szCs w:val="24"/>
        </w:rPr>
        <w:t>Мультимедийная программа «Энциклопедия классической музыки» «Коминфо»</w:t>
      </w:r>
      <w:r>
        <w:rPr>
          <w:rFonts w:ascii="Times New Roman" w:hAnsi="Times New Roman"/>
          <w:sz w:val="24"/>
          <w:szCs w:val="24"/>
        </w:rPr>
        <w:t>.</w:t>
      </w:r>
    </w:p>
    <w:p w:rsidR="008D27BF" w:rsidRPr="009B2AFE" w:rsidRDefault="008D27BF" w:rsidP="00C66221">
      <w:pPr>
        <w:pStyle w:val="ListParagraph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</w:t>
      </w:r>
      <w:r w:rsidRPr="009B2AFE">
        <w:rPr>
          <w:rFonts w:ascii="Times New Roman" w:hAnsi="Times New Roman"/>
          <w:sz w:val="24"/>
          <w:szCs w:val="24"/>
        </w:rPr>
        <w:t>Мультимедийная программа «Музыка. Ключи»</w:t>
      </w:r>
      <w:r>
        <w:rPr>
          <w:rFonts w:ascii="Times New Roman" w:hAnsi="Times New Roman"/>
          <w:sz w:val="24"/>
          <w:szCs w:val="24"/>
        </w:rPr>
        <w:t>.</w:t>
      </w:r>
    </w:p>
    <w:p w:rsidR="008D27BF" w:rsidRPr="009B2AFE" w:rsidRDefault="008D27BF" w:rsidP="00C66221">
      <w:pPr>
        <w:pStyle w:val="ListParagraph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</w:t>
      </w:r>
      <w:r w:rsidRPr="009B2AFE">
        <w:rPr>
          <w:rFonts w:ascii="Times New Roman" w:hAnsi="Times New Roman"/>
          <w:sz w:val="24"/>
          <w:szCs w:val="24"/>
        </w:rPr>
        <w:t>Мультимедийная программа «Энциклопедия Кирилла и Мефодия 2009г.»</w:t>
      </w:r>
      <w:r>
        <w:rPr>
          <w:rFonts w:ascii="Times New Roman" w:hAnsi="Times New Roman"/>
          <w:sz w:val="24"/>
          <w:szCs w:val="24"/>
        </w:rPr>
        <w:t>.</w:t>
      </w:r>
    </w:p>
    <w:p w:rsidR="008D27BF" w:rsidRPr="009B2AFE" w:rsidRDefault="008D27BF" w:rsidP="00C66221">
      <w:pPr>
        <w:pStyle w:val="ListParagraph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</w:t>
      </w:r>
      <w:r w:rsidRPr="009B2AFE">
        <w:rPr>
          <w:rFonts w:ascii="Times New Roman" w:hAnsi="Times New Roman"/>
          <w:sz w:val="24"/>
          <w:szCs w:val="24"/>
        </w:rPr>
        <w:t>Мультимедийная программа «История музыкальных инструментов»</w:t>
      </w:r>
      <w:r>
        <w:rPr>
          <w:rFonts w:ascii="Times New Roman" w:hAnsi="Times New Roman"/>
          <w:sz w:val="24"/>
          <w:szCs w:val="24"/>
        </w:rPr>
        <w:t>.</w:t>
      </w:r>
    </w:p>
    <w:p w:rsidR="008D27BF" w:rsidRPr="009B2AFE" w:rsidRDefault="008D27BF" w:rsidP="00C66221">
      <w:pPr>
        <w:pStyle w:val="ListParagraph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6.</w:t>
      </w:r>
      <w:r w:rsidRPr="009B2AFE">
        <w:rPr>
          <w:rFonts w:ascii="Times New Roman" w:hAnsi="Times New Roman"/>
          <w:sz w:val="24"/>
          <w:szCs w:val="24"/>
        </w:rPr>
        <w:t xml:space="preserve">Единая коллекция - </w:t>
      </w:r>
      <w:hyperlink r:id="rId7" w:tgtFrame="_blank" w:history="1">
        <w:r w:rsidRPr="009B2AFE">
          <w:rPr>
            <w:rStyle w:val="Hyperlink"/>
            <w:rFonts w:ascii="Times New Roman" w:hAnsi="Times New Roman"/>
            <w:b w:val="0"/>
            <w:i/>
            <w:sz w:val="24"/>
            <w:szCs w:val="24"/>
          </w:rPr>
          <w:t>http://collection.cross-edu.ru/catalog/rubr/f544b3b7-f1f4-5b76-f453-552f31d9b164</w:t>
        </w:r>
      </w:hyperlink>
      <w:r>
        <w:t>.</w:t>
      </w:r>
    </w:p>
    <w:p w:rsidR="008D27BF" w:rsidRPr="009B2AFE" w:rsidRDefault="008D27BF" w:rsidP="00C66221">
      <w:pPr>
        <w:pStyle w:val="ListParagraph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7.</w:t>
      </w:r>
      <w:r w:rsidRPr="009B2AFE">
        <w:rPr>
          <w:rFonts w:ascii="Times New Roman" w:hAnsi="Times New Roman"/>
          <w:sz w:val="24"/>
          <w:szCs w:val="24"/>
        </w:rPr>
        <w:t xml:space="preserve">Российский общеобразовательный портал - </w:t>
      </w:r>
      <w:hyperlink r:id="rId8" w:tgtFrame="_blank" w:history="1">
        <w:r w:rsidRPr="009B2AFE">
          <w:rPr>
            <w:rStyle w:val="Hyperlink"/>
            <w:rFonts w:ascii="Times New Roman" w:hAnsi="Times New Roman"/>
            <w:i/>
            <w:sz w:val="24"/>
            <w:szCs w:val="24"/>
          </w:rPr>
          <w:t>http://music.edu.ru/</w:t>
        </w:r>
      </w:hyperlink>
      <w:r>
        <w:t>.</w:t>
      </w:r>
    </w:p>
    <w:p w:rsidR="008D27BF" w:rsidRPr="009B2AFE" w:rsidRDefault="008D27BF" w:rsidP="00C66221">
      <w:pPr>
        <w:pStyle w:val="ListParagraph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8.</w:t>
      </w:r>
      <w:r w:rsidRPr="009B2AFE">
        <w:rPr>
          <w:rFonts w:ascii="Times New Roman" w:hAnsi="Times New Roman"/>
          <w:sz w:val="24"/>
          <w:szCs w:val="24"/>
        </w:rPr>
        <w:t xml:space="preserve">Детские электронные книги и презентации - </w:t>
      </w:r>
      <w:hyperlink r:id="rId9" w:tgtFrame="_blank" w:history="1">
        <w:r w:rsidRPr="009B2AFE">
          <w:rPr>
            <w:rStyle w:val="Hyperlink"/>
            <w:rFonts w:ascii="Times New Roman" w:hAnsi="Times New Roman"/>
            <w:i/>
            <w:sz w:val="24"/>
            <w:szCs w:val="24"/>
          </w:rPr>
          <w:t>http://viki.rdf.ru/</w:t>
        </w:r>
      </w:hyperlink>
      <w:r>
        <w:t>.</w:t>
      </w:r>
    </w:p>
    <w:p w:rsidR="008D27BF" w:rsidRPr="009B2AFE" w:rsidRDefault="008D27BF" w:rsidP="00C66221">
      <w:pPr>
        <w:pStyle w:val="ListParagraph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  <w:r>
        <w:t xml:space="preserve">    9.</w:t>
      </w:r>
      <w:hyperlink r:id="rId10" w:tooltip="Мир музыки. Программно-методический комплекс" w:history="1">
        <w:r w:rsidRPr="009B2AFE">
          <w:rPr>
            <w:rStyle w:val="Hyperlink"/>
            <w:rFonts w:ascii="Times New Roman" w:hAnsi="Times New Roman"/>
            <w:b w:val="0"/>
            <w:color w:val="000000"/>
            <w:sz w:val="24"/>
            <w:szCs w:val="24"/>
          </w:rPr>
          <w:t>CD-ROM. «Мир музыки». Программно-методический комплекс</w:t>
        </w:r>
      </w:hyperlink>
      <w:r w:rsidRPr="009B2AFE">
        <w:rPr>
          <w:rFonts w:ascii="Times New Roman" w:hAnsi="Times New Roman"/>
          <w:b/>
          <w:color w:val="000000"/>
          <w:sz w:val="24"/>
          <w:szCs w:val="24"/>
        </w:rPr>
        <w:t>».</w:t>
      </w:r>
    </w:p>
    <w:p w:rsidR="008D27BF" w:rsidRPr="00437733" w:rsidRDefault="008D27BF" w:rsidP="00C66221">
      <w:pPr>
        <w:autoSpaceDE w:val="0"/>
        <w:autoSpaceDN w:val="0"/>
        <w:adjustRightInd w:val="0"/>
        <w:ind w:left="720"/>
        <w:rPr>
          <w:rFonts w:cs="PragmaticaC"/>
          <w:b/>
          <w:w w:val="100"/>
          <w:sz w:val="24"/>
          <w:szCs w:val="20"/>
          <w:lang w:eastAsia="ru-RU"/>
        </w:rPr>
      </w:pPr>
      <w:r>
        <w:rPr>
          <w:rFonts w:cs="PragmaticaC"/>
          <w:b/>
          <w:w w:val="100"/>
          <w:sz w:val="24"/>
          <w:szCs w:val="20"/>
          <w:lang w:eastAsia="ru-RU"/>
        </w:rPr>
        <w:t xml:space="preserve">                                                   </w:t>
      </w:r>
      <w:r w:rsidRPr="00437733">
        <w:rPr>
          <w:rFonts w:cs="PragmaticaC"/>
          <w:b/>
          <w:w w:val="100"/>
          <w:sz w:val="24"/>
          <w:szCs w:val="20"/>
          <w:lang w:eastAsia="ru-RU"/>
        </w:rPr>
        <w:t>Технические средства обучения</w:t>
      </w:r>
    </w:p>
    <w:p w:rsidR="008D27BF" w:rsidRPr="00152122" w:rsidRDefault="008D27BF" w:rsidP="00C66221">
      <w:pPr>
        <w:numPr>
          <w:ilvl w:val="0"/>
          <w:numId w:val="9"/>
        </w:numPr>
        <w:autoSpaceDE w:val="0"/>
        <w:autoSpaceDN w:val="0"/>
        <w:adjustRightInd w:val="0"/>
        <w:rPr>
          <w:rFonts w:cs="PragmaticaC"/>
          <w:w w:val="100"/>
          <w:sz w:val="24"/>
          <w:szCs w:val="20"/>
          <w:lang w:eastAsia="ru-RU"/>
        </w:rPr>
      </w:pPr>
      <w:r w:rsidRPr="00152122">
        <w:rPr>
          <w:rFonts w:cs="PragmaticaC"/>
          <w:w w:val="100"/>
          <w:sz w:val="24"/>
          <w:szCs w:val="20"/>
          <w:lang w:eastAsia="ru-RU"/>
        </w:rPr>
        <w:t>Музыкальный центр.</w:t>
      </w:r>
    </w:p>
    <w:p w:rsidR="008D27BF" w:rsidRPr="00152122" w:rsidRDefault="008D27BF" w:rsidP="00C66221">
      <w:pPr>
        <w:numPr>
          <w:ilvl w:val="0"/>
          <w:numId w:val="9"/>
        </w:numPr>
        <w:autoSpaceDE w:val="0"/>
        <w:autoSpaceDN w:val="0"/>
        <w:adjustRightInd w:val="0"/>
        <w:rPr>
          <w:rFonts w:cs="PragmaticaC"/>
          <w:w w:val="100"/>
          <w:sz w:val="24"/>
          <w:szCs w:val="20"/>
          <w:lang w:eastAsia="ru-RU"/>
        </w:rPr>
      </w:pPr>
      <w:r w:rsidRPr="00152122">
        <w:rPr>
          <w:rFonts w:cs="PragmaticaC"/>
          <w:w w:val="100"/>
          <w:sz w:val="24"/>
          <w:szCs w:val="20"/>
          <w:lang w:eastAsia="ru-RU"/>
        </w:rPr>
        <w:t>Видеомагнитофон.</w:t>
      </w:r>
    </w:p>
    <w:p w:rsidR="008D27BF" w:rsidRPr="00152122" w:rsidRDefault="008D27BF" w:rsidP="00C66221">
      <w:pPr>
        <w:numPr>
          <w:ilvl w:val="0"/>
          <w:numId w:val="9"/>
        </w:numPr>
        <w:autoSpaceDE w:val="0"/>
        <w:autoSpaceDN w:val="0"/>
        <w:adjustRightInd w:val="0"/>
        <w:rPr>
          <w:rFonts w:cs="PragmaticaC"/>
          <w:w w:val="100"/>
          <w:sz w:val="24"/>
          <w:szCs w:val="20"/>
          <w:lang w:eastAsia="ru-RU"/>
        </w:rPr>
      </w:pPr>
      <w:r w:rsidRPr="00152122">
        <w:rPr>
          <w:rFonts w:cs="PragmaticaC"/>
          <w:w w:val="100"/>
          <w:sz w:val="24"/>
          <w:szCs w:val="20"/>
          <w:lang w:eastAsia="ru-RU"/>
        </w:rPr>
        <w:t>Фортепиано.</w:t>
      </w:r>
    </w:p>
    <w:p w:rsidR="008D27BF" w:rsidRPr="00152122" w:rsidRDefault="008D27BF" w:rsidP="00C66221">
      <w:pPr>
        <w:numPr>
          <w:ilvl w:val="0"/>
          <w:numId w:val="9"/>
        </w:numPr>
        <w:autoSpaceDE w:val="0"/>
        <w:autoSpaceDN w:val="0"/>
        <w:adjustRightInd w:val="0"/>
        <w:rPr>
          <w:rFonts w:cs="PragmaticaC"/>
          <w:w w:val="100"/>
          <w:sz w:val="24"/>
          <w:szCs w:val="20"/>
          <w:lang w:eastAsia="ru-RU"/>
        </w:rPr>
      </w:pPr>
      <w:r w:rsidRPr="00152122">
        <w:rPr>
          <w:rFonts w:cs="PragmaticaC"/>
          <w:w w:val="100"/>
          <w:sz w:val="24"/>
          <w:szCs w:val="20"/>
          <w:lang w:eastAsia="ru-RU"/>
        </w:rPr>
        <w:t>Компьютер.</w:t>
      </w:r>
    </w:p>
    <w:p w:rsidR="008D27BF" w:rsidRPr="00152122" w:rsidRDefault="008D27BF" w:rsidP="00C66221">
      <w:pPr>
        <w:numPr>
          <w:ilvl w:val="0"/>
          <w:numId w:val="9"/>
        </w:numPr>
        <w:autoSpaceDE w:val="0"/>
        <w:autoSpaceDN w:val="0"/>
        <w:adjustRightInd w:val="0"/>
        <w:rPr>
          <w:rFonts w:cs="PragmaticaC"/>
          <w:w w:val="100"/>
          <w:sz w:val="24"/>
          <w:szCs w:val="20"/>
          <w:lang w:eastAsia="ru-RU"/>
        </w:rPr>
      </w:pPr>
      <w:r w:rsidRPr="00152122">
        <w:rPr>
          <w:rFonts w:cs="PragmaticaC"/>
          <w:w w:val="100"/>
          <w:sz w:val="24"/>
          <w:szCs w:val="20"/>
          <w:lang w:eastAsia="ru-RU"/>
        </w:rPr>
        <w:t>Экран.</w:t>
      </w:r>
    </w:p>
    <w:p w:rsidR="008D27BF" w:rsidRPr="00437733" w:rsidRDefault="008D27BF" w:rsidP="00C66221">
      <w:pPr>
        <w:numPr>
          <w:ilvl w:val="0"/>
          <w:numId w:val="9"/>
        </w:numPr>
        <w:autoSpaceDE w:val="0"/>
        <w:autoSpaceDN w:val="0"/>
        <w:adjustRightInd w:val="0"/>
        <w:rPr>
          <w:rFonts w:cs="PragmaticaC"/>
          <w:b/>
          <w:w w:val="100"/>
          <w:sz w:val="24"/>
          <w:szCs w:val="20"/>
          <w:lang w:eastAsia="ru-RU"/>
        </w:rPr>
      </w:pPr>
      <w:r w:rsidRPr="00152122">
        <w:rPr>
          <w:rFonts w:cs="PragmaticaC"/>
          <w:w w:val="100"/>
          <w:sz w:val="24"/>
          <w:szCs w:val="20"/>
          <w:lang w:eastAsia="ru-RU"/>
        </w:rPr>
        <w:t>Проектор.</w:t>
      </w:r>
    </w:p>
    <w:p w:rsidR="008D27BF" w:rsidRDefault="008D27BF" w:rsidP="00C66221">
      <w:pPr>
        <w:tabs>
          <w:tab w:val="left" w:pos="4965"/>
        </w:tabs>
        <w:rPr>
          <w:rFonts w:cs="Times New Roman"/>
          <w:w w:val="100"/>
          <w:sz w:val="24"/>
          <w:szCs w:val="24"/>
        </w:rPr>
      </w:pPr>
    </w:p>
    <w:p w:rsidR="008D27BF" w:rsidRDefault="008D27BF" w:rsidP="00C66221">
      <w:pPr>
        <w:tabs>
          <w:tab w:val="left" w:pos="4965"/>
        </w:tabs>
        <w:rPr>
          <w:rFonts w:cs="Times New Roman"/>
          <w:w w:val="100"/>
          <w:sz w:val="24"/>
          <w:szCs w:val="24"/>
        </w:rPr>
      </w:pPr>
    </w:p>
    <w:p w:rsidR="008D27BF" w:rsidRDefault="008D27BF" w:rsidP="00C66221">
      <w:pPr>
        <w:tabs>
          <w:tab w:val="left" w:pos="4965"/>
        </w:tabs>
        <w:rPr>
          <w:rFonts w:cs="Times New Roman"/>
          <w:w w:val="100"/>
          <w:sz w:val="24"/>
          <w:szCs w:val="24"/>
        </w:rPr>
      </w:pPr>
    </w:p>
    <w:p w:rsidR="008D27BF" w:rsidRDefault="008D27BF" w:rsidP="00C66221">
      <w:pPr>
        <w:tabs>
          <w:tab w:val="left" w:pos="4965"/>
        </w:tabs>
        <w:rPr>
          <w:rFonts w:cs="Times New Roman"/>
          <w:w w:val="100"/>
          <w:sz w:val="24"/>
          <w:szCs w:val="24"/>
        </w:rPr>
      </w:pPr>
    </w:p>
    <w:p w:rsidR="008D27BF" w:rsidRDefault="008D27BF" w:rsidP="00C66221">
      <w:pPr>
        <w:tabs>
          <w:tab w:val="left" w:pos="4965"/>
        </w:tabs>
        <w:rPr>
          <w:rFonts w:cs="Times New Roman"/>
          <w:w w:val="100"/>
          <w:sz w:val="24"/>
          <w:szCs w:val="24"/>
        </w:rPr>
      </w:pPr>
    </w:p>
    <w:p w:rsidR="008D27BF" w:rsidRDefault="008D27BF" w:rsidP="00C66221">
      <w:pPr>
        <w:tabs>
          <w:tab w:val="left" w:pos="4965"/>
        </w:tabs>
        <w:rPr>
          <w:rFonts w:cs="Times New Roman"/>
          <w:w w:val="100"/>
          <w:sz w:val="24"/>
          <w:szCs w:val="24"/>
        </w:rPr>
      </w:pPr>
    </w:p>
    <w:sectPr w:rsidR="008D27BF" w:rsidSect="007622E8">
      <w:headerReference w:type="default" r:id="rId11"/>
      <w:footerReference w:type="default" r:id="rId12"/>
      <w:pgSz w:w="11906" w:h="16838" w:code="9"/>
      <w:pgMar w:top="284" w:right="794" w:bottom="993" w:left="850" w:header="709" w:footer="709" w:gutter="0"/>
      <w:paperSrc w:first="4" w:other="4"/>
      <w:cols w:space="708"/>
      <w:docGrid w:linePitch="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7BF" w:rsidRDefault="008D27BF" w:rsidP="00CE2830">
      <w:r>
        <w:separator/>
      </w:r>
    </w:p>
  </w:endnote>
  <w:endnote w:type="continuationSeparator" w:id="1">
    <w:p w:rsidR="008D27BF" w:rsidRDefault="008D27BF" w:rsidP="00CE2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-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-Bold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7BF" w:rsidRDefault="008D27BF">
    <w:pPr>
      <w:pStyle w:val="Footer"/>
      <w:jc w:val="center"/>
    </w:pPr>
    <w:r w:rsidRPr="007A2358">
      <w:rPr>
        <w:sz w:val="24"/>
        <w:szCs w:val="24"/>
      </w:rPr>
      <w:fldChar w:fldCharType="begin"/>
    </w:r>
    <w:r w:rsidRPr="007A2358">
      <w:rPr>
        <w:sz w:val="24"/>
        <w:szCs w:val="24"/>
      </w:rPr>
      <w:instrText xml:space="preserve"> PAGE   \* MERGEFORMAT </w:instrText>
    </w:r>
    <w:r w:rsidRPr="007A2358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7A2358">
      <w:rPr>
        <w:sz w:val="24"/>
        <w:szCs w:val="24"/>
      </w:rPr>
      <w:fldChar w:fldCharType="end"/>
    </w:r>
  </w:p>
  <w:p w:rsidR="008D27BF" w:rsidRDefault="008D27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7BF" w:rsidRDefault="008D27BF" w:rsidP="00CE2830">
      <w:r>
        <w:separator/>
      </w:r>
    </w:p>
  </w:footnote>
  <w:footnote w:type="continuationSeparator" w:id="1">
    <w:p w:rsidR="008D27BF" w:rsidRDefault="008D27BF" w:rsidP="00CE2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7BF" w:rsidRDefault="008D27BF" w:rsidP="00DB3B7D">
    <w:pPr>
      <w:pStyle w:val="Header"/>
      <w:tabs>
        <w:tab w:val="clear" w:pos="4677"/>
        <w:tab w:val="clear" w:pos="9355"/>
        <w:tab w:val="left" w:pos="358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125501"/>
    <w:multiLevelType w:val="hybridMultilevel"/>
    <w:tmpl w:val="AB0C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748F59CC"/>
    <w:multiLevelType w:val="hybridMultilevel"/>
    <w:tmpl w:val="52BC4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CF1FBB"/>
    <w:multiLevelType w:val="hybridMultilevel"/>
    <w:tmpl w:val="AB0C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  <w:num w:numId="12">
    <w:abstractNumId w:val="3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gutterAtTop/>
  <w:defaultTabStop w:val="708"/>
  <w:drawingGridHorizontalSpacing w:val="210"/>
  <w:drawingGridVerticalSpacing w:val="245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0D6"/>
    <w:rsid w:val="00020B83"/>
    <w:rsid w:val="00042568"/>
    <w:rsid w:val="00043F2A"/>
    <w:rsid w:val="00055894"/>
    <w:rsid w:val="00061C32"/>
    <w:rsid w:val="0006257B"/>
    <w:rsid w:val="00076F6F"/>
    <w:rsid w:val="00086C55"/>
    <w:rsid w:val="000A1B64"/>
    <w:rsid w:val="000D7023"/>
    <w:rsid w:val="000E7891"/>
    <w:rsid w:val="00116051"/>
    <w:rsid w:val="00132EE3"/>
    <w:rsid w:val="00152122"/>
    <w:rsid w:val="0015537A"/>
    <w:rsid w:val="001670F5"/>
    <w:rsid w:val="001A096D"/>
    <w:rsid w:val="001C78D4"/>
    <w:rsid w:val="001E5626"/>
    <w:rsid w:val="001E7C94"/>
    <w:rsid w:val="001F779B"/>
    <w:rsid w:val="00230721"/>
    <w:rsid w:val="002560D6"/>
    <w:rsid w:val="00282872"/>
    <w:rsid w:val="002B3DA1"/>
    <w:rsid w:val="002C44AF"/>
    <w:rsid w:val="002D5C2B"/>
    <w:rsid w:val="002D5CC6"/>
    <w:rsid w:val="00322F60"/>
    <w:rsid w:val="00345ECC"/>
    <w:rsid w:val="003547F6"/>
    <w:rsid w:val="003609A1"/>
    <w:rsid w:val="00360EE5"/>
    <w:rsid w:val="00390EC5"/>
    <w:rsid w:val="003A27DD"/>
    <w:rsid w:val="003C0BCC"/>
    <w:rsid w:val="003E0038"/>
    <w:rsid w:val="003E64E0"/>
    <w:rsid w:val="003F5FA1"/>
    <w:rsid w:val="00437733"/>
    <w:rsid w:val="004600F8"/>
    <w:rsid w:val="00467BFF"/>
    <w:rsid w:val="004A20F4"/>
    <w:rsid w:val="004A4728"/>
    <w:rsid w:val="004B43F9"/>
    <w:rsid w:val="004B485A"/>
    <w:rsid w:val="004D2A29"/>
    <w:rsid w:val="004E2E1B"/>
    <w:rsid w:val="004E328B"/>
    <w:rsid w:val="00507C3A"/>
    <w:rsid w:val="00513CB3"/>
    <w:rsid w:val="00554B5A"/>
    <w:rsid w:val="005663B8"/>
    <w:rsid w:val="00567333"/>
    <w:rsid w:val="00583241"/>
    <w:rsid w:val="005924C6"/>
    <w:rsid w:val="005B35AB"/>
    <w:rsid w:val="005B519A"/>
    <w:rsid w:val="005C4343"/>
    <w:rsid w:val="005E2463"/>
    <w:rsid w:val="006350CF"/>
    <w:rsid w:val="00652B75"/>
    <w:rsid w:val="00685C14"/>
    <w:rsid w:val="006877B0"/>
    <w:rsid w:val="006C391D"/>
    <w:rsid w:val="006C5C4A"/>
    <w:rsid w:val="006D168D"/>
    <w:rsid w:val="00707985"/>
    <w:rsid w:val="00724250"/>
    <w:rsid w:val="00757702"/>
    <w:rsid w:val="007622E8"/>
    <w:rsid w:val="007A2358"/>
    <w:rsid w:val="007C66AA"/>
    <w:rsid w:val="00800263"/>
    <w:rsid w:val="00823EAC"/>
    <w:rsid w:val="0085026B"/>
    <w:rsid w:val="0086298A"/>
    <w:rsid w:val="00872ADB"/>
    <w:rsid w:val="008924E8"/>
    <w:rsid w:val="008926CD"/>
    <w:rsid w:val="00897CB6"/>
    <w:rsid w:val="008A05BD"/>
    <w:rsid w:val="008B077E"/>
    <w:rsid w:val="008C2C98"/>
    <w:rsid w:val="008D1EAE"/>
    <w:rsid w:val="008D27BF"/>
    <w:rsid w:val="008E6B6C"/>
    <w:rsid w:val="008F46BA"/>
    <w:rsid w:val="00911A81"/>
    <w:rsid w:val="00912F96"/>
    <w:rsid w:val="0093776A"/>
    <w:rsid w:val="009540F1"/>
    <w:rsid w:val="009768F2"/>
    <w:rsid w:val="009B2AFE"/>
    <w:rsid w:val="00A152E1"/>
    <w:rsid w:val="00A40DE5"/>
    <w:rsid w:val="00A61E62"/>
    <w:rsid w:val="00A7113F"/>
    <w:rsid w:val="00A7343D"/>
    <w:rsid w:val="00A8543C"/>
    <w:rsid w:val="00A92E08"/>
    <w:rsid w:val="00AC1E24"/>
    <w:rsid w:val="00B133F2"/>
    <w:rsid w:val="00B14530"/>
    <w:rsid w:val="00B3195D"/>
    <w:rsid w:val="00B32306"/>
    <w:rsid w:val="00B32C3E"/>
    <w:rsid w:val="00B4072F"/>
    <w:rsid w:val="00B70AAC"/>
    <w:rsid w:val="00B77432"/>
    <w:rsid w:val="00B85C32"/>
    <w:rsid w:val="00B924B1"/>
    <w:rsid w:val="00B96EBB"/>
    <w:rsid w:val="00BD4207"/>
    <w:rsid w:val="00C36963"/>
    <w:rsid w:val="00C4525E"/>
    <w:rsid w:val="00C546C5"/>
    <w:rsid w:val="00C66221"/>
    <w:rsid w:val="00C66B53"/>
    <w:rsid w:val="00CE2830"/>
    <w:rsid w:val="00D06D1F"/>
    <w:rsid w:val="00D17A2E"/>
    <w:rsid w:val="00D46710"/>
    <w:rsid w:val="00D501E6"/>
    <w:rsid w:val="00D60C86"/>
    <w:rsid w:val="00D6147C"/>
    <w:rsid w:val="00D76D75"/>
    <w:rsid w:val="00D8388B"/>
    <w:rsid w:val="00D83FC4"/>
    <w:rsid w:val="00D85D11"/>
    <w:rsid w:val="00DA2A38"/>
    <w:rsid w:val="00DA3572"/>
    <w:rsid w:val="00DB3B7D"/>
    <w:rsid w:val="00DE4E17"/>
    <w:rsid w:val="00E018C7"/>
    <w:rsid w:val="00E044F7"/>
    <w:rsid w:val="00E0713B"/>
    <w:rsid w:val="00E3445D"/>
    <w:rsid w:val="00E60A01"/>
    <w:rsid w:val="00E664AD"/>
    <w:rsid w:val="00E71774"/>
    <w:rsid w:val="00E8025D"/>
    <w:rsid w:val="00EA0AA1"/>
    <w:rsid w:val="00EA39D4"/>
    <w:rsid w:val="00EB60F8"/>
    <w:rsid w:val="00EE7657"/>
    <w:rsid w:val="00EE7E7F"/>
    <w:rsid w:val="00EF5B83"/>
    <w:rsid w:val="00F21731"/>
    <w:rsid w:val="00F5079B"/>
    <w:rsid w:val="00F61E99"/>
    <w:rsid w:val="00F83DD2"/>
    <w:rsid w:val="00FB1C06"/>
    <w:rsid w:val="00FC1273"/>
    <w:rsid w:val="00FC1D8D"/>
    <w:rsid w:val="00FD654D"/>
    <w:rsid w:val="00FE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25E"/>
    <w:rPr>
      <w:w w:val="150"/>
      <w:kern w:val="24"/>
      <w:sz w:val="28"/>
      <w:szCs w:val="4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E28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2830"/>
    <w:rPr>
      <w:rFonts w:cs="Times New Roman"/>
      <w:w w:val="150"/>
      <w:kern w:val="24"/>
      <w:sz w:val="48"/>
      <w:szCs w:val="48"/>
      <w:lang w:eastAsia="en-US"/>
    </w:rPr>
  </w:style>
  <w:style w:type="paragraph" w:styleId="Footer">
    <w:name w:val="footer"/>
    <w:basedOn w:val="Normal"/>
    <w:link w:val="FooterChar"/>
    <w:uiPriority w:val="99"/>
    <w:rsid w:val="00CE28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E2830"/>
    <w:rPr>
      <w:rFonts w:cs="Times New Roman"/>
      <w:w w:val="150"/>
      <w:kern w:val="24"/>
      <w:sz w:val="48"/>
      <w:szCs w:val="48"/>
      <w:lang w:eastAsia="en-US"/>
    </w:rPr>
  </w:style>
  <w:style w:type="paragraph" w:styleId="ListParagraph">
    <w:name w:val="List Paragraph"/>
    <w:basedOn w:val="Normal"/>
    <w:uiPriority w:val="99"/>
    <w:qFormat/>
    <w:rsid w:val="00437733"/>
    <w:pPr>
      <w:spacing w:after="200" w:line="276" w:lineRule="auto"/>
      <w:ind w:left="720"/>
      <w:contextualSpacing/>
    </w:pPr>
    <w:rPr>
      <w:rFonts w:ascii="Calibri" w:eastAsia="Times New Roman" w:hAnsi="Calibri" w:cs="Times New Roman"/>
      <w:w w:val="100"/>
      <w:kern w:val="0"/>
      <w:sz w:val="22"/>
      <w:szCs w:val="22"/>
      <w:lang w:eastAsia="ru-RU"/>
    </w:rPr>
  </w:style>
  <w:style w:type="character" w:styleId="Hyperlink">
    <w:name w:val="Hyperlink"/>
    <w:basedOn w:val="DefaultParagraphFont"/>
    <w:uiPriority w:val="99"/>
    <w:rsid w:val="00437733"/>
    <w:rPr>
      <w:rFonts w:cs="Times New Roman"/>
      <w:b/>
      <w:bCs/>
      <w:color w:val="003333"/>
      <w:sz w:val="18"/>
      <w:szCs w:val="18"/>
      <w:u w:val="single"/>
    </w:rPr>
  </w:style>
  <w:style w:type="paragraph" w:customStyle="1" w:styleId="Style17">
    <w:name w:val="Style17"/>
    <w:basedOn w:val="Normal"/>
    <w:uiPriority w:val="99"/>
    <w:rsid w:val="009540F1"/>
    <w:pPr>
      <w:widowControl w:val="0"/>
      <w:autoSpaceDE w:val="0"/>
      <w:autoSpaceDN w:val="0"/>
      <w:adjustRightInd w:val="0"/>
    </w:pPr>
    <w:rPr>
      <w:rFonts w:ascii="Century Gothic" w:eastAsia="Times New Roman" w:hAnsi="Century Gothic" w:cs="Times New Roman"/>
      <w:w w:val="100"/>
      <w:kern w:val="0"/>
      <w:sz w:val="24"/>
      <w:szCs w:val="24"/>
      <w:lang w:eastAsia="ru-RU"/>
    </w:rPr>
  </w:style>
  <w:style w:type="paragraph" w:styleId="NoSpacing">
    <w:name w:val="No Spacing"/>
    <w:uiPriority w:val="99"/>
    <w:qFormat/>
    <w:rsid w:val="00076F6F"/>
    <w:rPr>
      <w:rFonts w:ascii="Calibri" w:hAnsi="Calibri" w:cs="Times New Roman"/>
      <w:lang w:eastAsia="en-US"/>
    </w:rPr>
  </w:style>
  <w:style w:type="table" w:styleId="TableGrid">
    <w:name w:val="Table Grid"/>
    <w:basedOn w:val="TableNormal"/>
    <w:uiPriority w:val="99"/>
    <w:rsid w:val="005924C6"/>
    <w:rPr>
      <w:rFonts w:ascii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llection.cross-edu.ru/catalog/rubr/f544b3b7-f1f4-5b76-f453-552f31d9b164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y-shop.ru/shop/soft/44449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ki.rdf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1399</TotalTime>
  <Pages>29</Pages>
  <Words>9474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Ивановна</cp:lastModifiedBy>
  <cp:revision>15</cp:revision>
  <cp:lastPrinted>2013-11-14T13:31:00Z</cp:lastPrinted>
  <dcterms:created xsi:type="dcterms:W3CDTF">2013-10-12T04:36:00Z</dcterms:created>
  <dcterms:modified xsi:type="dcterms:W3CDTF">2013-11-14T13:38:00Z</dcterms:modified>
</cp:coreProperties>
</file>