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2F" w:rsidRDefault="00EE6F2F" w:rsidP="00EE6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B050"/>
          <w:sz w:val="28"/>
          <w:szCs w:val="28"/>
          <w:lang w:eastAsia="ru-RU"/>
        </w:rPr>
        <w:t>Открытый урок по ОБЖ</w:t>
      </w:r>
    </w:p>
    <w:p w:rsidR="00EE6F2F" w:rsidRDefault="00EE6F2F" w:rsidP="00EE6F2F">
      <w:pPr>
        <w:spacing w:before="100" w:beforeAutospacing="1" w:after="100" w:afterAutospacing="1" w:line="240" w:lineRule="auto"/>
        <w:jc w:val="center"/>
        <w:rPr>
          <w:rFonts w:ascii="Trebuchet MS" w:eastAsia="+mj-ea" w:hAnsi="Trebuchet MS" w:cs="+mj-cs"/>
          <w:b/>
          <w:bCs/>
          <w:color w:val="A90000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rgbClr w14:val="770000">
                    <w14:shade w14:val="20000"/>
                    <w14:satMod w14:val="200000"/>
                  </w14:srgbClr>
                </w14:gs>
                <w14:gs w14:pos="78000">
                  <w14:srgbClr w14:val="FF0000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BFA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rebuchet MS" w:eastAsia="+mj-ea" w:hAnsi="Trebuchet MS" w:cs="+mj-cs"/>
          <w:b/>
          <w:bCs/>
          <w:color w:val="A90000"/>
          <w:kern w:val="24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gradFill>
              <w14:gsLst>
                <w14:gs w14:pos="0">
                  <w14:srgbClr w14:val="770000">
                    <w14:shade w14:val="20000"/>
                    <w14:satMod w14:val="200000"/>
                  </w14:srgbClr>
                </w14:gs>
                <w14:gs w14:pos="78000">
                  <w14:srgbClr w14:val="FF0000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BFA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Первая медицинская помощь</w:t>
      </w:r>
    </w:p>
    <w:p w:rsidR="00EE6F2F" w:rsidRDefault="00EE6F2F" w:rsidP="00EE6F2F">
      <w:pPr>
        <w:spacing w:before="96"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rebuchet MS" w:eastAsia="+mn-ea" w:hAnsi="Trebuchet MS" w:cs="+mn-cs"/>
          <w:color w:val="212745"/>
          <w:kern w:val="24"/>
          <w:sz w:val="24"/>
          <w:szCs w:val="24"/>
          <w:lang w:eastAsia="ru-RU"/>
        </w:rPr>
        <w:t>Учитель начальных классов Горбатова Н.А.</w:t>
      </w:r>
    </w:p>
    <w:p w:rsidR="00EE6F2F" w:rsidRDefault="00EE6F2F" w:rsidP="00EE6F2F">
      <w:pPr>
        <w:spacing w:before="96"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rebuchet MS" w:eastAsia="+mn-ea" w:hAnsi="Trebuchet MS" w:cs="+mn-cs"/>
          <w:color w:val="212745"/>
          <w:kern w:val="24"/>
          <w:sz w:val="24"/>
          <w:szCs w:val="24"/>
          <w:lang w:eastAsia="ru-RU"/>
        </w:rPr>
        <w:t>МОУ Костровская СОШ</w:t>
      </w:r>
    </w:p>
    <w:p w:rsidR="00EE6F2F" w:rsidRDefault="00EE6F2F" w:rsidP="00EE6F2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проведения урока: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практический урок по отработке навыков оказания первой медицинской помощи.</w:t>
      </w:r>
    </w:p>
    <w:p w:rsidR="00EE6F2F" w:rsidRDefault="00EE6F2F" w:rsidP="00EE6F2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и задачи урока:</w:t>
      </w:r>
    </w:p>
    <w:p w:rsidR="00EE6F2F" w:rsidRDefault="00EE6F2F" w:rsidP="00EE6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Образовательные:</w:t>
      </w:r>
    </w:p>
    <w:p w:rsidR="00EE6F2F" w:rsidRDefault="00EE6F2F" w:rsidP="00EE6F2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Научить учащихся оказывать первую помощь и самопомощь при несчастных случаях;</w:t>
      </w:r>
    </w:p>
    <w:p w:rsidR="00EE6F2F" w:rsidRDefault="00EE6F2F" w:rsidP="00EE6F2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осмысленно воспринимать и конкретно представлять игровые задачи (ситуации), самостоятельными (собственными) силами и действиями подкреплять ход их решения.</w:t>
      </w:r>
    </w:p>
    <w:p w:rsidR="00EE6F2F" w:rsidRDefault="00EE6F2F" w:rsidP="00EE6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EE6F2F" w:rsidRDefault="00EE6F2F" w:rsidP="00EE6F2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развитию устойчивых и прочных навыков распознать и упреждать опасности, необходимости сознательного становления учащихся как квалифицированных советчиков, консультантов и первых «докторов» в экстремальных ситуациях;</w:t>
      </w:r>
    </w:p>
    <w:p w:rsidR="00EE6F2F" w:rsidRDefault="00EE6F2F" w:rsidP="00EE6F2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логическую мыслительную и лаконично грамотную практическую деятельность учащихся посредством форм и приемов сюжетно-ролевой, интеллектуальной, состязательной, тренинговой  игры, использования наглядно-образных средств воздействия на их чувственные органы и умственные катализаторы;</w:t>
      </w:r>
    </w:p>
    <w:p w:rsidR="00EE6F2F" w:rsidRDefault="00EE6F2F" w:rsidP="00EE6F2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позволить учащимся проявить себя в умственных стремлениях, знаниях, мудрости, способностях с учетом проблемы личносто-ориентированного подхода и индивидуализации учебного процесса.</w:t>
      </w:r>
    </w:p>
    <w:p w:rsidR="00EE6F2F" w:rsidRDefault="00EE6F2F" w:rsidP="00EE6F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EE6F2F" w:rsidRDefault="00EE6F2F" w:rsidP="00EE6F2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повлиять на отношение учащихся к процессу милосердия и помощи как закономерному поведению и явлению бескорыстного оказания спасения нуждающимся;</w:t>
      </w:r>
    </w:p>
    <w:p w:rsidR="00EE6F2F" w:rsidRDefault="00EE6F2F" w:rsidP="00EE6F2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потребность нести людям добро, чуткость, внимание, предупредительность, выполнения человеческого долга, систему нравственных качеств и мотивов помощи и взаимопомощи, сочувствия и сопереживания по отношению ко всем людям в любых ситуациях, особенно в экстремальных;</w:t>
      </w:r>
    </w:p>
    <w:p w:rsidR="00EE6F2F" w:rsidRDefault="00EE6F2F" w:rsidP="00EE6F2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создать атмосферу творческого применения знаний и умений, творческой работы в коллективе, интеллектуальной убежденности в своих знаниях и навыках.</w:t>
      </w:r>
    </w:p>
    <w:p w:rsidR="00EE6F2F" w:rsidRDefault="00EE6F2F" w:rsidP="00EE6F2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Межпредметные связи (интегрирование):</w:t>
      </w:r>
    </w:p>
    <w:p w:rsidR="00EE6F2F" w:rsidRDefault="00EE6F2F" w:rsidP="00EE6F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Обеспечивающие: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речи, физическую  подготовку</w:t>
      </w:r>
    </w:p>
    <w:p w:rsidR="00EE6F2F" w:rsidRDefault="00EE6F2F" w:rsidP="00EE6F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Обеспечиваемые:</w:t>
      </w:r>
    </w:p>
    <w:p w:rsidR="00EE6F2F" w:rsidRDefault="00EE6F2F" w:rsidP="00EE6F2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медицинской терминологией, заботой о своем здоровье;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анатомическими сведениями и знаниями о физиологическом развитии человека, его взаимосвязи с природой, средой обитания;</w:t>
      </w:r>
    </w:p>
    <w:p w:rsidR="00EE6F2F" w:rsidRDefault="00EE6F2F" w:rsidP="00EE6F2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физических  упражнений и способов транспортировки, требующих физических усилий и подготовленности;</w:t>
      </w:r>
    </w:p>
    <w:p w:rsidR="00EE6F2F" w:rsidRDefault="00EE6F2F" w:rsidP="00EE6F2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условиями социальной адаптации учащихся в жизни (в окружающей среде – на улице, в школе , на природе, дома).</w:t>
      </w:r>
    </w:p>
    <w:p w:rsidR="00EE6F2F" w:rsidRDefault="00EE6F2F" w:rsidP="00EE6F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Методическое обеспечение  урока:</w:t>
      </w:r>
    </w:p>
    <w:p w:rsidR="00EE6F2F" w:rsidRDefault="00EE6F2F" w:rsidP="00EE6F2F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Презентация «Первая помощь», электронные физминутки</w:t>
      </w:r>
    </w:p>
    <w:p w:rsidR="00EE6F2F" w:rsidRDefault="00EE6F2F" w:rsidP="00EE6F2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Раздаточный материал: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1. Перевязочный материал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2. Кровоостанавливающий жгут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3. Приспособление для ИВЛ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 Антисептические средства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5. Подручные материалы</w:t>
      </w:r>
    </w:p>
    <w:p w:rsidR="00EE6F2F" w:rsidRDefault="00EE6F2F" w:rsidP="00EE6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ХОД УРОКА</w:t>
      </w:r>
    </w:p>
    <w:p w:rsidR="00EE6F2F" w:rsidRDefault="00EE6F2F" w:rsidP="00EE6F2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Организационный момент</w:t>
      </w:r>
    </w:p>
    <w:p w:rsidR="00EE6F2F" w:rsidRDefault="00EE6F2F" w:rsidP="00EE6F2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Ребята, подарим друг другу добрые улыбки. Искренняя улыбка – успех в любой работе. Люди, которые улыбаются, меньше болеют и не унывают при любых обстоятельствах. Знания и практические навыки, которые вы получите сегодня, пригодятся вам, чтобы помогать окружающим вас людям и самому себе, если с вами произойдёт несчастный случай. Тема нашего занятия: «Первая медицинская помощь при несчастных случаях»</w:t>
      </w:r>
    </w:p>
    <w:p w:rsidR="00EE6F2F" w:rsidRDefault="00EE6F2F" w:rsidP="00EE6F2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Актуализация знаний</w:t>
      </w:r>
    </w:p>
    <w:p w:rsidR="00EE6F2F" w:rsidRDefault="00EE6F2F" w:rsidP="00EE6F2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Учащиеся читают стихотворение:</w:t>
      </w:r>
    </w:p>
    <w:p w:rsidR="00EE6F2F" w:rsidRDefault="00EE6F2F" w:rsidP="00EE6F2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стой в стороне равнодушно,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Когда у кого-то беда.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Рвануться на выручку нужно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любую минуту, всегда.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если кому-то, кому-то поможет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Твоя доброта, поддержка твоя,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Ты счастлив, что день не напрасно был прожит,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Что годы живешь ты не зря .</w:t>
      </w:r>
    </w:p>
    <w:p w:rsidR="00EE6F2F" w:rsidRDefault="00EE6F2F" w:rsidP="00EE6F2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Ребята, давайте вместе определим, что означает понятие «несчастный случай». Какие случаи относятся к несчастным? (Ответы детей)</w:t>
      </w:r>
    </w:p>
    <w:p w:rsidR="00EE6F2F" w:rsidRDefault="00EE6F2F" w:rsidP="00EE6F2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Обратимся за справкой: «Несчастный случай – нанесение вреда здоровью человека в результате стечения обстоятельств или неправильного поведения». Как вы считаете, что нужно делать, если произошёл несчастный случай? (Ответы детей)</w:t>
      </w:r>
    </w:p>
    <w:p w:rsidR="00EE6F2F" w:rsidRDefault="00EE6F2F" w:rsidP="00EE6F2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первую очередь необходимо вызвать врача. Но, к сожалению, врач не всегда может быстро приехать. Именно в таких случаях каждый из вас должен уметь до прихода медиков сделать всё возможное, чтобы облегчить боль, спасти жизнь пострадавшего, помешать ухудшению состоянию пострадавшего. Это мы и называем первой помощью. А теперь подскажите, какая помощь называется самопомощью? (Та, которую мы оказываем самим себе)</w:t>
      </w:r>
    </w:p>
    <w:p w:rsidR="00EE6F2F" w:rsidRDefault="00EE6F2F" w:rsidP="00EE6F2F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3. Физминутка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(музыкальная, презентация)</w:t>
      </w:r>
    </w:p>
    <w:p w:rsidR="00EE6F2F" w:rsidRDefault="00EE6F2F" w:rsidP="00EE6F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550A54C9" wp14:editId="086384A8">
            <wp:extent cx="2897505" cy="192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F2F" w:rsidRDefault="00EE6F2F" w:rsidP="00EE6F2F">
      <w:pPr>
        <w:pStyle w:val="a3"/>
        <w:spacing w:before="0" w:beforeAutospacing="0" w:after="0" w:afterAutospacing="0"/>
        <w:textAlignment w:val="baseline"/>
        <w:rPr>
          <w:rFonts w:eastAsia="+mn-ea" w:cs="+mn-cs"/>
          <w:b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4. Работа по теме урока</w:t>
      </w:r>
    </w:p>
    <w:p w:rsidR="00EE6F2F" w:rsidRDefault="00EE6F2F" w:rsidP="00EE6F2F">
      <w:pPr>
        <w:pStyle w:val="a3"/>
        <w:spacing w:before="0" w:beforeAutospacing="0" w:after="0" w:afterAutospacing="0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- Обратимся за справкой: 30 минут умеренной физической активности в день улучшают здоровье и предупреждают болезни. Чтобы движение приносило вам пользу и сохраняло здоровье, нужно правильно выполнять упражнения и не допускать несчастных случаев. </w:t>
      </w:r>
    </w:p>
    <w:p w:rsidR="00EE6F2F" w:rsidRDefault="00EE6F2F" w:rsidP="00EE6F2F">
      <w:pPr>
        <w:pStyle w:val="a3"/>
        <w:spacing w:before="0" w:beforeAutospacing="0" w:after="0" w:afterAutospacing="0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(Раздаётся стук в дверь. Входят три ученика)</w:t>
      </w:r>
    </w:p>
    <w:p w:rsidR="00EE6F2F" w:rsidRDefault="00EE6F2F" w:rsidP="00EE6F2F">
      <w:pPr>
        <w:pStyle w:val="a3"/>
        <w:spacing w:before="0" w:beforeAutospacing="0" w:after="0" w:afterAutospacing="0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- Что случилось с вами, ребята?</w:t>
      </w:r>
    </w:p>
    <w:p w:rsidR="00EE6F2F" w:rsidRDefault="00EE6F2F" w:rsidP="00EE6F2F">
      <w:pPr>
        <w:pStyle w:val="a3"/>
        <w:spacing w:before="0" w:beforeAutospacing="0" w:after="0" w:afterAutospacing="0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(Учащиеся жестами объясняют ситуацию)</w:t>
      </w:r>
    </w:p>
    <w:p w:rsidR="00EE6F2F" w:rsidRDefault="00EE6F2F" w:rsidP="00EE6F2F">
      <w:pPr>
        <w:pStyle w:val="a3"/>
        <w:spacing w:before="0" w:beforeAutospacing="0" w:after="0" w:afterAutospacing="0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- Ребята, вам повезло: у нас в гостях мама-доктор. (Обращаясь к доктору) Осмотрите, пожалуйста, наших пострадавших.</w:t>
      </w:r>
    </w:p>
    <w:p w:rsidR="00EE6F2F" w:rsidRDefault="00EE6F2F" w:rsidP="00EE6F2F">
      <w:pPr>
        <w:pStyle w:val="a3"/>
        <w:spacing w:before="0" w:beforeAutospacing="0" w:after="0" w:afterAutospacing="0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Доктор. </w:t>
      </w: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У нас трое пострадавших с диагнозами: кровотечение из носа, ушиб, соринка в глазу. Сначала надо удобно посадить всех пострадавших. Как вы считаете, ребята, кому из пострадавших нужно оказать помощь в первую очередь? (Тому, у кого кровотечение из носа)</w:t>
      </w:r>
    </w:p>
    <w:p w:rsidR="00EE6F2F" w:rsidRDefault="00EE6F2F" w:rsidP="00EE6F2F">
      <w:pPr>
        <w:pStyle w:val="a3"/>
        <w:spacing w:before="0" w:beforeAutospacing="0" w:after="0" w:afterAutospacing="0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- Слушаем и выполняем рекомендации доктора.</w:t>
      </w:r>
    </w:p>
    <w:p w:rsidR="00EE6F2F" w:rsidRDefault="00EE6F2F" w:rsidP="00EE6F2F">
      <w:pPr>
        <w:pStyle w:val="a3"/>
        <w:spacing w:before="0" w:beforeAutospacing="0" w:after="0" w:afterAutospacing="0"/>
        <w:textAlignment w:val="baseline"/>
        <w:rPr>
          <w:rFonts w:eastAsia="+mn-ea" w:cs="+mn-cs"/>
          <w:b/>
          <w:bCs/>
          <w:i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/>
          <w:bCs/>
          <w:i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Слайд – памятка</w:t>
      </w:r>
    </w:p>
    <w:p w:rsidR="00EE6F2F" w:rsidRDefault="00EE6F2F" w:rsidP="00EE6F2F">
      <w:pPr>
        <w:pStyle w:val="a3"/>
        <w:spacing w:before="0" w:beforeAutospacing="0" w:after="0" w:afterAutospacing="0"/>
        <w:textAlignment w:val="baseline"/>
        <w:rPr>
          <w:rFonts w:eastAsia="+mn-ea" w:cs="+mn-cs"/>
          <w:b/>
          <w:bCs/>
          <w:i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EE6F2F" w:rsidRDefault="00EE6F2F" w:rsidP="00EE6F2F">
      <w:pPr>
        <w:pStyle w:val="a3"/>
        <w:spacing w:before="0" w:beforeAutospacing="0" w:after="0" w:afterAutospacing="0"/>
        <w:jc w:val="center"/>
        <w:textAlignment w:val="baseline"/>
        <w:rPr>
          <w:rFonts w:eastAsia="+mn-ea" w:cs="+mn-cs"/>
          <w:b/>
          <w:bCs/>
          <w:i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noProof/>
        </w:rPr>
        <w:drawing>
          <wp:inline distT="0" distB="0" distL="0" distR="0" wp14:anchorId="6CE4C824" wp14:editId="1FDF063D">
            <wp:extent cx="2849880" cy="2137410"/>
            <wp:effectExtent l="0" t="0" r="7620" b="0"/>
            <wp:docPr id="2" name="Рисунок 2" descr="Описание: http://www.myshared.ru/preview/145047/p_slide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http://www.myshared.ru/preview/145047/p_slide_1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F2F" w:rsidRDefault="00EE6F2F" w:rsidP="00EE6F2F">
      <w:pPr>
        <w:pStyle w:val="a3"/>
        <w:spacing w:before="0" w:beforeAutospacing="0" w:after="0" w:afterAutospacing="0"/>
        <w:textAlignment w:val="baseline"/>
        <w:rPr>
          <w:rFonts w:eastAsia="+mn-ea" w:cs="+mn-cs"/>
          <w:b/>
          <w:bCs/>
          <w:i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EE6F2F" w:rsidRDefault="00EE6F2F" w:rsidP="00EE6F2F">
      <w:pPr>
        <w:pStyle w:val="a3"/>
        <w:numPr>
          <w:ilvl w:val="2"/>
          <w:numId w:val="1"/>
        </w:numPr>
        <w:spacing w:before="0" w:beforeAutospacing="0" w:after="0" w:afterAutospacing="0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При кровотечениях из носа надо посадить пострадавшего так, чтобы его голова была наклонена вперёд.</w:t>
      </w:r>
    </w:p>
    <w:p w:rsidR="00EE6F2F" w:rsidRDefault="00EE6F2F" w:rsidP="00EE6F2F">
      <w:pPr>
        <w:pStyle w:val="a3"/>
        <w:numPr>
          <w:ilvl w:val="2"/>
          <w:numId w:val="1"/>
        </w:numPr>
        <w:spacing w:before="0" w:beforeAutospacing="0" w:after="0" w:afterAutospacing="0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Положить на нос холодную примочку, попросить пострадавшего дышать ртом, а затем сжать рукой нос чуть пониже переносицы (на 3 мин.)</w:t>
      </w:r>
    </w:p>
    <w:p w:rsidR="00EE6F2F" w:rsidRDefault="00EE6F2F" w:rsidP="00EE6F2F">
      <w:pPr>
        <w:pStyle w:val="a3"/>
        <w:numPr>
          <w:ilvl w:val="2"/>
          <w:numId w:val="1"/>
        </w:numPr>
        <w:spacing w:before="0" w:beforeAutospacing="0" w:after="0" w:afterAutospacing="0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>Запрокидывать голову назад нельзя, так как иначе кровь может попасть в дыхательные пути.</w:t>
      </w:r>
    </w:p>
    <w:p w:rsidR="00EE6F2F" w:rsidRDefault="00EE6F2F" w:rsidP="00EE6F2F">
      <w:pPr>
        <w:pStyle w:val="a3"/>
        <w:numPr>
          <w:ilvl w:val="2"/>
          <w:numId w:val="1"/>
        </w:numPr>
        <w:spacing w:before="0" w:beforeAutospacing="0" w:after="0" w:afterAutospacing="0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После остановки кровотечения пострадавшему нужно спокойно посидеть, чтобы кровотечение не возобновилось.</w:t>
      </w:r>
    </w:p>
    <w:p w:rsidR="00EE6F2F" w:rsidRDefault="00EE6F2F" w:rsidP="00EE6F2F">
      <w:pPr>
        <w:pStyle w:val="a3"/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(Ребята оказывают самопомощь при кровотечении (закрепляют навыки).)</w:t>
      </w:r>
    </w:p>
    <w:p w:rsidR="00EE6F2F" w:rsidRDefault="00EE6F2F" w:rsidP="00EE6F2F">
      <w:pPr>
        <w:pStyle w:val="a3"/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Доктор.</w:t>
      </w: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Молодцы, вы сможете оказать себе первую помощь при кровотечениях из носа.</w:t>
      </w:r>
    </w:p>
    <w:p w:rsidR="00EE6F2F" w:rsidRDefault="00EE6F2F" w:rsidP="00EE6F2F">
      <w:pPr>
        <w:pStyle w:val="a3"/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- А теперь второй несчастный случай – соринка в глазу.</w:t>
      </w:r>
    </w:p>
    <w:p w:rsidR="00EE6F2F" w:rsidRDefault="00EE6F2F" w:rsidP="00EE6F2F">
      <w:pPr>
        <w:pStyle w:val="a3"/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Доктор. </w:t>
      </w: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Запомним правила первой помощи при попадании инородного тела в глаз.</w:t>
      </w:r>
    </w:p>
    <w:p w:rsidR="00EE6F2F" w:rsidRDefault="00EE6F2F" w:rsidP="00EE6F2F">
      <w:pPr>
        <w:pStyle w:val="a3"/>
        <w:spacing w:before="0" w:beforeAutospacing="0" w:after="0" w:afterAutospacing="0"/>
        <w:jc w:val="both"/>
        <w:textAlignment w:val="baseline"/>
        <w:rPr>
          <w:rFonts w:eastAsia="+mn-ea" w:cs="+mn-cs"/>
          <w:b/>
          <w:bCs/>
          <w:i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/>
          <w:bCs/>
          <w:i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Слайд – памятка</w:t>
      </w:r>
    </w:p>
    <w:p w:rsidR="00EE6F2F" w:rsidRDefault="00EE6F2F" w:rsidP="00EE6F2F">
      <w:pPr>
        <w:pStyle w:val="a3"/>
        <w:spacing w:before="0" w:beforeAutospacing="0" w:after="0" w:afterAutospacing="0"/>
        <w:jc w:val="both"/>
        <w:textAlignment w:val="baseline"/>
        <w:rPr>
          <w:rFonts w:ascii="Trebuchet MS" w:eastAsia="+mj-ea" w:hAnsi="Trebuchet MS" w:cs="+mj-cs"/>
          <w:b/>
          <w:bCs/>
          <w:i/>
          <w:iCs/>
          <w:color w:val="FF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>
        <w:rPr>
          <w:rFonts w:ascii="Trebuchet MS" w:eastAsia="+mj-ea" w:hAnsi="Trebuchet MS" w:cs="+mj-cs"/>
          <w:b/>
          <w:bCs/>
          <w:i/>
          <w:iCs/>
          <w:color w:val="FF0000"/>
          <w:kern w:val="24"/>
          <w14:reflection w14:blurRad="6350" w14:stA="55000" w14:stPos="0" w14:endA="300" w14:endPos="45500" w14:dist="0" w14:dir="5400000" w14:fadeDir="5400000" w14:sx="100000" w14:sy="-100000" w14:kx="0" w14:ky="0" w14:algn="bl"/>
        </w:rPr>
        <w:t>Правила первой помощи при попадании инородного тела в глаз.</w:t>
      </w:r>
    </w:p>
    <w:p w:rsidR="00EE6F2F" w:rsidRDefault="00EE6F2F" w:rsidP="00EE6F2F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/>
          <w:color w:val="C3260C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Посадить пострадавшего лицом к свету, разомкнуть веки и осмотреть глаз.</w:t>
      </w:r>
    </w:p>
    <w:p w:rsidR="00EE6F2F" w:rsidRDefault="00EE6F2F" w:rsidP="00EE6F2F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/>
          <w:color w:val="C3260C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Удалить соринку влажным концом чистого носового платка. Если нет платка, попробуйте промыть глаз водой.</w:t>
      </w:r>
    </w:p>
    <w:p w:rsidR="00EE6F2F" w:rsidRDefault="00EE6F2F" w:rsidP="00EE6F2F">
      <w:pPr>
        <w:numPr>
          <w:ilvl w:val="0"/>
          <w:numId w:val="3"/>
        </w:numPr>
        <w:spacing w:after="0" w:line="240" w:lineRule="auto"/>
        <w:ind w:left="1267"/>
        <w:contextualSpacing/>
        <w:jc w:val="both"/>
        <w:textAlignment w:val="baseline"/>
        <w:rPr>
          <w:rFonts w:ascii="Times New Roman" w:eastAsia="Times New Roman" w:hAnsi="Times New Roman"/>
          <w:color w:val="C3260C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color w:val="000000"/>
          <w:kern w:val="24"/>
          <w:sz w:val="24"/>
          <w:szCs w:val="24"/>
          <w:lang w:eastAsia="ru-RU"/>
          <w14:shadow w14:blurRad="38100" w14:dist="38100" w14:dir="2700000" w14:sx="100000" w14:sy="100000" w14:kx="0" w14:ky="0" w14:algn="tl">
            <w14:srgbClr w14:val="C0C0C0"/>
          </w14:shadow>
        </w:rPr>
        <w:t>Дать указание пострадавшему поморгать, обильные слёзы помогут вымыть соринку из глаза.</w:t>
      </w:r>
    </w:p>
    <w:p w:rsidR="00EE6F2F" w:rsidRDefault="00EE6F2F" w:rsidP="00EE6F2F">
      <w:pPr>
        <w:pStyle w:val="a3"/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- Обратимся за справкой. Глаза – главные помощники человека, брови, ресницы и веки служат не только для красоты. Они оберегают глаза от пыли, ветра и пота. Чтобы глаза служили нам как можно дольше, их нужно беречь. </w:t>
      </w:r>
    </w:p>
    <w:p w:rsidR="00EE6F2F" w:rsidRDefault="00EE6F2F" w:rsidP="00EE6F2F">
      <w:pPr>
        <w:pStyle w:val="a3"/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/>
          <w:bCs/>
          <w:i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Игра «Да – нет». </w:t>
      </w: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Если согласны с правилом, то говорите «да», не согласны – «нет»</w:t>
      </w:r>
    </w:p>
    <w:p w:rsidR="00EE6F2F" w:rsidRDefault="00EE6F2F" w:rsidP="00EE6F2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Умываться по утрам.</w:t>
      </w:r>
    </w:p>
    <w:p w:rsidR="00EE6F2F" w:rsidRDefault="00EE6F2F" w:rsidP="00EE6F2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Тереть глаза грязными руками.</w:t>
      </w:r>
    </w:p>
    <w:p w:rsidR="00EE6F2F" w:rsidRDefault="00EE6F2F" w:rsidP="00EE6F2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Не читать лёжа или в транспорте.</w:t>
      </w:r>
    </w:p>
    <w:p w:rsidR="00EE6F2F" w:rsidRDefault="00EE6F2F" w:rsidP="00EE6F2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Смотреть телевизор, сидя близко к нему.</w:t>
      </w:r>
    </w:p>
    <w:p w:rsidR="00EE6F2F" w:rsidRDefault="00EE6F2F" w:rsidP="00EE6F2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Следить, чтобы при чтении и письме свет освещал страницу.</w:t>
      </w:r>
    </w:p>
    <w:p w:rsidR="00EE6F2F" w:rsidRDefault="00EE6F2F" w:rsidP="00EE6F2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Смотреть на яркий свет.</w:t>
      </w:r>
    </w:p>
    <w:p w:rsidR="00EE6F2F" w:rsidRDefault="00EE6F2F" w:rsidP="00EE6F2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Пользоваться чужими очками.</w:t>
      </w:r>
    </w:p>
    <w:p w:rsidR="00EE6F2F" w:rsidRDefault="00EE6F2F" w:rsidP="00EE6F2F">
      <w:pPr>
        <w:pStyle w:val="a3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Делать гимнастику для глаз.</w:t>
      </w:r>
    </w:p>
    <w:p w:rsidR="00EE6F2F" w:rsidRDefault="00EE6F2F" w:rsidP="00EE6F2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eastAsia="+mn-ea" w:cs="+mn-cs"/>
          <w:b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Физкультминутка для глаз. (Электронная)</w:t>
      </w:r>
    </w:p>
    <w:p w:rsidR="00EE6F2F" w:rsidRDefault="00EE6F2F" w:rsidP="00EE6F2F">
      <w:pPr>
        <w:pStyle w:val="a3"/>
        <w:spacing w:before="0" w:beforeAutospacing="0" w:after="0" w:afterAutospacing="0"/>
        <w:ind w:left="720"/>
        <w:textAlignment w:val="baseline"/>
        <w:rPr>
          <w:rFonts w:eastAsia="+mn-ea" w:cs="+mn-cs"/>
          <w:b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/>
          <w:noProof/>
          <w:color w:val="000000"/>
          <w:kern w:val="24"/>
        </w:rPr>
        <w:drawing>
          <wp:inline distT="0" distB="0" distL="0" distR="0" wp14:anchorId="49FF210F" wp14:editId="5BA4208D">
            <wp:extent cx="2374900" cy="1781175"/>
            <wp:effectExtent l="0" t="0" r="6350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+mn-ea" w:cs="+mn-cs"/>
          <w:b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     </w:t>
      </w:r>
      <w:r>
        <w:rPr>
          <w:rFonts w:eastAsia="+mn-ea" w:cs="+mn-cs"/>
          <w:b/>
          <w:noProof/>
          <w:color w:val="000000"/>
          <w:kern w:val="24"/>
        </w:rPr>
        <w:drawing>
          <wp:inline distT="0" distB="0" distL="0" distR="0" wp14:anchorId="4281B4D6" wp14:editId="05035A00">
            <wp:extent cx="2374900" cy="1781175"/>
            <wp:effectExtent l="0" t="0" r="6350" b="952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F2F" w:rsidRDefault="00EE6F2F" w:rsidP="00EE6F2F">
      <w:pPr>
        <w:pStyle w:val="a3"/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Глаза – зеркало души. Берегите своё зрение, ребята. </w:t>
      </w:r>
    </w:p>
    <w:p w:rsidR="00EE6F2F" w:rsidRDefault="00EE6F2F" w:rsidP="00EE6F2F">
      <w:pPr>
        <w:pStyle w:val="a3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eastAsia="+mn-ea" w:cs="+mn-cs"/>
          <w:b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Продолжение работы.</w:t>
      </w:r>
    </w:p>
    <w:p w:rsidR="00EE6F2F" w:rsidRDefault="00EE6F2F" w:rsidP="00EE6F2F">
      <w:pPr>
        <w:pStyle w:val="a3"/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Доктор. </w:t>
      </w: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У нас остался последний несчастный случай – внутреннее кровотечение (ушиб).</w:t>
      </w:r>
    </w:p>
    <w:p w:rsidR="00EE6F2F" w:rsidRDefault="00EE6F2F" w:rsidP="00EE6F2F">
      <w:pPr>
        <w:pStyle w:val="a3"/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ab/>
        <w:t>При внутреннем кровотечении надо охладить повреждённое место, положить на него лёд или смоченную водой повязку. Если нет воды, можно использовать холодные предметы. В старину прикладывали на больное место медные пятаки. Какие ещё предметы можно использовать, чтобы предотвратить внутреннее кровотечение? (ложку, ответы детей)</w:t>
      </w:r>
    </w:p>
    <w:p w:rsidR="00EE6F2F" w:rsidRDefault="00EE6F2F" w:rsidP="00EE6F2F">
      <w:pPr>
        <w:pStyle w:val="a3"/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lastRenderedPageBreak/>
        <w:tab/>
      </w:r>
      <w:r>
        <w:rPr>
          <w:rFonts w:eastAsia="+mn-ea" w:cs="+mn-cs"/>
          <w:b/>
          <w:bCs/>
          <w:i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Запомните. </w:t>
      </w: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Водой рану промывать не следует. Ни в коем случае нельзя прикладывать к ней землю или грязные листья, так как это чревато возникновением таких грозных заболеваний, как гангрена и столбняк. Любая, даже самая пустяковая царапина, если её своевременно не продезинфицировать, может привести к развитию гнойной инфекции. </w:t>
      </w:r>
    </w:p>
    <w:p w:rsidR="00EE6F2F" w:rsidRDefault="00EE6F2F" w:rsidP="00EE6F2F">
      <w:pPr>
        <w:pStyle w:val="a3"/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ab/>
        <w:t>Если рана более глубокая или сильно загрязнена, то после наложения повязки пострадавшего надо немедленно доставить в медицинское учреждение. Там ему окажут квалифицированную помощь.</w:t>
      </w:r>
    </w:p>
    <w:p w:rsidR="00EE6F2F" w:rsidRDefault="00EE6F2F" w:rsidP="00EE6F2F">
      <w:pPr>
        <w:pStyle w:val="a3"/>
        <w:spacing w:before="0" w:beforeAutospacing="0" w:after="0" w:afterAutospacing="0"/>
        <w:jc w:val="both"/>
        <w:textAlignment w:val="baseline"/>
        <w:rPr>
          <w:rFonts w:eastAsia="+mn-ea" w:cs="+mn-cs"/>
          <w:b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    6. Закрепление.</w:t>
      </w:r>
    </w:p>
    <w:p w:rsidR="00EE6F2F" w:rsidRDefault="00EE6F2F" w:rsidP="00EE6F2F">
      <w:pPr>
        <w:pStyle w:val="a3"/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- </w:t>
      </w: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Почему мы рассмотрели именно эти несчастные случаи? (Они часто встречаются)</w:t>
      </w:r>
    </w:p>
    <w:p w:rsidR="00EE6F2F" w:rsidRDefault="00EE6F2F" w:rsidP="00EE6F2F">
      <w:pPr>
        <w:pStyle w:val="a3"/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- Мы оказали нашим пострадавшим первую помощь. Важно не только знать правила первой помощи, но и уметь вовремя оказывать помощь, используя подручные средства, если поблизости нет медикаментов.</w:t>
      </w:r>
    </w:p>
    <w:p w:rsidR="00EE6F2F" w:rsidRDefault="00EE6F2F" w:rsidP="00EE6F2F">
      <w:pPr>
        <w:pStyle w:val="a3"/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- Отправляясь в поход, поездку, в лес за грибами, на велосипедную прогулку обязательно нужно брать с собой аптечку. В аптечке должен быть минимум средств для оказания в случае необходимости первой медицинской помощи или самопомощи.</w:t>
      </w:r>
    </w:p>
    <w:p w:rsidR="00EE6F2F" w:rsidRDefault="00EE6F2F" w:rsidP="00EE6F2F">
      <w:pPr>
        <w:pStyle w:val="a3"/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noProof/>
        </w:rPr>
        <w:drawing>
          <wp:inline distT="0" distB="0" distL="0" distR="0" wp14:anchorId="6CA066D2" wp14:editId="609588AA">
            <wp:extent cx="2933065" cy="2113915"/>
            <wp:effectExtent l="0" t="0" r="635" b="635"/>
            <wp:docPr id="5" name="Рисунок 5" descr="Описание: http://www.myshared.ru/preview/145047/p_slide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http://www.myshared.ru/preview/145047/p_slide_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>
        <w:rPr>
          <w:noProof/>
        </w:rPr>
        <w:drawing>
          <wp:inline distT="0" distB="0" distL="0" distR="0" wp14:anchorId="63A8BDB1" wp14:editId="5B822AA2">
            <wp:extent cx="2778760" cy="2089785"/>
            <wp:effectExtent l="0" t="0" r="2540" b="5715"/>
            <wp:docPr id="6" name="Рисунок 6" descr="Описание: http://festival.1september.ru/articles/612353/presentation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http://festival.1september.ru/articles/612353/presentation/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F2F" w:rsidRDefault="00EE6F2F" w:rsidP="00EE6F2F">
      <w:pPr>
        <w:pStyle w:val="a3"/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EE6F2F" w:rsidRDefault="00EE6F2F" w:rsidP="00EE6F2F">
      <w:pPr>
        <w:pStyle w:val="a3"/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noProof/>
        </w:rPr>
        <w:drawing>
          <wp:inline distT="0" distB="0" distL="0" distR="0" wp14:anchorId="2BAA61F1" wp14:editId="427C3344">
            <wp:extent cx="2933065" cy="2197100"/>
            <wp:effectExtent l="0" t="0" r="635" b="0"/>
            <wp:docPr id="7" name="Рисунок 7" descr="Описание: http://festival.1september.ru/articles/612353/presentation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исание: http://festival.1september.ru/articles/612353/presentation/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 </w:t>
      </w:r>
      <w:r>
        <w:rPr>
          <w:noProof/>
        </w:rPr>
        <w:drawing>
          <wp:inline distT="0" distB="0" distL="0" distR="0" wp14:anchorId="31C793F1" wp14:editId="50834F07">
            <wp:extent cx="2814320" cy="2197100"/>
            <wp:effectExtent l="0" t="0" r="5080" b="0"/>
            <wp:docPr id="8" name="Рисунок 8" descr="Описание: http://festival.1september.ru/articles/559362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писание: http://festival.1september.ru/articles/559362/img8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F2F" w:rsidRDefault="00EE6F2F" w:rsidP="00EE6F2F">
      <w:pPr>
        <w:pStyle w:val="a3"/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EE6F2F" w:rsidRDefault="00EE6F2F" w:rsidP="00EE6F2F">
      <w:pPr>
        <w:pStyle w:val="a3"/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noProof/>
        </w:rPr>
        <w:lastRenderedPageBreak/>
        <w:drawing>
          <wp:inline distT="0" distB="0" distL="0" distR="0" wp14:anchorId="587BAE83" wp14:editId="1BE2B1CE">
            <wp:extent cx="2766695" cy="2078355"/>
            <wp:effectExtent l="0" t="0" r="0" b="0"/>
            <wp:docPr id="9" name="Рисунок 9" descr="Описание: http://900igr.net/datas/obg/Meditsinskaja-pomosch-pri-travmakh/0005-005-Okazanie-pervoj-meditsinskoj-pomoschi-pri-vyvikha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исание: http://900igr.net/datas/obg/Meditsinskaja-pomosch-pri-travmakh/0005-005-Okazanie-pervoj-meditsinskoj-pomoschi-pri-vyvikhakh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 xml:space="preserve">  </w:t>
      </w:r>
      <w:r>
        <w:rPr>
          <w:noProof/>
        </w:rPr>
        <w:drawing>
          <wp:inline distT="0" distB="0" distL="0" distR="0" wp14:anchorId="62CBF9FC" wp14:editId="464223B2">
            <wp:extent cx="2957195" cy="1306195"/>
            <wp:effectExtent l="0" t="0" r="0" b="8255"/>
            <wp:docPr id="10" name="Рисунок 10" descr="Описание: http://img.zharko.ru/skeletos/part3/first_help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исание: http://img.zharko.ru/skeletos/part3/first_help_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F2F" w:rsidRDefault="00EE6F2F" w:rsidP="00EE6F2F">
      <w:pPr>
        <w:pStyle w:val="a3"/>
        <w:spacing w:before="0" w:beforeAutospacing="0" w:after="0" w:afterAutospacing="0"/>
        <w:jc w:val="center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noProof/>
        </w:rPr>
        <w:drawing>
          <wp:inline distT="0" distB="0" distL="0" distR="0" wp14:anchorId="726033C2" wp14:editId="6FAEA058">
            <wp:extent cx="2778760" cy="2089785"/>
            <wp:effectExtent l="0" t="0" r="2540" b="5715"/>
            <wp:docPr id="11" name="Рисунок 11" descr="Описание: http://5klass.net/datas/obg/Pervaja-pomosch-pri-povrezhdenijakh-skeleta/0019-019-Vyvi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писание: http://5klass.net/datas/obg/Pervaja-pomosch-pri-povrezhdenijakh-skeleta/0019-019-Vyvikh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F2F" w:rsidRDefault="00EE6F2F" w:rsidP="00EE6F2F">
      <w:pPr>
        <w:pStyle w:val="a3"/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ab/>
        <w:t>На случай травм и порезов необходимо иметь:</w:t>
      </w:r>
    </w:p>
    <w:p w:rsidR="00EE6F2F" w:rsidRDefault="00EE6F2F" w:rsidP="00EE6F2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Резиновый жгут для остановки кровотечения;</w:t>
      </w:r>
    </w:p>
    <w:p w:rsidR="00EE6F2F" w:rsidRDefault="00EE6F2F" w:rsidP="00EE6F2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Стерильные бинты и салфетки;</w:t>
      </w:r>
    </w:p>
    <w:p w:rsidR="00EE6F2F" w:rsidRDefault="00EE6F2F" w:rsidP="00EE6F2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Вата;</w:t>
      </w:r>
    </w:p>
    <w:p w:rsidR="00EE6F2F" w:rsidRDefault="00EE6F2F" w:rsidP="00EE6F2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Бактерицидный пластырь;</w:t>
      </w:r>
    </w:p>
    <w:p w:rsidR="00EE6F2F" w:rsidRDefault="00EE6F2F" w:rsidP="00EE6F2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Липкий пластырь;</w:t>
      </w:r>
    </w:p>
    <w:p w:rsidR="00EE6F2F" w:rsidRDefault="00EE6F2F" w:rsidP="00EE6F2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Настойку йода;</w:t>
      </w:r>
    </w:p>
    <w:p w:rsidR="00EE6F2F" w:rsidRDefault="00EE6F2F" w:rsidP="00EE6F2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Перекись;</w:t>
      </w:r>
    </w:p>
    <w:p w:rsidR="00EE6F2F" w:rsidRDefault="00EE6F2F" w:rsidP="00EE6F2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Синтомициновая эмульсия на случай ожогов или обморожений;</w:t>
      </w:r>
    </w:p>
    <w:p w:rsidR="00EE6F2F" w:rsidRDefault="00EE6F2F" w:rsidP="00EE6F2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Ножницы.</w:t>
      </w:r>
    </w:p>
    <w:p w:rsidR="00EE6F2F" w:rsidRDefault="00EE6F2F" w:rsidP="00EE6F2F">
      <w:pPr>
        <w:pStyle w:val="a3"/>
        <w:spacing w:before="0" w:beforeAutospacing="0" w:after="0" w:afterAutospacing="0"/>
        <w:jc w:val="both"/>
        <w:textAlignment w:val="baseline"/>
        <w:rPr>
          <w:rFonts w:eastAsia="+mn-ea" w:cs="+mn-cs"/>
          <w:bCs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</w:p>
    <w:p w:rsidR="00EE6F2F" w:rsidRDefault="00EE6F2F" w:rsidP="00EE6F2F">
      <w:pPr>
        <w:pStyle w:val="a3"/>
        <w:spacing w:before="0" w:beforeAutospacing="0" w:after="0" w:afterAutospacing="0"/>
        <w:textAlignment w:val="baseline"/>
        <w:rPr>
          <w:rFonts w:eastAsia="+mn-ea" w:cs="+mn-cs"/>
          <w:bCs/>
          <w:i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Всем понятно, что лекарства</w:t>
      </w:r>
    </w:p>
    <w:p w:rsidR="00EE6F2F" w:rsidRDefault="00EE6F2F" w:rsidP="00EE6F2F">
      <w:pPr>
        <w:pStyle w:val="a3"/>
        <w:spacing w:before="0" w:beforeAutospacing="0" w:after="0" w:afterAutospacing="0"/>
        <w:textAlignment w:val="baseline"/>
        <w:rPr>
          <w:rFonts w:eastAsia="+mn-ea" w:cs="+mn-cs"/>
          <w:bCs/>
          <w:i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Без врача давать опасно.</w:t>
      </w:r>
    </w:p>
    <w:p w:rsidR="00EE6F2F" w:rsidRDefault="00EE6F2F" w:rsidP="00EE6F2F">
      <w:pPr>
        <w:pStyle w:val="a3"/>
        <w:spacing w:before="0" w:beforeAutospacing="0" w:after="0" w:afterAutospacing="0"/>
        <w:textAlignment w:val="baseline"/>
        <w:rPr>
          <w:rFonts w:eastAsia="+mn-ea" w:cs="+mn-cs"/>
          <w:bCs/>
          <w:i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Но можно доверить любому ребёнку</w:t>
      </w:r>
    </w:p>
    <w:p w:rsidR="00EE6F2F" w:rsidRDefault="00EE6F2F" w:rsidP="00EE6F2F">
      <w:pPr>
        <w:pStyle w:val="a3"/>
        <w:spacing w:before="0" w:beforeAutospacing="0" w:after="0" w:afterAutospacing="0"/>
        <w:textAlignment w:val="baseline"/>
        <w:rPr>
          <w:rFonts w:eastAsia="+mn-ea" w:cs="+mn-cs"/>
          <w:bCs/>
          <w:i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</w:pPr>
      <w:r>
        <w:rPr>
          <w:rFonts w:eastAsia="+mn-ea" w:cs="+mn-cs"/>
          <w:bCs/>
          <w:i/>
          <w:iCs/>
          <w:color w:val="000000"/>
          <w:kern w:val="24"/>
          <w14:shadow w14:blurRad="38100" w14:dist="38100" w14:dir="2700000" w14:sx="100000" w14:sy="100000" w14:kx="0" w14:ky="0" w14:algn="tl">
            <w14:srgbClr w14:val="C0C0C0"/>
          </w14:shadow>
        </w:rPr>
        <w:t>Пластырь и йод, бинты и зелёнку.</w:t>
      </w:r>
    </w:p>
    <w:p w:rsidR="00EE6F2F" w:rsidRDefault="00EE6F2F" w:rsidP="00EE6F2F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Загадки</w:t>
      </w:r>
    </w:p>
    <w:p w:rsidR="00EE6F2F" w:rsidRDefault="00EE6F2F" w:rsidP="00EE6F2F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Спиртовой раствор зелени бриллиантовой, употребляемый для смазывания ран. (Зелёнка)</w:t>
      </w:r>
    </w:p>
    <w:p w:rsidR="00EE6F2F" w:rsidRDefault="00EE6F2F" w:rsidP="00EE6F2F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Пушистая волокнистая масса, из хлопка, употребляемая в медицине. (Вата)</w:t>
      </w:r>
    </w:p>
    <w:p w:rsidR="00EE6F2F" w:rsidRDefault="00EE6F2F" w:rsidP="00EE6F2F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Кусок ткани в виде длинной ленты для лечебной повязки. (Бинт)</w:t>
      </w:r>
    </w:p>
    <w:p w:rsidR="00EE6F2F" w:rsidRDefault="00EE6F2F" w:rsidP="00EE6F2F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Лепёшечка прессованного лекарственного порошка. (Таблетка)</w:t>
      </w:r>
    </w:p>
    <w:p w:rsidR="00EE6F2F" w:rsidRDefault="00EE6F2F" w:rsidP="00EE6F2F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Термометр. (Градусник)</w:t>
      </w:r>
    </w:p>
    <w:p w:rsidR="00EE6F2F" w:rsidRDefault="00EE6F2F" w:rsidP="00EE6F2F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Ткань, покрытая лекарственной массой, которую прикладывают к ранам. (Пластырь)</w:t>
      </w:r>
    </w:p>
    <w:p w:rsidR="00EE6F2F" w:rsidRDefault="00EE6F2F" w:rsidP="00EE6F2F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Органические вещества, необходимые для жизнедеятельности: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и др. (Витамины)</w:t>
      </w:r>
    </w:p>
    <w:p w:rsidR="00EE6F2F" w:rsidRDefault="00EE6F2F" w:rsidP="00EE6F2F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Спиртовой раствор вещества тёмно-коричневого цвета, используемый для смазывания ран. (Йод)</w:t>
      </w:r>
    </w:p>
    <w:p w:rsidR="00EE6F2F" w:rsidRDefault="00EE6F2F" w:rsidP="00EE6F2F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лекарств для оказания первой помощи или несложного домашнего лечения. (Аптечка)</w:t>
      </w:r>
    </w:p>
    <w:p w:rsidR="00EE6F2F" w:rsidRDefault="00EE6F2F" w:rsidP="00EE6F2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Итог. </w:t>
      </w:r>
    </w:p>
    <w:p w:rsidR="00EE6F2F" w:rsidRDefault="00EE6F2F" w:rsidP="00EE6F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вы запомнили на уроке?</w:t>
      </w:r>
    </w:p>
    <w:p w:rsidR="00EE6F2F" w:rsidRDefault="00EE6F2F" w:rsidP="00EE6F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чём захотелось узнать больше?</w:t>
      </w:r>
    </w:p>
    <w:p w:rsidR="00EE6F2F" w:rsidRDefault="00EE6F2F" w:rsidP="00EE6F2F">
      <w:pPr>
        <w:jc w:val="center"/>
      </w:pPr>
      <w:r>
        <w:rPr>
          <w:noProof/>
          <w:lang w:eastAsia="ru-RU"/>
        </w:rPr>
        <w:drawing>
          <wp:inline distT="0" distB="0" distL="0" distR="0" wp14:anchorId="194A4E60" wp14:editId="52AD7CD6">
            <wp:extent cx="3016250" cy="2268220"/>
            <wp:effectExtent l="0" t="0" r="0" b="0"/>
            <wp:docPr id="12" name="Picture 2" descr="Описание: http://festival.1september.ru/articles/617689/presentation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http://festival.1september.ru/articles/617689/presentation/2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F2F" w:rsidRDefault="00EE6F2F" w:rsidP="00EE6F2F"/>
    <w:p w:rsidR="00EE6F2F" w:rsidRDefault="00EE6F2F" w:rsidP="00EE6F2F"/>
    <w:p w:rsidR="00EE6F2F" w:rsidRDefault="00EE6F2F" w:rsidP="00EE6F2F"/>
    <w:p w:rsidR="00EE6F2F" w:rsidRDefault="00EE6F2F" w:rsidP="00EE6F2F"/>
    <w:p w:rsidR="00EE6F2F" w:rsidRDefault="00EE6F2F" w:rsidP="00EE6F2F"/>
    <w:p w:rsidR="00EE6F2F" w:rsidRDefault="00EE6F2F" w:rsidP="00EE6F2F"/>
    <w:p w:rsidR="00EE6F2F" w:rsidRDefault="00EE6F2F" w:rsidP="00EE6F2F"/>
    <w:p w:rsidR="00EE6F2F" w:rsidRDefault="00EE6F2F" w:rsidP="00EE6F2F"/>
    <w:p w:rsidR="00EE6F2F" w:rsidRDefault="00EE6F2F" w:rsidP="00EE6F2F"/>
    <w:p w:rsidR="00EE6F2F" w:rsidRDefault="00EE6F2F" w:rsidP="00EE6F2F"/>
    <w:p w:rsidR="00C07E9C" w:rsidRDefault="00C07E9C">
      <w:bookmarkStart w:id="0" w:name="_GoBack"/>
      <w:bookmarkEnd w:id="0"/>
    </w:p>
    <w:sectPr w:rsidR="00C07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750"/>
    <w:multiLevelType w:val="hybridMultilevel"/>
    <w:tmpl w:val="A9104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43BDA"/>
    <w:multiLevelType w:val="hybridMultilevel"/>
    <w:tmpl w:val="140A1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32ADE"/>
    <w:multiLevelType w:val="multilevel"/>
    <w:tmpl w:val="EB82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965C4"/>
    <w:multiLevelType w:val="hybridMultilevel"/>
    <w:tmpl w:val="BAD28970"/>
    <w:lvl w:ilvl="0" w:tplc="28A6C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C05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AE24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3E68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5459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583F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3445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E028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1292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CF261A"/>
    <w:multiLevelType w:val="multilevel"/>
    <w:tmpl w:val="F6EA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9C771A"/>
    <w:multiLevelType w:val="hybridMultilevel"/>
    <w:tmpl w:val="02CE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2F"/>
    <w:rsid w:val="00C07E9C"/>
    <w:rsid w:val="00E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6F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F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6F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6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F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2013-10-06T16:55:00Z</dcterms:created>
  <dcterms:modified xsi:type="dcterms:W3CDTF">2013-10-06T16:56:00Z</dcterms:modified>
</cp:coreProperties>
</file>