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D8" w:rsidRDefault="00F509D8" w:rsidP="00F509D8">
      <w:pPr>
        <w:jc w:val="center"/>
        <w:rPr>
          <w:b/>
        </w:rPr>
      </w:pPr>
      <w:r>
        <w:rPr>
          <w:b/>
        </w:rPr>
        <w:t xml:space="preserve">Муниципальное </w:t>
      </w:r>
      <w:r w:rsidR="00597181">
        <w:rPr>
          <w:b/>
        </w:rPr>
        <w:t>казённое</w:t>
      </w:r>
      <w:r>
        <w:rPr>
          <w:b/>
        </w:rPr>
        <w:t xml:space="preserve"> образовательное учреждение</w:t>
      </w:r>
    </w:p>
    <w:p w:rsidR="00F509D8" w:rsidRDefault="00F509D8" w:rsidP="00F509D8">
      <w:pPr>
        <w:jc w:val="center"/>
        <w:rPr>
          <w:b/>
        </w:rPr>
      </w:pPr>
      <w:r>
        <w:rPr>
          <w:b/>
        </w:rPr>
        <w:t>« Одесская средняя общеобразовательная  школа №2»</w:t>
      </w:r>
    </w:p>
    <w:p w:rsidR="00F509D8" w:rsidRDefault="00F509D8" w:rsidP="00F509D8">
      <w:pPr>
        <w:jc w:val="center"/>
        <w:rPr>
          <w:b/>
        </w:rPr>
      </w:pPr>
      <w:r>
        <w:rPr>
          <w:b/>
        </w:rPr>
        <w:t>Одесского муниципального района Омской области</w:t>
      </w:r>
    </w:p>
    <w:p w:rsidR="00F509D8" w:rsidRDefault="00F509D8" w:rsidP="00F509D8">
      <w:pPr>
        <w:spacing w:line="276" w:lineRule="auto"/>
        <w:jc w:val="both"/>
      </w:pPr>
    </w:p>
    <w:p w:rsidR="00F509D8" w:rsidRDefault="00F509D8" w:rsidP="00F509D8">
      <w:pPr>
        <w:spacing w:line="276" w:lineRule="auto"/>
        <w:jc w:val="center"/>
        <w:rPr>
          <w:sz w:val="28"/>
          <w:szCs w:val="22"/>
        </w:rPr>
      </w:pPr>
    </w:p>
    <w:p w:rsidR="00F509D8" w:rsidRDefault="00F509D8" w:rsidP="00F509D8">
      <w:pPr>
        <w:rPr>
          <w:b/>
        </w:rPr>
      </w:pPr>
      <w:r>
        <w:rPr>
          <w:b/>
        </w:rPr>
        <w:t>Рассмотрено:                                   Согласовано:                                        Утверждаю:</w:t>
      </w:r>
    </w:p>
    <w:p w:rsidR="00F509D8" w:rsidRDefault="00F509D8" w:rsidP="00F509D8">
      <w:r>
        <w:t xml:space="preserve">на  заседании  методического         Заместитель  директора                       Директор  МОУ </w:t>
      </w:r>
    </w:p>
    <w:p w:rsidR="00F509D8" w:rsidRDefault="00F509D8" w:rsidP="00F509D8">
      <w:r>
        <w:t xml:space="preserve">объединения                                     по     УВР  Гуляева Т. А.                     «Одесская  СОШ №2»                 </w:t>
      </w:r>
    </w:p>
    <w:p w:rsidR="00F509D8" w:rsidRDefault="00F509D8" w:rsidP="00F509D8">
      <w:r>
        <w:t xml:space="preserve">                                                                                                                           </w:t>
      </w:r>
      <w:proofErr w:type="spellStart"/>
      <w:r>
        <w:t>Дурнева</w:t>
      </w:r>
      <w:proofErr w:type="spellEnd"/>
      <w:r>
        <w:t xml:space="preserve"> Е. В. </w:t>
      </w:r>
    </w:p>
    <w:p w:rsidR="00F509D8" w:rsidRDefault="00F509D8" w:rsidP="00F509D8">
      <w:r>
        <w:t>Протокол №  ________</w:t>
      </w:r>
    </w:p>
    <w:p w:rsidR="00F509D8" w:rsidRDefault="00F509D8" w:rsidP="00F509D8">
      <w:r>
        <w:t>от  “________         2011 г.           от  “_________”       2011 г.                 от  “___________”  2011 г.</w:t>
      </w:r>
    </w:p>
    <w:p w:rsidR="00F509D8" w:rsidRDefault="00F509D8" w:rsidP="00F509D8">
      <w:r>
        <w:t>Руководитель  МО:___________</w:t>
      </w:r>
    </w:p>
    <w:p w:rsidR="00F509D8" w:rsidRDefault="00F509D8" w:rsidP="00F509D8">
      <w:pPr>
        <w:spacing w:line="276" w:lineRule="auto"/>
        <w:jc w:val="center"/>
        <w:rPr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sz w:val="28"/>
          <w:szCs w:val="22"/>
        </w:rPr>
      </w:pPr>
    </w:p>
    <w:p w:rsidR="00F509D8" w:rsidRDefault="00F509D8" w:rsidP="00F509D8">
      <w:pPr>
        <w:jc w:val="both"/>
        <w:rPr>
          <w:sz w:val="28"/>
          <w:szCs w:val="22"/>
        </w:rPr>
      </w:pPr>
    </w:p>
    <w:p w:rsidR="00F509D8" w:rsidRDefault="00F509D8" w:rsidP="00F509D8">
      <w:pPr>
        <w:jc w:val="both"/>
        <w:rPr>
          <w:sz w:val="28"/>
          <w:szCs w:val="22"/>
        </w:rPr>
      </w:pPr>
    </w:p>
    <w:p w:rsidR="00F509D8" w:rsidRDefault="00F509D8" w:rsidP="00F509D8">
      <w:pPr>
        <w:spacing w:line="360" w:lineRule="auto"/>
        <w:jc w:val="both"/>
        <w:rPr>
          <w:sz w:val="28"/>
          <w:szCs w:val="22"/>
        </w:rPr>
      </w:pPr>
    </w:p>
    <w:p w:rsidR="00F509D8" w:rsidRDefault="00F509D8" w:rsidP="00F509D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ВНЕУРОЧНОЙ ДЕЯТЕЛЬНОСТИ </w:t>
      </w:r>
    </w:p>
    <w:p w:rsidR="00F509D8" w:rsidRDefault="00F509D8" w:rsidP="00F509D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 ОБЩЕИНТЕЛЛЕКТУАЛЬНОМУ  НАПРАВЛЕНИЮ</w:t>
      </w:r>
    </w:p>
    <w:p w:rsidR="00F509D8" w:rsidRDefault="00F509D8" w:rsidP="00F509D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Клуб «Узнаём сами»</w:t>
      </w:r>
    </w:p>
    <w:p w:rsidR="00F509D8" w:rsidRDefault="00F509D8" w:rsidP="00F509D8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 2011-2012 учебный год</w:t>
      </w:r>
    </w:p>
    <w:p w:rsidR="00F509D8" w:rsidRDefault="00F509D8" w:rsidP="00F509D8">
      <w:pPr>
        <w:spacing w:line="360" w:lineRule="auto"/>
        <w:jc w:val="center"/>
        <w:rPr>
          <w:b/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b/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b/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b/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b/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b/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b/>
          <w:sz w:val="28"/>
          <w:szCs w:val="22"/>
        </w:rPr>
      </w:pPr>
    </w:p>
    <w:p w:rsidR="00F509D8" w:rsidRDefault="00F509D8" w:rsidP="00BC043A">
      <w:pPr>
        <w:spacing w:line="276" w:lineRule="auto"/>
        <w:rPr>
          <w:b/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b/>
          <w:sz w:val="28"/>
          <w:szCs w:val="22"/>
        </w:rPr>
      </w:pPr>
    </w:p>
    <w:p w:rsidR="00F509D8" w:rsidRDefault="00F509D8" w:rsidP="00F509D8">
      <w:pPr>
        <w:spacing w:line="276" w:lineRule="auto"/>
        <w:jc w:val="center"/>
        <w:rPr>
          <w:b/>
          <w:sz w:val="28"/>
          <w:szCs w:val="22"/>
        </w:rPr>
      </w:pPr>
    </w:p>
    <w:p w:rsidR="00F509D8" w:rsidRDefault="00BC043A" w:rsidP="00BC043A">
      <w:pPr>
        <w:spacing w:line="276" w:lineRule="auto"/>
        <w:jc w:val="both"/>
      </w:pPr>
      <w:r>
        <w:t xml:space="preserve">                                                                                      </w:t>
      </w:r>
      <w:r w:rsidR="00F509D8">
        <w:t>Автор-составитель программы:</w:t>
      </w:r>
    </w:p>
    <w:p w:rsidR="00F509D8" w:rsidRDefault="00F509D8" w:rsidP="00F509D8">
      <w:pPr>
        <w:jc w:val="center"/>
      </w:pPr>
      <w:r>
        <w:t xml:space="preserve">                                                                                                          учитель начальных классов                                                                       </w:t>
      </w:r>
    </w:p>
    <w:p w:rsidR="00F509D8" w:rsidRDefault="00F509D8" w:rsidP="00BC043A">
      <w:pPr>
        <w:spacing w:line="276" w:lineRule="auto"/>
        <w:jc w:val="right"/>
      </w:pPr>
      <w:r>
        <w:t xml:space="preserve">                                                                         </w:t>
      </w:r>
      <w:r w:rsidR="00BC043A">
        <w:t xml:space="preserve">                        </w:t>
      </w:r>
      <w:r>
        <w:t xml:space="preserve">     </w:t>
      </w:r>
      <w:proofErr w:type="spellStart"/>
      <w:r>
        <w:t>Кочкаева</w:t>
      </w:r>
      <w:proofErr w:type="spellEnd"/>
      <w:r>
        <w:t xml:space="preserve"> Лариса Анатольевна.</w:t>
      </w:r>
    </w:p>
    <w:p w:rsidR="00BC043A" w:rsidRDefault="00BC043A" w:rsidP="00BC043A">
      <w:pPr>
        <w:spacing w:line="276" w:lineRule="auto"/>
        <w:jc w:val="center"/>
        <w:rPr>
          <w:sz w:val="22"/>
          <w:szCs w:val="22"/>
        </w:rPr>
      </w:pPr>
    </w:p>
    <w:p w:rsidR="00BC043A" w:rsidRDefault="00BC043A" w:rsidP="00BC043A">
      <w:pPr>
        <w:spacing w:line="276" w:lineRule="auto"/>
        <w:jc w:val="center"/>
        <w:rPr>
          <w:sz w:val="22"/>
          <w:szCs w:val="22"/>
        </w:rPr>
      </w:pPr>
    </w:p>
    <w:p w:rsidR="00F509D8" w:rsidRDefault="00F509D8" w:rsidP="00BC043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2011 год</w:t>
      </w:r>
    </w:p>
    <w:p w:rsidR="00F509D8" w:rsidRDefault="00F509D8" w:rsidP="00F509D8">
      <w:pPr>
        <w:pStyle w:val="msonormalcxspmiddle"/>
        <w:widowControl w:val="0"/>
        <w:spacing w:line="360" w:lineRule="auto"/>
        <w:rPr>
          <w:b/>
        </w:rPr>
      </w:pPr>
    </w:p>
    <w:p w:rsidR="00F509D8" w:rsidRDefault="00F509D8" w:rsidP="00F509D8">
      <w:pPr>
        <w:pStyle w:val="msonormalcxspmiddle"/>
        <w:widowControl w:val="0"/>
        <w:spacing w:line="36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F509D8" w:rsidRDefault="00F509D8" w:rsidP="00F509D8">
      <w:pPr>
        <w:spacing w:line="360" w:lineRule="auto"/>
        <w:ind w:firstLine="680"/>
        <w:jc w:val="both"/>
      </w:pPr>
      <w:r>
        <w:rPr>
          <w:rStyle w:val="a3"/>
        </w:rPr>
        <w:t>У</w:t>
      </w:r>
      <w:r>
        <w:t xml:space="preserve">спех в современном мире во многом определяется </w:t>
      </w:r>
      <w:r>
        <w:rPr>
          <w:bCs/>
        </w:rPr>
        <w:t>способностью человека организовать свою жизнь как проект</w:t>
      </w:r>
      <w:r>
        <w:t>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мышления.  </w:t>
      </w:r>
    </w:p>
    <w:p w:rsidR="00F509D8" w:rsidRDefault="00F509D8" w:rsidP="00F509D8">
      <w:pPr>
        <w:spacing w:line="360" w:lineRule="auto"/>
        <w:ind w:firstLine="680"/>
        <w:jc w:val="both"/>
        <w:rPr>
          <w:color w:val="0000FF"/>
        </w:rPr>
      </w:pPr>
      <w:r>
        <w:t>Сегодня в школе есть все возможности для развития проектного мышления с помощью особого вида деятельности учащихся — проектной деятельности. Для того</w:t>
      </w:r>
      <w:proofErr w:type="gramStart"/>
      <w:r>
        <w:t>,</w:t>
      </w:r>
      <w:proofErr w:type="gramEnd"/>
      <w:r>
        <w:t xml:space="preserve"> чтобы ученик воспринимал знания как действительно нужные, ему необходимо поставить перед собой и решить значимую для него проблему, взятую из жизни, применить для ее решения определенные знания и умения, в том числе  и новые, которые еще предстоит приобрести и получить в итоге реальный, ощутимый результат</w:t>
      </w:r>
      <w:r>
        <w:rPr>
          <w:color w:val="0000FF"/>
        </w:rPr>
        <w:t xml:space="preserve">. </w:t>
      </w:r>
    </w:p>
    <w:p w:rsidR="00F509D8" w:rsidRDefault="00F509D8" w:rsidP="00F509D8">
      <w:pPr>
        <w:spacing w:line="360" w:lineRule="auto"/>
        <w:ind w:firstLine="680"/>
        <w:jc w:val="both"/>
      </w:pPr>
      <w:r>
        <w:t>Такая возможность предоставляется Федеральным государственным  образовательным стандартом нового поколения (Приказ Министерства образования и науки РФ от 06.10.2009г. №373).</w:t>
      </w:r>
    </w:p>
    <w:p w:rsidR="00F509D8" w:rsidRDefault="00F509D8" w:rsidP="00F509D8">
      <w:pPr>
        <w:spacing w:line="360" w:lineRule="auto"/>
        <w:ind w:firstLine="680"/>
        <w:jc w:val="both"/>
      </w:pPr>
      <w:r>
        <w:t xml:space="preserve">В соответствии с требованиями Федерального государственного образовательного стандарта начального общего образования  возникла необходимость в разработке программы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направлению.</w:t>
      </w:r>
    </w:p>
    <w:p w:rsidR="00F509D8" w:rsidRDefault="00F509D8" w:rsidP="00F509D8">
      <w:pPr>
        <w:spacing w:line="360" w:lineRule="auto"/>
        <w:ind w:firstLine="680"/>
        <w:jc w:val="both"/>
      </w:pPr>
      <w:r>
        <w:rPr>
          <w:b/>
          <w:i/>
        </w:rPr>
        <w:t>Актуальность</w:t>
      </w:r>
      <w:r>
        <w:t xml:space="preserve"> программы обусловлена ее методологической значимостью. Знания и умения, необходимые для организации проектной деятельности, в будущем станут основой для организации научно-исследовательской деятельности. </w:t>
      </w:r>
    </w:p>
    <w:p w:rsidR="00F509D8" w:rsidRDefault="00F509D8" w:rsidP="00F509D8">
      <w:pPr>
        <w:spacing w:line="360" w:lineRule="auto"/>
        <w:ind w:firstLine="357"/>
        <w:jc w:val="both"/>
      </w:pPr>
      <w:r>
        <w:rPr>
          <w:b/>
          <w:i/>
        </w:rPr>
        <w:t>Новизной</w:t>
      </w:r>
      <w:r>
        <w:rPr>
          <w:b/>
        </w:rPr>
        <w:t xml:space="preserve">  </w:t>
      </w:r>
      <w:r>
        <w:t xml:space="preserve">данной программы является то, что в основе лежит </w:t>
      </w:r>
      <w:proofErr w:type="spellStart"/>
      <w:r>
        <w:t>системно-деятельностный</w:t>
      </w:r>
      <w:proofErr w:type="spellEnd"/>
      <w: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особенностям:</w:t>
      </w:r>
    </w:p>
    <w:p w:rsidR="00F509D8" w:rsidRDefault="00F509D8" w:rsidP="00F509D8">
      <w:pPr>
        <w:numPr>
          <w:ilvl w:val="0"/>
          <w:numId w:val="1"/>
        </w:numPr>
        <w:spacing w:line="360" w:lineRule="auto"/>
        <w:jc w:val="both"/>
      </w:pPr>
      <w:r>
        <w:t xml:space="preserve">реализация педагогической идеи формирования у младших школьников умения учиться – самостоятельно добывать и систематизировать новые знания; </w:t>
      </w:r>
    </w:p>
    <w:p w:rsidR="00F509D8" w:rsidRDefault="00F509D8" w:rsidP="00F509D8">
      <w:pPr>
        <w:numPr>
          <w:ilvl w:val="0"/>
          <w:numId w:val="1"/>
        </w:numPr>
        <w:spacing w:line="360" w:lineRule="auto"/>
        <w:jc w:val="both"/>
        <w:rPr>
          <w:kern w:val="1"/>
        </w:rPr>
      </w:pPr>
      <w:r>
        <w:rPr>
          <w:kern w:val="1"/>
        </w:rPr>
        <w:t>воспитание и развитие качеств личности, которые отвечают требованиям информационного общества;</w:t>
      </w:r>
    </w:p>
    <w:p w:rsidR="00F509D8" w:rsidRDefault="00F509D8" w:rsidP="00F509D8">
      <w:pPr>
        <w:numPr>
          <w:ilvl w:val="0"/>
          <w:numId w:val="1"/>
        </w:numPr>
        <w:spacing w:line="360" w:lineRule="auto"/>
        <w:jc w:val="both"/>
        <w:rPr>
          <w:kern w:val="1"/>
        </w:rPr>
      </w:pPr>
      <w:r>
        <w:rPr>
          <w:kern w:val="1"/>
        </w:rPr>
        <w:lastRenderedPageBreak/>
        <w:t xml:space="preserve">признание решающей роли содержания образования и способов организации  образовательной деятельности и учебного сотрудничества в достижении целей личностного, социального и познавательного развития обучающихся; </w:t>
      </w:r>
    </w:p>
    <w:p w:rsidR="00F509D8" w:rsidRDefault="00F509D8" w:rsidP="00F509D8">
      <w:pPr>
        <w:numPr>
          <w:ilvl w:val="0"/>
          <w:numId w:val="1"/>
        </w:numPr>
        <w:spacing w:line="360" w:lineRule="auto"/>
        <w:ind w:left="1395" w:hanging="357"/>
        <w:jc w:val="both"/>
        <w:rPr>
          <w:kern w:val="1"/>
        </w:rPr>
      </w:pPr>
      <w:r>
        <w:rPr>
          <w:kern w:val="1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F509D8" w:rsidRDefault="00F509D8" w:rsidP="00F509D8">
      <w:pPr>
        <w:spacing w:line="360" w:lineRule="auto"/>
        <w:jc w:val="both"/>
        <w:rPr>
          <w:kern w:val="1"/>
        </w:rPr>
      </w:pPr>
      <w:r>
        <w:rPr>
          <w:kern w:val="1"/>
        </w:rPr>
        <w:t xml:space="preserve">  Программа составлена на основе программы курса «Я исследователь»  Автор: Савенкова Л. И., и сборника «Программы внеурочной деятельности» - М.: </w:t>
      </w:r>
      <w:proofErr w:type="spellStart"/>
      <w:r>
        <w:rPr>
          <w:kern w:val="1"/>
        </w:rPr>
        <w:t>Академкнига</w:t>
      </w:r>
      <w:proofErr w:type="spellEnd"/>
      <w:r>
        <w:rPr>
          <w:kern w:val="1"/>
        </w:rPr>
        <w:t xml:space="preserve">, 2011. –Ч.2  Авторы программ: Р. Г. </w:t>
      </w:r>
      <w:proofErr w:type="spellStart"/>
      <w:r>
        <w:rPr>
          <w:kern w:val="1"/>
        </w:rPr>
        <w:t>Чуракова</w:t>
      </w:r>
      <w:proofErr w:type="spellEnd"/>
      <w:r>
        <w:rPr>
          <w:kern w:val="1"/>
        </w:rPr>
        <w:t xml:space="preserve">, Т. М. Рагозина, И. Б. </w:t>
      </w:r>
      <w:proofErr w:type="spellStart"/>
      <w:r>
        <w:rPr>
          <w:kern w:val="1"/>
        </w:rPr>
        <w:t>Мылова</w:t>
      </w:r>
      <w:proofErr w:type="spellEnd"/>
      <w:r>
        <w:rPr>
          <w:kern w:val="1"/>
        </w:rPr>
        <w:t>.</w:t>
      </w:r>
    </w:p>
    <w:p w:rsidR="00F509D8" w:rsidRDefault="00F509D8" w:rsidP="00F509D8">
      <w:pPr>
        <w:spacing w:line="360" w:lineRule="auto"/>
        <w:ind w:firstLine="680"/>
        <w:jc w:val="both"/>
      </w:pPr>
      <w:proofErr w:type="gramStart"/>
      <w:r>
        <w:t xml:space="preserve">Программа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направлению «Узнаём сами» предназначена для обучающихся начальной школы, интересующихся проектной деятельностью и направлена на формирование методологических качеств учащихся – способность осознания целей проектной деятельности, умение поставить цель и организовать ее достижение, а также </w:t>
      </w:r>
      <w:proofErr w:type="spellStart"/>
      <w:r>
        <w:t>креативных</w:t>
      </w:r>
      <w:proofErr w:type="spellEnd"/>
      <w:r>
        <w:t xml:space="preserve"> качеств – вдохновенность, гибкость ума, терпимость к противоречиям, </w:t>
      </w:r>
      <w:proofErr w:type="spellStart"/>
      <w:r>
        <w:t>прогностичность</w:t>
      </w:r>
      <w:proofErr w:type="spellEnd"/>
      <w:r>
        <w:t>, критичность, наличие своего мнения, коммуникативных качеств, обусловленных необходимостью взаимодействовать с другими людьми, с объектами</w:t>
      </w:r>
      <w:proofErr w:type="gramEnd"/>
      <w:r>
        <w:t xml:space="preserve"> окружающего мира и воспринимать его информацию, выполнять различные социальные роли в группе и коллективе. Проектная деятельность  в начальной школе, учитывая возрастные особенности детей, имеет свою специфику.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>
        <w:rPr>
          <w:b/>
          <w:i/>
        </w:rPr>
        <w:t xml:space="preserve"> системы проектных задач</w:t>
      </w:r>
      <w:r>
        <w:t>. В ходе решения системы проектных задач у младших школьников могут быть сформированы следующие способности:</w:t>
      </w:r>
    </w:p>
    <w:p w:rsidR="00F509D8" w:rsidRDefault="00F509D8" w:rsidP="00F509D8">
      <w:pPr>
        <w:pStyle w:val="msonormalcxspmiddlecxspmiddle"/>
        <w:numPr>
          <w:ilvl w:val="0"/>
          <w:numId w:val="3"/>
        </w:numPr>
        <w:spacing w:after="0"/>
        <w:jc w:val="both"/>
      </w:pPr>
      <w:proofErr w:type="spellStart"/>
      <w:r>
        <w:t>Рефлексировать</w:t>
      </w:r>
      <w:proofErr w:type="spellEnd"/>
      <w:r>
        <w:t xml:space="preserve"> (видеть проблему; анализировать </w:t>
      </w:r>
      <w:proofErr w:type="gramStart"/>
      <w:r>
        <w:t>сделанное</w:t>
      </w:r>
      <w:proofErr w:type="gramEnd"/>
      <w:r>
        <w:t xml:space="preserve"> – почему получилось, почему не получилось, видеть трудности, ошибки);</w:t>
      </w:r>
    </w:p>
    <w:p w:rsidR="00F509D8" w:rsidRDefault="00F509D8" w:rsidP="00F509D8">
      <w:pPr>
        <w:pStyle w:val="msonormalcxspmiddlecxspmiddle"/>
        <w:numPr>
          <w:ilvl w:val="0"/>
          <w:numId w:val="3"/>
        </w:numPr>
        <w:spacing w:before="0" w:after="0"/>
        <w:jc w:val="both"/>
      </w:pPr>
      <w:proofErr w:type="spellStart"/>
      <w:r>
        <w:t>Целеполагать</w:t>
      </w:r>
      <w:proofErr w:type="spellEnd"/>
      <w:r>
        <w:t xml:space="preserve"> (ставить и удерживать цели);</w:t>
      </w:r>
    </w:p>
    <w:p w:rsidR="00F509D8" w:rsidRDefault="00F509D8" w:rsidP="00F509D8">
      <w:pPr>
        <w:pStyle w:val="msonormalcxspmiddlecxspmiddle"/>
        <w:numPr>
          <w:ilvl w:val="0"/>
          <w:numId w:val="3"/>
        </w:numPr>
        <w:spacing w:before="0" w:after="0"/>
        <w:jc w:val="both"/>
      </w:pPr>
      <w:r>
        <w:t>Планировать (составлять план своей деятельности);</w:t>
      </w:r>
    </w:p>
    <w:p w:rsidR="00F509D8" w:rsidRDefault="00F509D8" w:rsidP="00F509D8">
      <w:pPr>
        <w:pStyle w:val="msonormalcxspmiddlecxspmiddle"/>
        <w:numPr>
          <w:ilvl w:val="0"/>
          <w:numId w:val="3"/>
        </w:numPr>
        <w:spacing w:before="0" w:after="0"/>
        <w:jc w:val="both"/>
      </w:pPr>
      <w:r>
        <w:t>Моделировать (представлять способ действия в виде модели-схемы, выделяя все существенное и главное);</w:t>
      </w:r>
    </w:p>
    <w:p w:rsidR="00F509D8" w:rsidRDefault="00F509D8" w:rsidP="00F509D8">
      <w:pPr>
        <w:pStyle w:val="msonormalcxspmiddlecxspmiddle"/>
        <w:numPr>
          <w:ilvl w:val="0"/>
          <w:numId w:val="3"/>
        </w:numPr>
        <w:spacing w:before="0" w:after="0"/>
        <w:jc w:val="both"/>
      </w:pPr>
      <w:r>
        <w:t>Проявлять инициативу при поиске способа (способов) решения задачи;</w:t>
      </w:r>
    </w:p>
    <w:p w:rsidR="00F509D8" w:rsidRDefault="00F509D8" w:rsidP="00F509D8">
      <w:pPr>
        <w:pStyle w:val="msonormalcxspmiddlecxspmiddle"/>
        <w:numPr>
          <w:ilvl w:val="0"/>
          <w:numId w:val="3"/>
        </w:numPr>
        <w:spacing w:before="0"/>
        <w:jc w:val="both"/>
      </w:pPr>
      <w: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F509D8" w:rsidRDefault="00F509D8" w:rsidP="00F509D8">
      <w:pPr>
        <w:pStyle w:val="msonormalcxspmiddlecxspmiddle"/>
        <w:jc w:val="both"/>
      </w:pPr>
    </w:p>
    <w:p w:rsidR="00F509D8" w:rsidRDefault="00F509D8" w:rsidP="00F509D8">
      <w:pPr>
        <w:pStyle w:val="msonormalcxspmiddlecxspmiddle"/>
        <w:spacing w:line="360" w:lineRule="auto"/>
        <w:jc w:val="both"/>
      </w:pPr>
      <w:r>
        <w:t xml:space="preserve">Программа позволяет реализовать следующие подходы: </w:t>
      </w:r>
      <w:proofErr w:type="spellStart"/>
      <w:r>
        <w:t>компетентностный</w:t>
      </w:r>
      <w:proofErr w:type="spellEnd"/>
      <w:r>
        <w:t xml:space="preserve">,  личностно  </w:t>
      </w:r>
      <w:proofErr w:type="gramStart"/>
      <w:r>
        <w:t>ориентированный</w:t>
      </w:r>
      <w:proofErr w:type="gramEnd"/>
      <w:r>
        <w:t xml:space="preserve">,  </w:t>
      </w:r>
      <w:proofErr w:type="spellStart"/>
      <w:r>
        <w:t>деятельностный</w:t>
      </w:r>
      <w:proofErr w:type="spellEnd"/>
      <w:r>
        <w:t>.</w:t>
      </w:r>
    </w:p>
    <w:p w:rsidR="00F509D8" w:rsidRDefault="00F509D8" w:rsidP="00F509D8">
      <w:pPr>
        <w:pStyle w:val="msonormalcxspmiddlecxspmiddle"/>
        <w:ind w:firstLine="680"/>
        <w:jc w:val="both"/>
      </w:pPr>
      <w:r>
        <w:rPr>
          <w:b/>
          <w:i/>
        </w:rPr>
        <w:lastRenderedPageBreak/>
        <w:t>Цель программы</w:t>
      </w:r>
      <w:r>
        <w:t xml:space="preserve"> – формирование информационной грамотности учащихся на основе  самостоятельных исследований объектов и явлений окружающего мира и научного знания. </w:t>
      </w:r>
    </w:p>
    <w:p w:rsidR="00F509D8" w:rsidRDefault="00F509D8" w:rsidP="00F509D8">
      <w:pPr>
        <w:pStyle w:val="msonormalcxspmiddlecxspmiddle"/>
        <w:ind w:firstLine="680"/>
        <w:jc w:val="both"/>
        <w:rPr>
          <w:b/>
          <w:i/>
        </w:rPr>
      </w:pPr>
      <w:r>
        <w:rPr>
          <w:b/>
          <w:i/>
        </w:rPr>
        <w:t xml:space="preserve">Задачи </w:t>
      </w:r>
      <w:r>
        <w:t xml:space="preserve"> </w:t>
      </w:r>
      <w:r>
        <w:rPr>
          <w:b/>
          <w:i/>
        </w:rPr>
        <w:t>программы:</w:t>
      </w:r>
    </w:p>
    <w:p w:rsidR="00F509D8" w:rsidRDefault="00F509D8" w:rsidP="00F509D8">
      <w:pPr>
        <w:pStyle w:val="msonormalcxspmiddlecxspmiddle"/>
        <w:numPr>
          <w:ilvl w:val="0"/>
          <w:numId w:val="4"/>
        </w:numPr>
        <w:spacing w:after="0"/>
        <w:jc w:val="both"/>
      </w:pPr>
      <w:r>
        <w:t xml:space="preserve">Развивать познавательный интерес к проектной и исследовательской  деятельности; </w:t>
      </w:r>
    </w:p>
    <w:p w:rsidR="00F509D8" w:rsidRDefault="00F509D8" w:rsidP="00F509D8">
      <w:pPr>
        <w:pStyle w:val="msonormalcxspmiddlecxspmiddle"/>
        <w:numPr>
          <w:ilvl w:val="0"/>
          <w:numId w:val="4"/>
        </w:numPr>
        <w:spacing w:before="0" w:after="0"/>
        <w:jc w:val="both"/>
      </w:pPr>
      <w:r>
        <w:t>Способствовать формированию потребности  в самопознании и саморазвитии;</w:t>
      </w:r>
    </w:p>
    <w:p w:rsidR="00F509D8" w:rsidRDefault="00F509D8" w:rsidP="00F509D8">
      <w:pPr>
        <w:pStyle w:val="msonormalcxspmiddlecxspmiddle"/>
        <w:numPr>
          <w:ilvl w:val="0"/>
          <w:numId w:val="4"/>
        </w:numPr>
        <w:spacing w:before="0"/>
        <w:jc w:val="both"/>
      </w:pPr>
      <w:r>
        <w:t>Содействовать воспитанию активности личности, культуры общения и поведения в социуме.</w:t>
      </w:r>
    </w:p>
    <w:p w:rsidR="00F509D8" w:rsidRDefault="00F509D8" w:rsidP="00F509D8">
      <w:pPr>
        <w:pStyle w:val="msonormalcxspmiddlecxspmiddle"/>
        <w:jc w:val="both"/>
      </w:pPr>
    </w:p>
    <w:p w:rsidR="00F509D8" w:rsidRDefault="00F509D8" w:rsidP="00F509D8">
      <w:pPr>
        <w:pStyle w:val="msonormalcxspmiddlecxspmiddle"/>
        <w:spacing w:line="360" w:lineRule="auto"/>
        <w:ind w:firstLine="680"/>
        <w:jc w:val="both"/>
      </w:pPr>
      <w:r>
        <w:t xml:space="preserve">Содержание программы внеурочной деятельности соответствует целям и задачам основной образовательной программы начального общего образования, которая реализуется в гимназии: духовно-нравственному, социальному, личностному и интеллектуальному развитию обучающихся; созданию основы для самостоятельной реализации учебной деятельности, обеспечивающей социальную успешность, развитие творческих способностей, саморазвитие, сохранение и укрепление здоровья. </w:t>
      </w:r>
    </w:p>
    <w:p w:rsidR="00F509D8" w:rsidRDefault="00F509D8" w:rsidP="00F509D8">
      <w:pPr>
        <w:spacing w:line="360" w:lineRule="auto"/>
        <w:ind w:firstLine="567"/>
        <w:jc w:val="both"/>
      </w:pPr>
      <w:r>
        <w:rPr>
          <w:i/>
          <w:iCs/>
        </w:rPr>
        <w:t xml:space="preserve">  </w:t>
      </w:r>
      <w:r>
        <w:t xml:space="preserve">Программа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направлению «Узнаём сами»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 </w:t>
      </w:r>
    </w:p>
    <w:p w:rsidR="00F509D8" w:rsidRDefault="00F509D8" w:rsidP="00F509D8">
      <w:pPr>
        <w:pStyle w:val="msonormalcxspmiddle"/>
        <w:spacing w:before="0" w:after="0" w:line="360" w:lineRule="auto"/>
        <w:rPr>
          <w:b/>
          <w:bCs/>
        </w:rPr>
      </w:pPr>
      <w:r>
        <w:rPr>
          <w:b/>
          <w:bCs/>
        </w:rPr>
        <w:t>Примерные темы проектов:</w:t>
      </w:r>
    </w:p>
    <w:p w:rsidR="00F509D8" w:rsidRDefault="00F509D8" w:rsidP="00F509D8">
      <w:pPr>
        <w:pStyle w:val="msonormalcxspmiddle"/>
        <w:spacing w:before="0" w:after="0" w:line="360" w:lineRule="auto"/>
        <w:rPr>
          <w:bCs/>
          <w:i/>
        </w:rPr>
      </w:pPr>
      <w:r>
        <w:rPr>
          <w:bCs/>
          <w:i/>
        </w:rPr>
        <w:t>Окружающий мир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after="0"/>
        <w:jc w:val="both"/>
      </w:pPr>
      <w:r>
        <w:t xml:space="preserve">Солнце, Луна и звездное небо в различные сезоны года 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Погода своего региона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Минералы и горные породы своей местности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Дикорастущие растения своего региона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Культурные растения своего региона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Грибы своей местности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Разнообразие и поведение рыб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>Местные виды птиц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Местная экосистема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Влияние факторов среды на рост и развитие растений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Загрязнение местных экосистем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>Редкие и исчезающие виды растений и животных своего региона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Имена родного края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 xml:space="preserve">История в названиях рек, морей, океанов 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 w:after="0"/>
        <w:jc w:val="both"/>
      </w:pPr>
      <w:r>
        <w:t>Исторические песни и предания народов моего края.</w:t>
      </w:r>
    </w:p>
    <w:p w:rsidR="00F509D8" w:rsidRDefault="00F509D8" w:rsidP="00F509D8">
      <w:pPr>
        <w:pStyle w:val="msonormalcxspmiddlecxspmiddle"/>
        <w:numPr>
          <w:ilvl w:val="0"/>
          <w:numId w:val="2"/>
        </w:numPr>
        <w:spacing w:before="0"/>
        <w:jc w:val="both"/>
      </w:pPr>
      <w:r>
        <w:t>Мои земляки в истории России.</w:t>
      </w:r>
    </w:p>
    <w:p w:rsidR="00F509D8" w:rsidRDefault="00F509D8" w:rsidP="00F509D8">
      <w:pPr>
        <w:pStyle w:val="msonormalcxspmiddle"/>
        <w:spacing w:before="0" w:after="0" w:line="360" w:lineRule="auto"/>
        <w:rPr>
          <w:bCs/>
          <w:i/>
        </w:rPr>
      </w:pPr>
      <w:r>
        <w:rPr>
          <w:bCs/>
          <w:i/>
        </w:rPr>
        <w:lastRenderedPageBreak/>
        <w:t>Математика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after="0"/>
        <w:jc w:val="both"/>
      </w:pPr>
      <w:r>
        <w:t>Магические квадраты.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 xml:space="preserve">Логические игры. 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Фокусы с числами.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Бумажный домик с мебелью.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Математический праздник.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 xml:space="preserve">Игры с числами. 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Логические игры в древней истории.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/>
        <w:jc w:val="both"/>
      </w:pPr>
      <w:r>
        <w:t>Числа в пословицах и поговорках.</w:t>
      </w:r>
    </w:p>
    <w:p w:rsidR="00F509D8" w:rsidRPr="00BC043A" w:rsidRDefault="00F509D8" w:rsidP="00F509D8">
      <w:pPr>
        <w:pStyle w:val="msonormalcxspmiddle"/>
        <w:spacing w:before="0" w:after="0"/>
        <w:rPr>
          <w:bCs/>
          <w:i/>
        </w:rPr>
      </w:pPr>
    </w:p>
    <w:p w:rsidR="00F509D8" w:rsidRDefault="00F509D8" w:rsidP="00F509D8">
      <w:pPr>
        <w:pStyle w:val="msonormalcxspmiddle"/>
        <w:spacing w:before="0" w:after="0"/>
        <w:rPr>
          <w:bCs/>
          <w:i/>
        </w:rPr>
      </w:pPr>
    </w:p>
    <w:p w:rsidR="00F509D8" w:rsidRDefault="00F509D8" w:rsidP="00F509D8">
      <w:pPr>
        <w:pStyle w:val="msonormalcxspmiddle"/>
        <w:spacing w:before="0" w:after="0" w:line="360" w:lineRule="auto"/>
        <w:rPr>
          <w:bCs/>
          <w:i/>
        </w:rPr>
      </w:pPr>
      <w:r>
        <w:rPr>
          <w:bCs/>
          <w:i/>
        </w:rPr>
        <w:t>Русский язык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Способы шифрования текстов.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 xml:space="preserve"> Книги и фильмы, в которых встречается шифрование текста.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 xml:space="preserve"> Передача тайного смысла в картинах.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 xml:space="preserve"> Передача тайного смысла в книгах.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line="360" w:lineRule="auto"/>
        <w:jc w:val="both"/>
      </w:pPr>
      <w:r>
        <w:t xml:space="preserve"> </w:t>
      </w:r>
    </w:p>
    <w:p w:rsidR="00F509D8" w:rsidRDefault="00F509D8" w:rsidP="00F509D8">
      <w:pPr>
        <w:pStyle w:val="msonormalcxspmiddle"/>
        <w:spacing w:before="0" w:after="0" w:line="360" w:lineRule="auto"/>
        <w:rPr>
          <w:bCs/>
          <w:i/>
        </w:rPr>
      </w:pPr>
      <w:r>
        <w:rPr>
          <w:bCs/>
          <w:i/>
        </w:rPr>
        <w:t>Литература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after="0"/>
        <w:jc w:val="both"/>
      </w:pPr>
      <w:r>
        <w:t>Создание сборника пословиц и поговорок.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Создание сборника загадок.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Сочинение собственных произведений малых жанров устного народного творчества.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 xml:space="preserve">Создание сборника сказок об одном из животных 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Создание костюмов для сказочных персонажей.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Постановка спектакля по мотивам одной из сказок.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Создание собственных сказок.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/>
        <w:jc w:val="both"/>
      </w:pPr>
      <w:r>
        <w:t>Коллаж по теме: «Весна, весна, и все ей радо!», «Ах, лето знойное», «Унылая пора  Очей очарованье!».</w:t>
      </w:r>
    </w:p>
    <w:p w:rsidR="00F509D8" w:rsidRDefault="00F509D8" w:rsidP="00F509D8">
      <w:pPr>
        <w:pStyle w:val="msonormalcxspmiddle"/>
        <w:jc w:val="both"/>
      </w:pPr>
    </w:p>
    <w:p w:rsidR="00F509D8" w:rsidRDefault="00F509D8" w:rsidP="00F509D8">
      <w:pPr>
        <w:pStyle w:val="msonormalcxspmiddle"/>
        <w:spacing w:before="0" w:after="0" w:line="360" w:lineRule="auto"/>
        <w:rPr>
          <w:bCs/>
          <w:i/>
        </w:rPr>
      </w:pPr>
      <w:r>
        <w:rPr>
          <w:bCs/>
          <w:i/>
        </w:rPr>
        <w:t>Технология и изобразительная деятельность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Узоры в Древней Руси.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 xml:space="preserve"> Закономерности в узорах.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Узоры в оформлении книг.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Демонстрация моделей одежды с узорами.</w:t>
      </w:r>
    </w:p>
    <w:p w:rsidR="00F509D8" w:rsidRDefault="00F509D8" w:rsidP="00F509D8">
      <w:pPr>
        <w:pStyle w:val="msonormalcxspmiddle"/>
        <w:numPr>
          <w:ilvl w:val="0"/>
          <w:numId w:val="2"/>
        </w:numPr>
        <w:spacing w:before="0" w:after="0"/>
        <w:jc w:val="both"/>
      </w:pPr>
      <w:r>
        <w:t>Коллекция керамической (или иной) самодельной посуды с узорами.</w:t>
      </w:r>
    </w:p>
    <w:p w:rsidR="00F509D8" w:rsidRDefault="00F509D8" w:rsidP="00F509D8">
      <w:pPr>
        <w:pStyle w:val="msonormalcxspmiddlecxspmiddle"/>
        <w:spacing w:line="360" w:lineRule="auto"/>
        <w:ind w:firstLine="680"/>
        <w:jc w:val="both"/>
      </w:pPr>
      <w:r>
        <w:rPr>
          <w:b/>
          <w:i/>
        </w:rPr>
        <w:t>Форма организации</w:t>
      </w:r>
      <w:r>
        <w:t xml:space="preserve">: занятия проводятся </w:t>
      </w:r>
      <w:r>
        <w:rPr>
          <w:b/>
          <w:i/>
        </w:rPr>
        <w:t>2 раза в неделю</w:t>
      </w:r>
      <w:r>
        <w:t xml:space="preserve">  в учебном кабинете, в музеях различного типа, библиотеках, на предприятиях и различных объектах города (парки, скверы, улицы, архитектурные достопримечательности и пр.) Проектная деятельность  включает проведение опытов, наблюдений, экскурсий, заседаний научных </w:t>
      </w:r>
      <w:r>
        <w:lastRenderedPageBreak/>
        <w:t xml:space="preserve">клубов младших школьников, олимпиад,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F509D8" w:rsidRDefault="00F509D8" w:rsidP="00F509D8">
      <w:pPr>
        <w:pStyle w:val="msonormalcxspmiddlecxspmiddle"/>
        <w:jc w:val="both"/>
      </w:pPr>
      <w:r>
        <w:rPr>
          <w:b/>
          <w:i/>
        </w:rPr>
        <w:t>Сроки реализации</w:t>
      </w:r>
      <w:r>
        <w:t xml:space="preserve"> программы: 4 года (1-4 класс).  Занятия проводятся во второй половине дня.</w:t>
      </w:r>
    </w:p>
    <w:p w:rsidR="00F509D8" w:rsidRDefault="00F509D8" w:rsidP="00F509D8">
      <w:pPr>
        <w:pStyle w:val="msonormalcxspmiddlecxspmiddle"/>
        <w:ind w:firstLine="680"/>
        <w:jc w:val="both"/>
      </w:pPr>
      <w:r>
        <w:t>Программа внеурочной деятельности  «Узнаём сами» рассчитана на 135 учебных часов, из расчета 1 час в неделю:</w:t>
      </w:r>
    </w:p>
    <w:p w:rsidR="00F509D8" w:rsidRDefault="00F509D8" w:rsidP="00F509D8">
      <w:pPr>
        <w:pStyle w:val="msonormalcxspmiddlecxspmiddle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33 часа на первом году обучения;</w:t>
      </w:r>
    </w:p>
    <w:p w:rsidR="00F509D8" w:rsidRDefault="00F509D8" w:rsidP="00F509D8">
      <w:pPr>
        <w:pStyle w:val="msonormalcxspmiddlecxspmiddle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34 часа на втором году обучения;</w:t>
      </w:r>
    </w:p>
    <w:p w:rsidR="00F509D8" w:rsidRDefault="00F509D8" w:rsidP="00F509D8">
      <w:pPr>
        <w:pStyle w:val="msonormalcxspmiddlecxspmiddle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34 часа на третьем  году обучения;</w:t>
      </w:r>
    </w:p>
    <w:p w:rsidR="00F509D8" w:rsidRDefault="00F509D8" w:rsidP="00F509D8">
      <w:pPr>
        <w:pStyle w:val="msonormalcxspmiddlecxspmiddle"/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34 часа на четвертом году обучения.</w:t>
      </w:r>
    </w:p>
    <w:p w:rsidR="00304C76" w:rsidRDefault="00304C76"/>
    <w:sectPr w:rsidR="00304C76" w:rsidSect="0030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/>
        <w:color w:val="auto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509D8"/>
    <w:rsid w:val="00077F52"/>
    <w:rsid w:val="00304C76"/>
    <w:rsid w:val="0043073C"/>
    <w:rsid w:val="00597181"/>
    <w:rsid w:val="00700DEA"/>
    <w:rsid w:val="00B30909"/>
    <w:rsid w:val="00BC043A"/>
    <w:rsid w:val="00F071E5"/>
    <w:rsid w:val="00F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09D8"/>
    <w:rPr>
      <w:b/>
      <w:bCs/>
    </w:rPr>
  </w:style>
  <w:style w:type="paragraph" w:customStyle="1" w:styleId="msonormalcxspmiddle">
    <w:name w:val="msonormalcxspmiddle"/>
    <w:basedOn w:val="a"/>
    <w:rsid w:val="00F509D8"/>
    <w:pPr>
      <w:spacing w:before="280" w:after="280"/>
    </w:pPr>
  </w:style>
  <w:style w:type="paragraph" w:customStyle="1" w:styleId="msonormalcxspmiddlecxspmiddle">
    <w:name w:val="msonormalcxspmiddlecxspmiddle"/>
    <w:basedOn w:val="a"/>
    <w:rsid w:val="00F509D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1465</Words>
  <Characters>8357</Characters>
  <Application>Microsoft Office Word</Application>
  <DocSecurity>0</DocSecurity>
  <Lines>69</Lines>
  <Paragraphs>19</Paragraphs>
  <ScaleCrop>false</ScaleCrop>
  <Company>Home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Angel</cp:lastModifiedBy>
  <cp:revision>4</cp:revision>
  <dcterms:created xsi:type="dcterms:W3CDTF">2012-08-02T07:51:00Z</dcterms:created>
  <dcterms:modified xsi:type="dcterms:W3CDTF">2012-08-02T08:04:00Z</dcterms:modified>
</cp:coreProperties>
</file>