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03" w:rsidRDefault="009A3F03" w:rsidP="009A3F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Г.А. Киршина</w:t>
      </w:r>
    </w:p>
    <w:p w:rsidR="009A3F03" w:rsidRDefault="009A3F03" w:rsidP="009A3F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Белый Яр</w:t>
      </w:r>
    </w:p>
    <w:p w:rsidR="00FC30F5" w:rsidRPr="00C57FB2" w:rsidRDefault="00077A60" w:rsidP="00AB37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ТЕХНОЛОГИЙ РАЗВИВАЮЩЕГО ОБУЧЕНИЯ В УСЛОВИЯХ РЕАЛИЗАЦИИ</w:t>
      </w:r>
      <w:r w:rsidR="00C41914" w:rsidRPr="00C57FB2">
        <w:rPr>
          <w:rFonts w:ascii="Times New Roman" w:hAnsi="Times New Roman" w:cs="Times New Roman"/>
          <w:b/>
          <w:sz w:val="24"/>
          <w:szCs w:val="24"/>
        </w:rPr>
        <w:t xml:space="preserve"> ФГОС.</w:t>
      </w:r>
      <w:r w:rsidR="00135F6C" w:rsidRPr="00C57FB2">
        <w:rPr>
          <w:rFonts w:ascii="Times New Roman" w:hAnsi="Times New Roman" w:cs="Times New Roman"/>
          <w:sz w:val="24"/>
          <w:szCs w:val="24"/>
        </w:rPr>
        <w:t xml:space="preserve"> </w:t>
      </w:r>
      <w:r w:rsidR="00135F6C" w:rsidRPr="00C57FB2">
        <w:rPr>
          <w:rFonts w:ascii="Times New Roman" w:hAnsi="Times New Roman" w:cs="Times New Roman"/>
          <w:i/>
          <w:sz w:val="24"/>
          <w:szCs w:val="24"/>
        </w:rPr>
        <w:t xml:space="preserve">(Реализация ФГОС НОО средствами системы развивающего обучения Л.В. </w:t>
      </w:r>
      <w:proofErr w:type="spellStart"/>
      <w:r w:rsidR="00135F6C" w:rsidRPr="00C57FB2">
        <w:rPr>
          <w:rFonts w:ascii="Times New Roman" w:hAnsi="Times New Roman" w:cs="Times New Roman"/>
          <w:i/>
          <w:sz w:val="24"/>
          <w:szCs w:val="24"/>
        </w:rPr>
        <w:t>Занкова</w:t>
      </w:r>
      <w:proofErr w:type="spellEnd"/>
      <w:r w:rsidR="00135F6C" w:rsidRPr="00C57FB2">
        <w:rPr>
          <w:rFonts w:ascii="Times New Roman" w:hAnsi="Times New Roman" w:cs="Times New Roman"/>
          <w:sz w:val="24"/>
          <w:szCs w:val="24"/>
        </w:rPr>
        <w:t>).</w:t>
      </w:r>
    </w:p>
    <w:p w:rsidR="00616376" w:rsidRDefault="00616376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30F5" w:rsidRPr="00C57FB2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 четко определены изменения в образовании,  необходимые для формирования нового человека. Подчеркнуто, что «развитие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образования».</w:t>
      </w:r>
    </w:p>
    <w:p w:rsidR="00B5143D" w:rsidRPr="00C57FB2" w:rsidRDefault="00616376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3F37">
        <w:rPr>
          <w:rFonts w:ascii="Times New Roman" w:hAnsi="Times New Roman" w:cs="Times New Roman"/>
          <w:sz w:val="24"/>
          <w:szCs w:val="24"/>
        </w:rPr>
        <w:t xml:space="preserve"> О</w:t>
      </w:r>
      <w:r w:rsidR="00B5143D" w:rsidRPr="00C57FB2">
        <w:rPr>
          <w:rFonts w:ascii="Times New Roman" w:hAnsi="Times New Roman" w:cs="Times New Roman"/>
          <w:sz w:val="24"/>
          <w:szCs w:val="24"/>
        </w:rPr>
        <w:t xml:space="preserve">бщая целевая установка </w:t>
      </w:r>
      <w:r w:rsidR="00DB3F3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</w:t>
      </w:r>
      <w:r w:rsidR="00B5143D" w:rsidRPr="00C57FB2">
        <w:rPr>
          <w:rFonts w:ascii="Times New Roman" w:hAnsi="Times New Roman" w:cs="Times New Roman"/>
          <w:sz w:val="24"/>
          <w:szCs w:val="24"/>
        </w:rPr>
        <w:t xml:space="preserve">тандарта, совпадает с целью системы развивающего обучения Л.В. </w:t>
      </w:r>
      <w:proofErr w:type="spellStart"/>
      <w:r w:rsidR="00B5143D" w:rsidRPr="00C57FB2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B5143D" w:rsidRPr="00C57FB2">
        <w:rPr>
          <w:rFonts w:ascii="Times New Roman" w:hAnsi="Times New Roman" w:cs="Times New Roman"/>
          <w:sz w:val="24"/>
          <w:szCs w:val="24"/>
        </w:rPr>
        <w:t xml:space="preserve">, сформулированной более полувека назад как «достижение оптимального общего развития каждого ребенка». Стандарт и система развивающего обучения </w:t>
      </w:r>
      <w:r w:rsidR="001831DB" w:rsidRPr="00C57FB2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1831DB" w:rsidRPr="00C57FB2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1831DB" w:rsidRPr="00C57FB2">
        <w:rPr>
          <w:rFonts w:ascii="Times New Roman" w:hAnsi="Times New Roman" w:cs="Times New Roman"/>
          <w:sz w:val="24"/>
          <w:szCs w:val="24"/>
        </w:rPr>
        <w:t xml:space="preserve"> имеют общее психолого-педагогическое основание.</w:t>
      </w:r>
    </w:p>
    <w:p w:rsidR="00F40202" w:rsidRPr="004718F8" w:rsidRDefault="00616376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42B3" w:rsidRPr="00C57FB2">
        <w:rPr>
          <w:rFonts w:ascii="Times New Roman" w:hAnsi="Times New Roman" w:cs="Times New Roman"/>
          <w:sz w:val="24"/>
          <w:szCs w:val="24"/>
        </w:rPr>
        <w:t xml:space="preserve">Развитие Л.В. </w:t>
      </w:r>
      <w:proofErr w:type="spellStart"/>
      <w:r w:rsidR="007742B3" w:rsidRPr="00C57FB2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="007742B3" w:rsidRPr="00C57FB2">
        <w:rPr>
          <w:rFonts w:ascii="Times New Roman" w:hAnsi="Times New Roman" w:cs="Times New Roman"/>
          <w:sz w:val="24"/>
          <w:szCs w:val="24"/>
        </w:rPr>
        <w:t xml:space="preserve"> понимает как целостное движение психики, когда каждое новообразование возникает в результате взаимодействия интеллекта, воли, чувств, нравственных представлений ребенка. Речь идет о единстве и равнозначности в развитии интеллектуального и эмоционального, волевого и нравственного, то есть тех </w:t>
      </w:r>
      <w:r w:rsidR="007742B3" w:rsidRPr="004718F8">
        <w:rPr>
          <w:rFonts w:ascii="Times New Roman" w:hAnsi="Times New Roman" w:cs="Times New Roman"/>
          <w:sz w:val="24"/>
          <w:szCs w:val="24"/>
        </w:rPr>
        <w:t xml:space="preserve">качественных характеристик развития личности ребенка, требования к уровню </w:t>
      </w:r>
      <w:proofErr w:type="spellStart"/>
      <w:r w:rsidR="007742B3" w:rsidRPr="004718F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742B3" w:rsidRPr="004718F8">
        <w:rPr>
          <w:rFonts w:ascii="Times New Roman" w:hAnsi="Times New Roman" w:cs="Times New Roman"/>
          <w:sz w:val="24"/>
          <w:szCs w:val="24"/>
        </w:rPr>
        <w:t xml:space="preserve"> которых сегодня сформулированы во ФГОС начального общего образования как «Требования к результатам освоения основной образовательной программы начального общего образования»</w:t>
      </w:r>
      <w:r w:rsidR="00FB7177" w:rsidRPr="004718F8">
        <w:rPr>
          <w:rFonts w:ascii="Times New Roman" w:hAnsi="Times New Roman" w:cs="Times New Roman"/>
          <w:sz w:val="24"/>
          <w:szCs w:val="24"/>
        </w:rPr>
        <w:t xml:space="preserve"> (личностные, </w:t>
      </w:r>
      <w:proofErr w:type="spellStart"/>
      <w:r w:rsidR="00FB7177" w:rsidRPr="004718F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FB7177" w:rsidRPr="004718F8">
        <w:rPr>
          <w:rFonts w:ascii="Times New Roman" w:hAnsi="Times New Roman" w:cs="Times New Roman"/>
          <w:sz w:val="24"/>
          <w:szCs w:val="24"/>
        </w:rPr>
        <w:t>, предметные).</w:t>
      </w:r>
    </w:p>
    <w:p w:rsidR="00AB3757" w:rsidRDefault="00CF05A8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2D5F" w:rsidRPr="004718F8">
        <w:rPr>
          <w:rFonts w:ascii="Times New Roman" w:hAnsi="Times New Roman" w:cs="Times New Roman"/>
          <w:sz w:val="24"/>
          <w:szCs w:val="24"/>
        </w:rPr>
        <w:t xml:space="preserve">Методологическую основу требований Стандарта составляет </w:t>
      </w:r>
      <w:proofErr w:type="spellStart"/>
      <w:r w:rsidR="005A2D5F" w:rsidRPr="004718F8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5A2D5F" w:rsidRPr="004718F8">
        <w:rPr>
          <w:rFonts w:ascii="Times New Roman" w:hAnsi="Times New Roman" w:cs="Times New Roman"/>
          <w:sz w:val="24"/>
          <w:szCs w:val="24"/>
        </w:rPr>
        <w:t xml:space="preserve"> подход, который сф</w:t>
      </w:r>
      <w:r w:rsidR="00345E3C">
        <w:rPr>
          <w:rFonts w:ascii="Times New Roman" w:hAnsi="Times New Roman" w:cs="Times New Roman"/>
          <w:sz w:val="24"/>
          <w:szCs w:val="24"/>
        </w:rPr>
        <w:t>ормировался в отечественной педа</w:t>
      </w:r>
      <w:r w:rsidR="005A2D5F" w:rsidRPr="004718F8">
        <w:rPr>
          <w:rFonts w:ascii="Times New Roman" w:hAnsi="Times New Roman" w:cs="Times New Roman"/>
          <w:sz w:val="24"/>
          <w:szCs w:val="24"/>
        </w:rPr>
        <w:t xml:space="preserve">гогике, в том числе в результате разработки теоретических основ систем развивающего обучения Л.В. </w:t>
      </w:r>
      <w:proofErr w:type="spellStart"/>
      <w:r w:rsidR="005A2D5F" w:rsidRPr="004718F8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5A2D5F" w:rsidRPr="004718F8">
        <w:rPr>
          <w:rFonts w:ascii="Times New Roman" w:hAnsi="Times New Roman" w:cs="Times New Roman"/>
          <w:sz w:val="24"/>
          <w:szCs w:val="24"/>
        </w:rPr>
        <w:t xml:space="preserve"> и Д.Б. </w:t>
      </w:r>
      <w:proofErr w:type="spellStart"/>
      <w:r w:rsidR="005A2D5F" w:rsidRPr="004718F8">
        <w:rPr>
          <w:rFonts w:ascii="Times New Roman" w:hAnsi="Times New Roman" w:cs="Times New Roman"/>
          <w:sz w:val="24"/>
          <w:szCs w:val="24"/>
        </w:rPr>
        <w:t>Эльконина-В.В</w:t>
      </w:r>
      <w:proofErr w:type="spellEnd"/>
      <w:r w:rsidR="005A2D5F" w:rsidRPr="004718F8">
        <w:rPr>
          <w:rFonts w:ascii="Times New Roman" w:hAnsi="Times New Roman" w:cs="Times New Roman"/>
          <w:sz w:val="24"/>
          <w:szCs w:val="24"/>
        </w:rPr>
        <w:t>. Давыдова и их реализации на практике.</w:t>
      </w:r>
      <w:r w:rsidR="0085310A" w:rsidRPr="004718F8">
        <w:rPr>
          <w:rFonts w:ascii="Times New Roman" w:hAnsi="Times New Roman" w:cs="Times New Roman"/>
          <w:sz w:val="24"/>
          <w:szCs w:val="24"/>
        </w:rPr>
        <w:t xml:space="preserve"> Таким образом, на современном этапе развития образования совпали важнейшие позиции, характеризующие систему Л.В. </w:t>
      </w:r>
      <w:proofErr w:type="spellStart"/>
      <w:r w:rsidR="0085310A" w:rsidRPr="004718F8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85310A" w:rsidRPr="004718F8">
        <w:rPr>
          <w:rFonts w:ascii="Times New Roman" w:hAnsi="Times New Roman" w:cs="Times New Roman"/>
          <w:sz w:val="24"/>
          <w:szCs w:val="24"/>
        </w:rPr>
        <w:t xml:space="preserve"> и ФГОС НОО 2009 года: </w:t>
      </w:r>
      <w:r w:rsidR="00C310D0" w:rsidRPr="004718F8">
        <w:rPr>
          <w:rFonts w:ascii="Times New Roman" w:hAnsi="Times New Roman" w:cs="Times New Roman"/>
          <w:sz w:val="24"/>
          <w:szCs w:val="24"/>
        </w:rPr>
        <w:t xml:space="preserve"> цель образования – развитие личности; понимание необходимости именно общего, а не только интеллектуального развития детей с разными </w:t>
      </w:r>
      <w:proofErr w:type="gramStart"/>
      <w:r w:rsidR="00C310D0" w:rsidRPr="004718F8">
        <w:rPr>
          <w:rFonts w:ascii="Times New Roman" w:hAnsi="Times New Roman" w:cs="Times New Roman"/>
          <w:sz w:val="24"/>
          <w:szCs w:val="24"/>
        </w:rPr>
        <w:t>возможностями к обучению</w:t>
      </w:r>
      <w:proofErr w:type="gramEnd"/>
      <w:r w:rsidR="00C310D0" w:rsidRPr="004718F8">
        <w:rPr>
          <w:rFonts w:ascii="Times New Roman" w:hAnsi="Times New Roman" w:cs="Times New Roman"/>
          <w:sz w:val="24"/>
          <w:szCs w:val="24"/>
        </w:rPr>
        <w:t>; понимание способа достижения цели посредством организации самостоятельной индивидуальной и совместной деятельности.</w:t>
      </w:r>
      <w:r w:rsidR="0032318E">
        <w:rPr>
          <w:rFonts w:ascii="Times New Roman" w:hAnsi="Times New Roman" w:cs="Times New Roman"/>
          <w:sz w:val="24"/>
          <w:szCs w:val="24"/>
        </w:rPr>
        <w:t xml:space="preserve"> </w:t>
      </w:r>
      <w:r w:rsidR="00275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DB" w:rsidRPr="004718F8" w:rsidRDefault="00CF05A8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7DDB" w:rsidRPr="004718F8">
        <w:rPr>
          <w:rFonts w:ascii="Times New Roman" w:hAnsi="Times New Roman" w:cs="Times New Roman"/>
          <w:sz w:val="24"/>
          <w:szCs w:val="24"/>
        </w:rPr>
        <w:t xml:space="preserve">Ведущим понятием для системы развивающего обучения Л.В. </w:t>
      </w:r>
      <w:proofErr w:type="spellStart"/>
      <w:r w:rsidR="00607DDB" w:rsidRPr="004718F8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607DDB" w:rsidRPr="004718F8">
        <w:rPr>
          <w:rFonts w:ascii="Times New Roman" w:hAnsi="Times New Roman" w:cs="Times New Roman"/>
          <w:sz w:val="24"/>
          <w:szCs w:val="24"/>
        </w:rPr>
        <w:t xml:space="preserve"> является понятие «целостность». Целостность учебных комплектов достигается тем, что все предметные линии разработаны на основе единых дидактических принципов (обучение на высоком уровне трудности с соблюдением меры трудности; ведущая роль теоретических знаний; осознание процесса учения; быстрый темп прохождения учебного материала; работа над развитием каждого ребенка, в том числе и слабого) и единых типических свойств методической системы (многогранность, </w:t>
      </w:r>
      <w:proofErr w:type="spellStart"/>
      <w:r w:rsidR="00607DDB" w:rsidRPr="004718F8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="00607DDB" w:rsidRPr="004718F8">
        <w:rPr>
          <w:rFonts w:ascii="Times New Roman" w:hAnsi="Times New Roman" w:cs="Times New Roman"/>
          <w:sz w:val="24"/>
          <w:szCs w:val="24"/>
        </w:rPr>
        <w:t>, коллизии, вариантность), обеспечивающих достижение учащимися необходимого уровня освоения учебного содержания.</w:t>
      </w:r>
    </w:p>
    <w:p w:rsidR="00C310D0" w:rsidRPr="00616376" w:rsidRDefault="00CF05A8" w:rsidP="005D644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</w:t>
      </w:r>
      <w:r w:rsidR="0010069D" w:rsidRPr="004718F8">
        <w:rPr>
          <w:rFonts w:ascii="Times New Roman" w:hAnsi="Times New Roman" w:cs="Times New Roman"/>
          <w:sz w:val="24"/>
          <w:szCs w:val="24"/>
        </w:rPr>
        <w:t>редметное содержание отбирается и структурируется на основе дидактического принципа ведущей роли теоретических знаний, тем самым создаются условия для исследования учениками  взаимозависимости явлений, их внутренних существенных связей.</w:t>
      </w:r>
      <w:r w:rsidR="00F5354B" w:rsidRPr="004718F8">
        <w:rPr>
          <w:rFonts w:ascii="Times New Roman" w:hAnsi="Times New Roman" w:cs="Times New Roman"/>
          <w:sz w:val="24"/>
          <w:szCs w:val="24"/>
        </w:rPr>
        <w:t xml:space="preserve"> Ребенок работает не с отдельными фактами и явлениями, а на перекрестках знаний (теоретических, теоретических и практических, на </w:t>
      </w:r>
      <w:proofErr w:type="spellStart"/>
      <w:r w:rsidR="00F5354B" w:rsidRPr="004718F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F5354B" w:rsidRPr="004718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354B" w:rsidRPr="004718F8">
        <w:rPr>
          <w:rFonts w:ascii="Times New Roman" w:hAnsi="Times New Roman" w:cs="Times New Roman"/>
          <w:sz w:val="24"/>
          <w:szCs w:val="24"/>
        </w:rPr>
        <w:t>внутрипредметном</w:t>
      </w:r>
      <w:proofErr w:type="spellEnd"/>
      <w:r w:rsidR="00F5354B" w:rsidRPr="004718F8">
        <w:rPr>
          <w:rFonts w:ascii="Times New Roman" w:hAnsi="Times New Roman" w:cs="Times New Roman"/>
          <w:sz w:val="24"/>
          <w:szCs w:val="24"/>
        </w:rPr>
        <w:t xml:space="preserve">  уровнях), что, в свою очередь,  создает условия для реализации дидактического принципа – обучение на высоком уровне трудности.</w:t>
      </w:r>
      <w:r w:rsidR="007A3305" w:rsidRPr="004718F8">
        <w:rPr>
          <w:rFonts w:ascii="Times New Roman" w:hAnsi="Times New Roman" w:cs="Times New Roman"/>
          <w:sz w:val="24"/>
          <w:szCs w:val="24"/>
        </w:rPr>
        <w:t xml:space="preserve"> Возникшую трудность ребенок преодолевает благодаря реализации дидактического принципа – осознания принципа  учения: «Почему не получилось?», «Каких знаний не хватает?». Так мотивируется учебно-исследовательская самостоятельная деятельность ребенка, в ходе которой активизируются личностные качества, форми</w:t>
      </w:r>
      <w:r w:rsidR="00487438">
        <w:rPr>
          <w:rFonts w:ascii="Times New Roman" w:hAnsi="Times New Roman" w:cs="Times New Roman"/>
          <w:sz w:val="24"/>
          <w:szCs w:val="24"/>
        </w:rPr>
        <w:t>руется рефлексия, включается мыш</w:t>
      </w:r>
      <w:r w:rsidR="007A3305" w:rsidRPr="004718F8">
        <w:rPr>
          <w:rFonts w:ascii="Times New Roman" w:hAnsi="Times New Roman" w:cs="Times New Roman"/>
          <w:sz w:val="24"/>
          <w:szCs w:val="24"/>
        </w:rPr>
        <w:t>ление, осуществляется дифференциация «знание – незнание», поиск недостающей</w:t>
      </w:r>
      <w:r w:rsidR="007A3305">
        <w:rPr>
          <w:sz w:val="24"/>
          <w:szCs w:val="24"/>
        </w:rPr>
        <w:t xml:space="preserve"> </w:t>
      </w:r>
      <w:r w:rsidR="007A3305" w:rsidRPr="004718F8">
        <w:rPr>
          <w:rFonts w:ascii="Times New Roman" w:hAnsi="Times New Roman" w:cs="Times New Roman"/>
          <w:sz w:val="24"/>
          <w:szCs w:val="24"/>
        </w:rPr>
        <w:t>информации и многое другое, что приводит к решению проблемы.</w:t>
      </w:r>
      <w:r w:rsidR="00EC2C06" w:rsidRPr="004718F8">
        <w:rPr>
          <w:rFonts w:ascii="Times New Roman" w:hAnsi="Times New Roman" w:cs="Times New Roman"/>
          <w:sz w:val="24"/>
          <w:szCs w:val="24"/>
        </w:rPr>
        <w:t xml:space="preserve"> В необходимых случаях оказываются разные меры помощи: </w:t>
      </w:r>
      <w:r w:rsidR="001D5010" w:rsidRPr="00471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2C06" w:rsidRPr="004718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C2C06" w:rsidRPr="004718F8">
        <w:rPr>
          <w:rFonts w:ascii="Times New Roman" w:hAnsi="Times New Roman" w:cs="Times New Roman"/>
          <w:sz w:val="24"/>
          <w:szCs w:val="24"/>
        </w:rPr>
        <w:t xml:space="preserve"> намекающей, ориентировочной до прямой. Оперирование связями обеспечивает </w:t>
      </w:r>
      <w:proofErr w:type="spellStart"/>
      <w:r w:rsidR="00EC2C06" w:rsidRPr="004718F8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="00EC2C06" w:rsidRPr="004718F8">
        <w:rPr>
          <w:rFonts w:ascii="Times New Roman" w:hAnsi="Times New Roman" w:cs="Times New Roman"/>
          <w:sz w:val="24"/>
          <w:szCs w:val="24"/>
        </w:rPr>
        <w:t xml:space="preserve"> систематизацию знаний, промежуточное и итоговое их обобщение, что и придает обучению быстрый темп</w:t>
      </w:r>
      <w:r w:rsidR="00E350F6" w:rsidRPr="004718F8">
        <w:rPr>
          <w:rFonts w:ascii="Times New Roman" w:hAnsi="Times New Roman" w:cs="Times New Roman"/>
          <w:sz w:val="24"/>
          <w:szCs w:val="24"/>
        </w:rPr>
        <w:t>.</w:t>
      </w:r>
    </w:p>
    <w:p w:rsidR="003D44E1" w:rsidRPr="004718F8" w:rsidRDefault="00AE192C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44E1" w:rsidRPr="004718F8">
        <w:rPr>
          <w:rFonts w:ascii="Times New Roman" w:hAnsi="Times New Roman" w:cs="Times New Roman"/>
          <w:sz w:val="24"/>
          <w:szCs w:val="24"/>
        </w:rPr>
        <w:t xml:space="preserve">Разнообразие представления учебного содержания в учебниках системы Л.В. </w:t>
      </w:r>
      <w:proofErr w:type="spellStart"/>
      <w:r w:rsidR="003D44E1" w:rsidRPr="004718F8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3D44E1" w:rsidRPr="004718F8">
        <w:rPr>
          <w:rFonts w:ascii="Times New Roman" w:hAnsi="Times New Roman" w:cs="Times New Roman"/>
          <w:sz w:val="24"/>
          <w:szCs w:val="24"/>
        </w:rPr>
        <w:t xml:space="preserve"> позволяет активизировать разные типы мышления – наглядно-действенное, наглядно-образное, словесно-образное, словесно-логическое (теоретическое); разные типы восприятия и обработки</w:t>
      </w:r>
      <w:r w:rsidR="00CD4A7A" w:rsidRPr="004718F8">
        <w:rPr>
          <w:rFonts w:ascii="Times New Roman" w:hAnsi="Times New Roman" w:cs="Times New Roman"/>
          <w:sz w:val="24"/>
          <w:szCs w:val="24"/>
        </w:rPr>
        <w:t xml:space="preserve"> информации – </w:t>
      </w:r>
      <w:proofErr w:type="spellStart"/>
      <w:r w:rsidR="00CD4A7A" w:rsidRPr="004718F8">
        <w:rPr>
          <w:rFonts w:ascii="Times New Roman" w:hAnsi="Times New Roman" w:cs="Times New Roman"/>
          <w:sz w:val="24"/>
          <w:szCs w:val="24"/>
        </w:rPr>
        <w:t>аудиальный</w:t>
      </w:r>
      <w:proofErr w:type="spellEnd"/>
      <w:r w:rsidR="00CD4A7A" w:rsidRPr="004718F8">
        <w:rPr>
          <w:rFonts w:ascii="Times New Roman" w:hAnsi="Times New Roman" w:cs="Times New Roman"/>
          <w:sz w:val="24"/>
          <w:szCs w:val="24"/>
        </w:rPr>
        <w:t xml:space="preserve">, визуальный и кинестетический. </w:t>
      </w:r>
      <w:proofErr w:type="gramStart"/>
      <w:r w:rsidR="00CD4A7A" w:rsidRPr="004718F8">
        <w:rPr>
          <w:rFonts w:ascii="Times New Roman" w:hAnsi="Times New Roman" w:cs="Times New Roman"/>
          <w:sz w:val="24"/>
          <w:szCs w:val="24"/>
        </w:rPr>
        <w:t>Кроме того, вариативны способы приобретения знания – каждый ребенок</w:t>
      </w:r>
      <w:r w:rsidR="00743B40" w:rsidRPr="004718F8">
        <w:rPr>
          <w:rFonts w:ascii="Times New Roman" w:hAnsi="Times New Roman" w:cs="Times New Roman"/>
          <w:sz w:val="24"/>
          <w:szCs w:val="24"/>
        </w:rPr>
        <w:t xml:space="preserve"> действует оптимальным для себя способом в зависимости от учебной ситуации: на репродуктивном, проблемном, творческом уровне; индивидуально, в паре, в группе, с классом, с учителем; письменно или устно; посредством слова, рисунка, схемы.</w:t>
      </w:r>
      <w:proofErr w:type="gramEnd"/>
    </w:p>
    <w:p w:rsidR="008A10FC" w:rsidRPr="004718F8" w:rsidRDefault="00AE192C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10FC" w:rsidRPr="004718F8">
        <w:rPr>
          <w:rFonts w:ascii="Times New Roman" w:hAnsi="Times New Roman" w:cs="Times New Roman"/>
          <w:sz w:val="24"/>
          <w:szCs w:val="24"/>
        </w:rPr>
        <w:t xml:space="preserve">Интеграция учебных курсов системы Л.В. </w:t>
      </w:r>
      <w:proofErr w:type="spellStart"/>
      <w:r w:rsidR="008A10FC" w:rsidRPr="004718F8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8A10FC" w:rsidRPr="004718F8">
        <w:rPr>
          <w:rFonts w:ascii="Times New Roman" w:hAnsi="Times New Roman" w:cs="Times New Roman"/>
          <w:sz w:val="24"/>
          <w:szCs w:val="24"/>
        </w:rPr>
        <w:t xml:space="preserve"> создает предпосылки для духовно-нравственного развития, что находит воплощение в отборе материала, в организации содержательного общения детей на уроке.</w:t>
      </w:r>
      <w:r w:rsidR="00392663" w:rsidRPr="004718F8">
        <w:rPr>
          <w:rFonts w:ascii="Times New Roman" w:hAnsi="Times New Roman" w:cs="Times New Roman"/>
          <w:sz w:val="24"/>
          <w:szCs w:val="24"/>
        </w:rPr>
        <w:t xml:space="preserve"> Кроме того, </w:t>
      </w:r>
      <w:proofErr w:type="spellStart"/>
      <w:r w:rsidR="00392663" w:rsidRPr="004718F8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="00392663" w:rsidRPr="004718F8">
        <w:rPr>
          <w:rFonts w:ascii="Times New Roman" w:hAnsi="Times New Roman" w:cs="Times New Roman"/>
          <w:sz w:val="24"/>
          <w:szCs w:val="24"/>
        </w:rPr>
        <w:t xml:space="preserve"> характер обучения обеспечивается </w:t>
      </w:r>
      <w:proofErr w:type="spellStart"/>
      <w:r w:rsidR="00392663" w:rsidRPr="004718F8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392663" w:rsidRPr="004718F8">
        <w:rPr>
          <w:rFonts w:ascii="Times New Roman" w:hAnsi="Times New Roman" w:cs="Times New Roman"/>
          <w:sz w:val="24"/>
          <w:szCs w:val="24"/>
        </w:rPr>
        <w:t xml:space="preserve"> потенциалом учебных программ  по данной развивающей системе обучения.</w:t>
      </w:r>
      <w:r w:rsidR="0005140F" w:rsidRPr="004718F8">
        <w:rPr>
          <w:rFonts w:ascii="Times New Roman" w:hAnsi="Times New Roman" w:cs="Times New Roman"/>
          <w:sz w:val="24"/>
          <w:szCs w:val="24"/>
        </w:rPr>
        <w:t xml:space="preserve"> Чрезвычайное значение приобретает своевременное выявление детей, имеющих разные уровни развития, и создание </w:t>
      </w:r>
      <w:r w:rsidR="005D7D4F" w:rsidRPr="004718F8">
        <w:rPr>
          <w:rFonts w:ascii="Times New Roman" w:hAnsi="Times New Roman" w:cs="Times New Roman"/>
          <w:sz w:val="24"/>
          <w:szCs w:val="24"/>
        </w:rPr>
        <w:t xml:space="preserve">условий для оптимизации развития каждого ребенка. С этой целью разработана система  </w:t>
      </w:r>
      <w:proofErr w:type="gramStart"/>
      <w:r w:rsidR="005D7D4F" w:rsidRPr="004718F8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403DF0">
        <w:rPr>
          <w:rFonts w:ascii="Times New Roman" w:hAnsi="Times New Roman" w:cs="Times New Roman"/>
          <w:sz w:val="24"/>
          <w:szCs w:val="24"/>
        </w:rPr>
        <w:t xml:space="preserve"> </w:t>
      </w:r>
      <w:r w:rsidR="005D7D4F" w:rsidRPr="004718F8">
        <w:rPr>
          <w:rFonts w:ascii="Times New Roman" w:hAnsi="Times New Roman" w:cs="Times New Roman"/>
          <w:sz w:val="24"/>
          <w:szCs w:val="24"/>
        </w:rPr>
        <w:t xml:space="preserve">достижения планируемых </w:t>
      </w:r>
      <w:r w:rsidR="00403DF0">
        <w:rPr>
          <w:rFonts w:ascii="Times New Roman" w:hAnsi="Times New Roman" w:cs="Times New Roman"/>
          <w:sz w:val="24"/>
          <w:szCs w:val="24"/>
        </w:rPr>
        <w:t xml:space="preserve"> </w:t>
      </w:r>
      <w:r w:rsidR="005D7D4F" w:rsidRPr="004718F8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403DF0">
        <w:rPr>
          <w:rFonts w:ascii="Times New Roman" w:hAnsi="Times New Roman" w:cs="Times New Roman"/>
          <w:sz w:val="24"/>
          <w:szCs w:val="24"/>
        </w:rPr>
        <w:t xml:space="preserve"> </w:t>
      </w:r>
      <w:r w:rsidR="005D7D4F" w:rsidRPr="004718F8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403DF0">
        <w:rPr>
          <w:rFonts w:ascii="Times New Roman" w:hAnsi="Times New Roman" w:cs="Times New Roman"/>
          <w:sz w:val="24"/>
          <w:szCs w:val="24"/>
        </w:rPr>
        <w:t xml:space="preserve"> </w:t>
      </w:r>
      <w:r w:rsidR="005D7D4F" w:rsidRPr="004718F8">
        <w:rPr>
          <w:rFonts w:ascii="Times New Roman" w:hAnsi="Times New Roman" w:cs="Times New Roman"/>
          <w:sz w:val="24"/>
          <w:szCs w:val="24"/>
        </w:rPr>
        <w:t>учебных программ</w:t>
      </w:r>
      <w:proofErr w:type="gramEnd"/>
      <w:r w:rsidR="005D7D4F" w:rsidRPr="004718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39B" w:rsidRDefault="0011235B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0231" w:rsidRPr="004718F8">
        <w:rPr>
          <w:rFonts w:ascii="Times New Roman" w:hAnsi="Times New Roman" w:cs="Times New Roman"/>
          <w:sz w:val="24"/>
          <w:szCs w:val="24"/>
        </w:rPr>
        <w:t xml:space="preserve">Важным условием для реализации учебных программ по системе Л.В. </w:t>
      </w:r>
      <w:proofErr w:type="spellStart"/>
      <w:r w:rsidR="00CB0231" w:rsidRPr="004718F8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CB0231" w:rsidRPr="004718F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CB0231">
        <w:rPr>
          <w:sz w:val="24"/>
          <w:szCs w:val="24"/>
        </w:rPr>
        <w:t xml:space="preserve"> </w:t>
      </w:r>
      <w:r w:rsidR="00CB0231" w:rsidRPr="004718F8">
        <w:rPr>
          <w:rFonts w:ascii="Times New Roman" w:hAnsi="Times New Roman" w:cs="Times New Roman"/>
          <w:sz w:val="24"/>
          <w:szCs w:val="24"/>
        </w:rPr>
        <w:t>создание комфортной развивающей образовательной среды.</w:t>
      </w:r>
      <w:r w:rsidR="00A000F3" w:rsidRPr="004718F8">
        <w:rPr>
          <w:rFonts w:ascii="Times New Roman" w:hAnsi="Times New Roman" w:cs="Times New Roman"/>
          <w:sz w:val="24"/>
          <w:szCs w:val="24"/>
        </w:rPr>
        <w:t xml:space="preserve"> </w:t>
      </w:r>
      <w:r w:rsidR="0040139B" w:rsidRPr="004718F8">
        <w:rPr>
          <w:rFonts w:ascii="Times New Roman" w:hAnsi="Times New Roman" w:cs="Times New Roman"/>
          <w:sz w:val="24"/>
          <w:szCs w:val="24"/>
        </w:rPr>
        <w:t>Для изучения результативности учителю предлагаются материалы по диагностики школьной зрелости, результативности формирования универсальных и предметных учебных действий, в том числе и комплексные проверочные работы.</w:t>
      </w:r>
    </w:p>
    <w:p w:rsidR="004047B0" w:rsidRDefault="004047B0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учебные программы и учебно-методические комплекты, разработанные на методологических основах системы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полностью соответствуют планируемым результатам, обозначенным в Федеральном государственном образовательном стандарте начального общего образования.</w:t>
      </w:r>
    </w:p>
    <w:p w:rsidR="00C531CF" w:rsidRDefault="00C531CF" w:rsidP="00C53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1CF" w:rsidRDefault="00C531CF" w:rsidP="00C531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87370D" w:rsidRDefault="0087370D" w:rsidP="0087370D">
      <w:pPr>
        <w:rPr>
          <w:rFonts w:ascii="Times New Roman" w:hAnsi="Times New Roman" w:cs="Times New Roman"/>
          <w:sz w:val="24"/>
          <w:szCs w:val="24"/>
        </w:rPr>
      </w:pPr>
    </w:p>
    <w:p w:rsidR="0087370D" w:rsidRDefault="0087370D" w:rsidP="0087370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Аргинская</w:t>
      </w:r>
      <w:proofErr w:type="spellEnd"/>
      <w:r>
        <w:rPr>
          <w:sz w:val="24"/>
          <w:szCs w:val="24"/>
        </w:rPr>
        <w:t xml:space="preserve"> И.И., </w:t>
      </w:r>
      <w:proofErr w:type="spellStart"/>
      <w:r>
        <w:rPr>
          <w:sz w:val="24"/>
          <w:szCs w:val="24"/>
        </w:rPr>
        <w:t>Кормишина</w:t>
      </w:r>
      <w:proofErr w:type="spellEnd"/>
      <w:r>
        <w:rPr>
          <w:sz w:val="24"/>
          <w:szCs w:val="24"/>
        </w:rPr>
        <w:t xml:space="preserve"> С.Н. Методические рекомендации к курсу «Математика». 1 класс. - Самара: Издательство «Учебная литература»: Издательский дом «Федоров», 2012.</w:t>
      </w:r>
    </w:p>
    <w:p w:rsidR="0087370D" w:rsidRDefault="0087370D" w:rsidP="008737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Лазарева М.В. Методические рекомендации к курсу «Литературное чтение». 1 класс. - Самара: Издательство «Учебная литература»: Издательский дом «Федоров», 2011.</w:t>
      </w:r>
    </w:p>
    <w:p w:rsidR="0087370D" w:rsidRDefault="0087370D" w:rsidP="008737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Нечаева Н.В. Методические рекомендации к курсу «Русский язык». 1 класс. – 3-е изд. – Самара: Издательство «Учебная литература»: Издательский дом «Федоров», 2010.</w:t>
      </w:r>
    </w:p>
    <w:p w:rsidR="0087370D" w:rsidRDefault="0087370D" w:rsidP="008737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Программы начального общего образования. Система Л.В. </w:t>
      </w:r>
      <w:proofErr w:type="spellStart"/>
      <w:r>
        <w:rPr>
          <w:sz w:val="24"/>
          <w:szCs w:val="24"/>
        </w:rPr>
        <w:t>Занкова</w:t>
      </w:r>
      <w:proofErr w:type="spellEnd"/>
      <w:r>
        <w:rPr>
          <w:sz w:val="24"/>
          <w:szCs w:val="24"/>
        </w:rPr>
        <w:t xml:space="preserve">/Сост. Н.В. </w:t>
      </w:r>
      <w:proofErr w:type="spellStart"/>
      <w:r>
        <w:rPr>
          <w:sz w:val="24"/>
          <w:szCs w:val="24"/>
        </w:rPr>
        <w:t>нечаева</w:t>
      </w:r>
      <w:proofErr w:type="spellEnd"/>
      <w:r>
        <w:rPr>
          <w:sz w:val="24"/>
          <w:szCs w:val="24"/>
        </w:rPr>
        <w:t xml:space="preserve">, С.В. </w:t>
      </w:r>
      <w:proofErr w:type="spellStart"/>
      <w:r>
        <w:rPr>
          <w:sz w:val="24"/>
          <w:szCs w:val="24"/>
        </w:rPr>
        <w:t>Бухалова</w:t>
      </w:r>
      <w:proofErr w:type="spellEnd"/>
      <w:r>
        <w:rPr>
          <w:sz w:val="24"/>
          <w:szCs w:val="24"/>
        </w:rPr>
        <w:t>. – Самара: Издательский дом «Федоров», 2011.</w:t>
      </w:r>
    </w:p>
    <w:p w:rsidR="00C531CF" w:rsidRPr="0087370D" w:rsidRDefault="00C531CF" w:rsidP="0087370D">
      <w:pPr>
        <w:pStyle w:val="a3"/>
        <w:numPr>
          <w:ilvl w:val="0"/>
          <w:numId w:val="1"/>
        </w:numPr>
        <w:rPr>
          <w:sz w:val="24"/>
          <w:szCs w:val="24"/>
        </w:rPr>
      </w:pPr>
      <w:r w:rsidRPr="0087370D">
        <w:rPr>
          <w:sz w:val="24"/>
          <w:szCs w:val="24"/>
        </w:rPr>
        <w:t xml:space="preserve">Содружество ученого и учителя: Л.В. </w:t>
      </w:r>
      <w:proofErr w:type="spellStart"/>
      <w:r w:rsidRPr="0087370D">
        <w:rPr>
          <w:sz w:val="24"/>
          <w:szCs w:val="24"/>
        </w:rPr>
        <w:t>Занков</w:t>
      </w:r>
      <w:proofErr w:type="spellEnd"/>
      <w:r w:rsidRPr="0087370D">
        <w:rPr>
          <w:sz w:val="24"/>
          <w:szCs w:val="24"/>
        </w:rPr>
        <w:t xml:space="preserve">. Беседы с учителями; Работаем по системе Л.В. </w:t>
      </w:r>
      <w:proofErr w:type="spellStart"/>
      <w:r w:rsidRPr="0087370D">
        <w:rPr>
          <w:sz w:val="24"/>
          <w:szCs w:val="24"/>
        </w:rPr>
        <w:t>Занкова</w:t>
      </w:r>
      <w:proofErr w:type="spellEnd"/>
      <w:r w:rsidRPr="0087370D">
        <w:rPr>
          <w:sz w:val="24"/>
          <w:szCs w:val="24"/>
        </w:rPr>
        <w:t xml:space="preserve">: Кн. </w:t>
      </w:r>
      <w:r w:rsidR="00D96833">
        <w:rPr>
          <w:sz w:val="24"/>
          <w:szCs w:val="24"/>
        </w:rPr>
        <w:t>д</w:t>
      </w:r>
      <w:r w:rsidRPr="0087370D">
        <w:rPr>
          <w:sz w:val="24"/>
          <w:szCs w:val="24"/>
        </w:rPr>
        <w:t>ля учителя</w:t>
      </w:r>
      <w:proofErr w:type="gramStart"/>
      <w:r w:rsidR="00D02F6C" w:rsidRPr="0087370D">
        <w:rPr>
          <w:sz w:val="24"/>
          <w:szCs w:val="24"/>
        </w:rPr>
        <w:t xml:space="preserve"> </w:t>
      </w:r>
      <w:r w:rsidRPr="0087370D">
        <w:rPr>
          <w:sz w:val="24"/>
          <w:szCs w:val="24"/>
        </w:rPr>
        <w:t>/</w:t>
      </w:r>
      <w:r w:rsidR="00D02F6C" w:rsidRPr="0087370D">
        <w:rPr>
          <w:sz w:val="24"/>
          <w:szCs w:val="24"/>
        </w:rPr>
        <w:t xml:space="preserve"> </w:t>
      </w:r>
      <w:r w:rsidRPr="0087370D">
        <w:rPr>
          <w:sz w:val="24"/>
          <w:szCs w:val="24"/>
        </w:rPr>
        <w:t>С</w:t>
      </w:r>
      <w:proofErr w:type="gramEnd"/>
      <w:r w:rsidRPr="0087370D">
        <w:rPr>
          <w:sz w:val="24"/>
          <w:szCs w:val="24"/>
        </w:rPr>
        <w:t xml:space="preserve">ост. М.В. Зверева, Н.К. </w:t>
      </w:r>
      <w:proofErr w:type="spellStart"/>
      <w:r w:rsidRPr="0087370D">
        <w:rPr>
          <w:sz w:val="24"/>
          <w:szCs w:val="24"/>
        </w:rPr>
        <w:t>Индик</w:t>
      </w:r>
      <w:proofErr w:type="spellEnd"/>
      <w:r w:rsidRPr="0087370D">
        <w:rPr>
          <w:sz w:val="24"/>
          <w:szCs w:val="24"/>
        </w:rPr>
        <w:t>. –</w:t>
      </w:r>
      <w:r w:rsidR="00D02F6C" w:rsidRPr="0087370D">
        <w:rPr>
          <w:sz w:val="24"/>
          <w:szCs w:val="24"/>
        </w:rPr>
        <w:t xml:space="preserve"> Москва</w:t>
      </w:r>
      <w:r w:rsidRPr="0087370D">
        <w:rPr>
          <w:sz w:val="24"/>
          <w:szCs w:val="24"/>
        </w:rPr>
        <w:t>: Просвещение, 1991.</w:t>
      </w:r>
    </w:p>
    <w:p w:rsidR="00D756C3" w:rsidRPr="00C531CF" w:rsidRDefault="00D756C3" w:rsidP="00375FBD">
      <w:pPr>
        <w:pStyle w:val="a3"/>
        <w:rPr>
          <w:sz w:val="24"/>
          <w:szCs w:val="24"/>
        </w:rPr>
      </w:pPr>
    </w:p>
    <w:p w:rsidR="004718F8" w:rsidRPr="004718F8" w:rsidRDefault="0011235B" w:rsidP="005D6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4718F8" w:rsidRPr="004718F8" w:rsidSect="009A3F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E46"/>
    <w:multiLevelType w:val="hybridMultilevel"/>
    <w:tmpl w:val="613E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914"/>
    <w:rsid w:val="00010920"/>
    <w:rsid w:val="0005140F"/>
    <w:rsid w:val="000663D4"/>
    <w:rsid w:val="00077A60"/>
    <w:rsid w:val="0010069D"/>
    <w:rsid w:val="0011235B"/>
    <w:rsid w:val="00135F6C"/>
    <w:rsid w:val="001831DB"/>
    <w:rsid w:val="001C5595"/>
    <w:rsid w:val="001D5010"/>
    <w:rsid w:val="00275416"/>
    <w:rsid w:val="0029664D"/>
    <w:rsid w:val="0032318E"/>
    <w:rsid w:val="00345E3C"/>
    <w:rsid w:val="00375FBD"/>
    <w:rsid w:val="00392663"/>
    <w:rsid w:val="003D44E1"/>
    <w:rsid w:val="0040139B"/>
    <w:rsid w:val="00403DF0"/>
    <w:rsid w:val="004047B0"/>
    <w:rsid w:val="004718F8"/>
    <w:rsid w:val="0047193B"/>
    <w:rsid w:val="00487438"/>
    <w:rsid w:val="005A2D5F"/>
    <w:rsid w:val="005B1B50"/>
    <w:rsid w:val="005D644D"/>
    <w:rsid w:val="005D7D4F"/>
    <w:rsid w:val="00607DDB"/>
    <w:rsid w:val="00616376"/>
    <w:rsid w:val="00743B40"/>
    <w:rsid w:val="007742B3"/>
    <w:rsid w:val="007A3305"/>
    <w:rsid w:val="007C4F97"/>
    <w:rsid w:val="008526E3"/>
    <w:rsid w:val="0085310A"/>
    <w:rsid w:val="0087370D"/>
    <w:rsid w:val="008A10FC"/>
    <w:rsid w:val="009A3F03"/>
    <w:rsid w:val="009D5619"/>
    <w:rsid w:val="00A000F3"/>
    <w:rsid w:val="00AB3757"/>
    <w:rsid w:val="00AD1203"/>
    <w:rsid w:val="00AE192C"/>
    <w:rsid w:val="00B11C50"/>
    <w:rsid w:val="00B5143D"/>
    <w:rsid w:val="00C310D0"/>
    <w:rsid w:val="00C41914"/>
    <w:rsid w:val="00C531CF"/>
    <w:rsid w:val="00C57FB2"/>
    <w:rsid w:val="00CB0231"/>
    <w:rsid w:val="00CD4A7A"/>
    <w:rsid w:val="00CE38D0"/>
    <w:rsid w:val="00CF05A8"/>
    <w:rsid w:val="00D02F6C"/>
    <w:rsid w:val="00D756C3"/>
    <w:rsid w:val="00D96833"/>
    <w:rsid w:val="00DB3F37"/>
    <w:rsid w:val="00E350F6"/>
    <w:rsid w:val="00E4286C"/>
    <w:rsid w:val="00EC2C06"/>
    <w:rsid w:val="00F40202"/>
    <w:rsid w:val="00F5354B"/>
    <w:rsid w:val="00FB7177"/>
    <w:rsid w:val="00FC30F5"/>
    <w:rsid w:val="00FD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58</cp:revision>
  <dcterms:created xsi:type="dcterms:W3CDTF">2010-01-01T05:02:00Z</dcterms:created>
  <dcterms:modified xsi:type="dcterms:W3CDTF">2010-01-01T07:24:00Z</dcterms:modified>
</cp:coreProperties>
</file>