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Pr="005F25C8" w:rsidRDefault="001F5ED3" w:rsidP="001F5ED3">
      <w:pPr>
        <w:ind w:firstLine="0"/>
        <w:jc w:val="center"/>
        <w:rPr>
          <w:b/>
          <w:bCs/>
          <w:color w:val="000000" w:themeColor="text1"/>
        </w:rPr>
      </w:pPr>
      <w:r w:rsidRPr="005F25C8">
        <w:rPr>
          <w:b/>
          <w:color w:val="000000" w:themeColor="text1"/>
        </w:rPr>
        <w:t>Что понимается под термином «ТЕХНОЛОГИЯ</w:t>
      </w:r>
      <w:r w:rsidRPr="005F25C8">
        <w:rPr>
          <w:b/>
          <w:bCs/>
          <w:color w:val="000000" w:themeColor="text1"/>
        </w:rPr>
        <w:t>»?</w:t>
      </w:r>
    </w:p>
    <w:p w:rsidR="001F5ED3" w:rsidRPr="005F25C8" w:rsidRDefault="001F5ED3" w:rsidP="001F5ED3">
      <w:pPr>
        <w:ind w:firstLine="0"/>
        <w:jc w:val="center"/>
        <w:rPr>
          <w:b/>
          <w:bCs/>
          <w:color w:val="000000" w:themeColor="text1"/>
        </w:rPr>
      </w:pPr>
    </w:p>
    <w:p w:rsidR="001F5ED3" w:rsidRPr="005F25C8" w:rsidRDefault="001F5ED3" w:rsidP="001F5ED3">
      <w:pPr>
        <w:ind w:firstLine="0"/>
        <w:jc w:val="right"/>
        <w:rPr>
          <w:b/>
          <w:bCs/>
          <w:color w:val="000000" w:themeColor="text1"/>
        </w:rPr>
      </w:pPr>
      <w:r w:rsidRPr="005F25C8">
        <w:rPr>
          <w:b/>
          <w:bCs/>
          <w:color w:val="000000" w:themeColor="text1"/>
        </w:rPr>
        <w:t>Большой энциклопедический словарь</w:t>
      </w:r>
    </w:p>
    <w:p w:rsidR="001F5ED3" w:rsidRPr="005F25C8" w:rsidRDefault="005F25C8" w:rsidP="001F5ED3">
      <w:pPr>
        <w:ind w:firstLine="0"/>
        <w:rPr>
          <w:color w:val="000000" w:themeColor="text1"/>
        </w:rPr>
      </w:pPr>
      <w:proofErr w:type="gramStart"/>
      <w:r w:rsidRPr="005F25C8">
        <w:rPr>
          <w:b/>
          <w:bCs/>
          <w:color w:val="000000" w:themeColor="text1"/>
        </w:rPr>
        <w:t>Технология</w:t>
      </w:r>
      <w:r w:rsidRPr="005F25C8">
        <w:rPr>
          <w:color w:val="000000" w:themeColor="text1"/>
        </w:rPr>
        <w:t xml:space="preserve"> </w:t>
      </w:r>
      <w:r w:rsidR="001F5ED3" w:rsidRPr="005F25C8">
        <w:rPr>
          <w:color w:val="000000" w:themeColor="text1"/>
        </w:rPr>
        <w:t>(</w:t>
      </w:r>
      <w:r w:rsidR="00417879" w:rsidRPr="005F25C8">
        <w:rPr>
          <w:color w:val="000000" w:themeColor="text1"/>
        </w:rPr>
        <w:t xml:space="preserve">от греч. </w:t>
      </w:r>
      <w:proofErr w:type="spellStart"/>
      <w:r w:rsidR="00417879" w:rsidRPr="005F25C8">
        <w:rPr>
          <w:color w:val="000000" w:themeColor="text1"/>
        </w:rPr>
        <w:t>téchne</w:t>
      </w:r>
      <w:proofErr w:type="spellEnd"/>
      <w:r w:rsidR="00417879" w:rsidRPr="005F25C8">
        <w:rPr>
          <w:color w:val="000000" w:themeColor="text1"/>
        </w:rPr>
        <w:t xml:space="preserve"> — искусство, мастерство, умение и ...</w:t>
      </w:r>
      <w:hyperlink r:id="rId5" w:history="1">
        <w:r w:rsidR="00417879" w:rsidRPr="005F25C8">
          <w:rPr>
            <w:color w:val="000000" w:themeColor="text1"/>
            <w:u w:val="single"/>
          </w:rPr>
          <w:t>логия</w:t>
        </w:r>
      </w:hyperlink>
      <w:r w:rsidR="00417879" w:rsidRPr="005F25C8">
        <w:rPr>
          <w:color w:val="000000" w:themeColor="text1"/>
        </w:rPr>
        <w:t xml:space="preserve">), совокупность приёмов и способов получения, обработки или переработки сырья, материалов, полуфабрикатов или изделий, осуществляемых в различных отраслях промышленности, в строительстве и т. д.; </w:t>
      </w:r>
      <w:proofErr w:type="gramEnd"/>
    </w:p>
    <w:p w:rsidR="001F5ED3" w:rsidRPr="005F25C8" w:rsidRDefault="00B4135F" w:rsidP="00417879">
      <w:pPr>
        <w:spacing w:before="100" w:beforeAutospacing="1" w:after="100" w:afterAutospacing="1"/>
        <w:ind w:firstLine="0"/>
        <w:rPr>
          <w:color w:val="000000" w:themeColor="text1"/>
        </w:rPr>
      </w:pPr>
      <w:r w:rsidRPr="005F25C8">
        <w:rPr>
          <w:color w:val="000000" w:themeColor="text1"/>
        </w:rPr>
        <w:t>Н</w:t>
      </w:r>
      <w:r w:rsidR="00417879" w:rsidRPr="005F25C8">
        <w:rPr>
          <w:color w:val="000000" w:themeColor="text1"/>
        </w:rPr>
        <w:t xml:space="preserve">аучная дисциплина, разрабатывающая и совершенствующая такие приёмы и способы. </w:t>
      </w:r>
    </w:p>
    <w:p w:rsidR="001F5ED3" w:rsidRPr="005F25C8" w:rsidRDefault="00417879" w:rsidP="00417879">
      <w:pPr>
        <w:spacing w:before="100" w:beforeAutospacing="1" w:after="100" w:afterAutospacing="1"/>
        <w:ind w:firstLine="0"/>
        <w:rPr>
          <w:color w:val="000000" w:themeColor="text1"/>
        </w:rPr>
      </w:pPr>
      <w:r w:rsidRPr="005F25C8">
        <w:rPr>
          <w:color w:val="000000" w:themeColor="text1"/>
        </w:rPr>
        <w:t xml:space="preserve">Т. (или технологическими процессами) называются также сами операции добычи, обработки, переработки, транспортирования, складирования, хранения, которые являются основной составной частью производственного процесса. В состав </w:t>
      </w:r>
      <w:proofErr w:type="gramStart"/>
      <w:r w:rsidRPr="005F25C8">
        <w:rPr>
          <w:color w:val="000000" w:themeColor="text1"/>
        </w:rPr>
        <w:t>современной</w:t>
      </w:r>
      <w:proofErr w:type="gramEnd"/>
      <w:r w:rsidRPr="005F25C8">
        <w:rPr>
          <w:color w:val="000000" w:themeColor="text1"/>
        </w:rPr>
        <w:t xml:space="preserve"> Т. включается и технический контроль производства.</w:t>
      </w:r>
    </w:p>
    <w:p w:rsidR="00417879" w:rsidRPr="005F25C8" w:rsidRDefault="00417879" w:rsidP="00417879">
      <w:pPr>
        <w:spacing w:before="100" w:beforeAutospacing="1" w:after="100" w:afterAutospacing="1"/>
        <w:ind w:firstLine="0"/>
        <w:rPr>
          <w:color w:val="000000" w:themeColor="text1"/>
        </w:rPr>
      </w:pPr>
      <w:r w:rsidRPr="005F25C8">
        <w:rPr>
          <w:color w:val="000000" w:themeColor="text1"/>
        </w:rPr>
        <w:t xml:space="preserve"> Т. принято также называть описание производственных процессов, инструкции по их выполнению, технологические правила, требования, карты, графики и др.</w:t>
      </w:r>
    </w:p>
    <w:p w:rsidR="00B4135F" w:rsidRPr="005F25C8" w:rsidRDefault="00B4135F" w:rsidP="001F5ED3">
      <w:pPr>
        <w:spacing w:after="300"/>
        <w:ind w:firstLine="0"/>
        <w:jc w:val="right"/>
        <w:outlineLvl w:val="1"/>
        <w:rPr>
          <w:color w:val="000000" w:themeColor="text1"/>
        </w:rPr>
      </w:pPr>
    </w:p>
    <w:p w:rsidR="00835A50" w:rsidRPr="005F25C8" w:rsidRDefault="00D162AE" w:rsidP="001F5ED3">
      <w:pPr>
        <w:spacing w:after="300"/>
        <w:ind w:firstLine="0"/>
        <w:jc w:val="right"/>
        <w:outlineLvl w:val="1"/>
        <w:rPr>
          <w:b/>
          <w:bCs/>
          <w:color w:val="000000" w:themeColor="text1"/>
        </w:rPr>
      </w:pPr>
      <w:hyperlink r:id="rId6" w:history="1">
        <w:r w:rsidR="00835A50" w:rsidRPr="005F25C8">
          <w:rPr>
            <w:b/>
            <w:bCs/>
            <w:color w:val="000000" w:themeColor="text1"/>
            <w:u w:val="single"/>
          </w:rPr>
          <w:t>Большая советская энциклопедия</w:t>
        </w:r>
      </w:hyperlink>
    </w:p>
    <w:p w:rsidR="00835A50" w:rsidRPr="005F25C8" w:rsidRDefault="00835A50" w:rsidP="00835A50">
      <w:pPr>
        <w:spacing w:before="100" w:beforeAutospacing="1" w:after="100" w:afterAutospacing="1"/>
        <w:ind w:firstLine="0"/>
        <w:rPr>
          <w:color w:val="000000" w:themeColor="text1"/>
        </w:rPr>
      </w:pPr>
      <w:r w:rsidRPr="005F25C8">
        <w:rPr>
          <w:b/>
          <w:bCs/>
          <w:color w:val="000000" w:themeColor="text1"/>
        </w:rPr>
        <w:t>Технология</w:t>
      </w:r>
      <w:r w:rsidRPr="005F25C8">
        <w:rPr>
          <w:color w:val="000000" w:themeColor="text1"/>
        </w:rPr>
        <w:t xml:space="preserve"> (от </w:t>
      </w:r>
      <w:hyperlink r:id="rId7" w:tooltip="Древнегреческий язык" w:history="1">
        <w:proofErr w:type="spellStart"/>
        <w:r w:rsidRPr="005F25C8">
          <w:rPr>
            <w:color w:val="000000" w:themeColor="text1"/>
            <w:u w:val="single"/>
          </w:rPr>
          <w:t>др</w:t>
        </w:r>
        <w:proofErr w:type="gramStart"/>
        <w:r w:rsidRPr="005F25C8">
          <w:rPr>
            <w:color w:val="000000" w:themeColor="text1"/>
            <w:u w:val="single"/>
          </w:rPr>
          <w:t>.-</w:t>
        </w:r>
        <w:proofErr w:type="gramEnd"/>
        <w:r w:rsidRPr="005F25C8">
          <w:rPr>
            <w:color w:val="000000" w:themeColor="text1"/>
            <w:u w:val="single"/>
          </w:rPr>
          <w:t>греч</w:t>
        </w:r>
        <w:proofErr w:type="spellEnd"/>
        <w:r w:rsidRPr="005F25C8">
          <w:rPr>
            <w:color w:val="000000" w:themeColor="text1"/>
            <w:u w:val="single"/>
          </w:rPr>
          <w:t>.</w:t>
        </w:r>
      </w:hyperlink>
      <w:r w:rsidRPr="005F25C8">
        <w:rPr>
          <w:color w:val="000000" w:themeColor="text1"/>
        </w:rPr>
        <w:t xml:space="preserve"> τέχνη — искусство, мастерство, умение; λόγος — </w:t>
      </w:r>
      <w:hyperlink r:id="rId8" w:tooltip="Логос" w:history="1">
        <w:r w:rsidRPr="005F25C8">
          <w:rPr>
            <w:color w:val="000000" w:themeColor="text1"/>
            <w:u w:val="single"/>
          </w:rPr>
          <w:t>мысль, причина</w:t>
        </w:r>
      </w:hyperlink>
      <w:r w:rsidRPr="005F25C8">
        <w:rPr>
          <w:color w:val="000000" w:themeColor="text1"/>
        </w:rPr>
        <w:t xml:space="preserve">; методика, способ производства) — в широком смысле — совокупность методов, процессов и материалов, используемых в какой-либо отрасли деятельности, а также научное описание способов </w:t>
      </w:r>
      <w:hyperlink r:id="rId9" w:tooltip="Техника" w:history="1">
        <w:r w:rsidRPr="005F25C8">
          <w:rPr>
            <w:color w:val="000000" w:themeColor="text1"/>
            <w:u w:val="single"/>
          </w:rPr>
          <w:t>технического</w:t>
        </w:r>
      </w:hyperlink>
      <w:r w:rsidRPr="005F25C8">
        <w:rPr>
          <w:color w:val="000000" w:themeColor="text1"/>
        </w:rPr>
        <w:t xml:space="preserve"> производства; </w:t>
      </w:r>
      <w:proofErr w:type="gramStart"/>
      <w:r w:rsidRPr="005F25C8">
        <w:rPr>
          <w:color w:val="000000" w:themeColor="text1"/>
        </w:rPr>
        <w:t>в узком — комплекс организационных мер, операций и приемов, направленных на изготовление, обслуживание, ремонт и/или эксплуатацию изделия с номинальным качеством и оптимальными затратами, и обусловленных текущим уровнем развития науки, техники и общества в целом.</w:t>
      </w:r>
      <w:proofErr w:type="gramEnd"/>
    </w:p>
    <w:p w:rsidR="00835A50" w:rsidRPr="005F25C8" w:rsidRDefault="00835A50" w:rsidP="00835A50">
      <w:pPr>
        <w:spacing w:before="100" w:beforeAutospacing="1" w:after="100" w:afterAutospacing="1"/>
        <w:ind w:firstLine="0"/>
        <w:rPr>
          <w:color w:val="000000" w:themeColor="text1"/>
        </w:rPr>
      </w:pPr>
      <w:r w:rsidRPr="005F25C8">
        <w:rPr>
          <w:color w:val="000000" w:themeColor="text1"/>
        </w:rPr>
        <w:t>При этом:</w:t>
      </w:r>
    </w:p>
    <w:p w:rsidR="00835A50" w:rsidRPr="005F25C8" w:rsidRDefault="00835A50" w:rsidP="00835A50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5F25C8">
        <w:rPr>
          <w:color w:val="000000" w:themeColor="text1"/>
        </w:rPr>
        <w:t xml:space="preserve">под термином </w:t>
      </w:r>
      <w:r w:rsidRPr="005F25C8">
        <w:rPr>
          <w:i/>
          <w:iCs/>
          <w:color w:val="000000" w:themeColor="text1"/>
        </w:rPr>
        <w:t>изделие</w:t>
      </w:r>
      <w:r w:rsidRPr="005F25C8">
        <w:rPr>
          <w:color w:val="000000" w:themeColor="text1"/>
        </w:rPr>
        <w:t xml:space="preserve"> следует понимать любой конечный продукт труда (материальный, интеллектуальный, моральный, политический и т. п.);</w:t>
      </w:r>
    </w:p>
    <w:p w:rsidR="00835A50" w:rsidRPr="005F25C8" w:rsidRDefault="00835A50" w:rsidP="00835A50">
      <w:pPr>
        <w:numPr>
          <w:ilvl w:val="0"/>
          <w:numId w:val="2"/>
        </w:numPr>
        <w:spacing w:before="100" w:beforeAutospacing="1" w:after="100" w:afterAutospacing="1"/>
        <w:rPr>
          <w:color w:val="000000" w:themeColor="text1"/>
        </w:rPr>
      </w:pPr>
      <w:r w:rsidRPr="005F25C8">
        <w:rPr>
          <w:color w:val="000000" w:themeColor="text1"/>
        </w:rPr>
        <w:t xml:space="preserve">под термином номинальное качество следует понимать </w:t>
      </w:r>
      <w:proofErr w:type="gramStart"/>
      <w:r w:rsidRPr="005F25C8">
        <w:rPr>
          <w:color w:val="000000" w:themeColor="text1"/>
        </w:rPr>
        <w:t>качество</w:t>
      </w:r>
      <w:proofErr w:type="gramEnd"/>
      <w:r w:rsidRPr="005F25C8">
        <w:rPr>
          <w:color w:val="000000" w:themeColor="text1"/>
        </w:rPr>
        <w:t xml:space="preserve"> прогнозируемое или заранее заданное, например, оговоренное техническим заданием и согласованное техническим предложением;</w:t>
      </w:r>
    </w:p>
    <w:p w:rsidR="00835A50" w:rsidRPr="005F25C8" w:rsidRDefault="00835A50" w:rsidP="00835A50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</w:rPr>
      </w:pPr>
      <w:r w:rsidRPr="005F25C8">
        <w:rPr>
          <w:color w:val="000000" w:themeColor="text1"/>
        </w:rPr>
        <w:t>под термином оптимальные затраты следует понимать минимально возможные затраты не влекущие за собой ухудшение условий труда, санитарных и экологических норм, норм технической и пожарной безопасности, сверхнормативный износ орудий труда, а также финансовых, экономических, политических и пр. рисков.</w:t>
      </w:r>
    </w:p>
    <w:p w:rsidR="00835A50" w:rsidRPr="005F25C8" w:rsidRDefault="00835A50" w:rsidP="00835A50">
      <w:pPr>
        <w:spacing w:before="100" w:beforeAutospacing="1" w:after="100" w:afterAutospacing="1"/>
        <w:ind w:firstLine="0"/>
        <w:rPr>
          <w:color w:val="000000" w:themeColor="text1"/>
        </w:rPr>
      </w:pPr>
      <w:r w:rsidRPr="005F25C8">
        <w:rPr>
          <w:color w:val="000000" w:themeColor="text1"/>
        </w:rPr>
        <w:t xml:space="preserve">В разговорной речи термин технология часто заменяют англоязычным словосочетанием </w:t>
      </w:r>
      <w:proofErr w:type="spellStart"/>
      <w:r w:rsidRPr="005F25C8">
        <w:rPr>
          <w:color w:val="000000" w:themeColor="text1"/>
        </w:rPr>
        <w:t>Know</w:t>
      </w:r>
      <w:proofErr w:type="spellEnd"/>
      <w:r w:rsidRPr="005F25C8">
        <w:rPr>
          <w:color w:val="000000" w:themeColor="text1"/>
        </w:rPr>
        <w:t xml:space="preserve"> </w:t>
      </w:r>
      <w:proofErr w:type="spellStart"/>
      <w:r w:rsidRPr="005F25C8">
        <w:rPr>
          <w:color w:val="000000" w:themeColor="text1"/>
        </w:rPr>
        <w:t>How</w:t>
      </w:r>
      <w:proofErr w:type="spellEnd"/>
      <w:r w:rsidRPr="005F25C8">
        <w:rPr>
          <w:color w:val="000000" w:themeColor="text1"/>
        </w:rPr>
        <w:t xml:space="preserve"> (ноу-хау) — знайте как (делать).</w:t>
      </w:r>
      <w:r w:rsidR="001F5ED3" w:rsidRPr="005F25C8">
        <w:rPr>
          <w:color w:val="000000" w:themeColor="text1"/>
        </w:rPr>
        <w:t xml:space="preserve"> </w:t>
      </w:r>
    </w:p>
    <w:p w:rsidR="00835A50" w:rsidRPr="005F25C8" w:rsidRDefault="00835A50">
      <w:pPr>
        <w:rPr>
          <w:color w:val="000000" w:themeColor="text1"/>
        </w:rPr>
      </w:pPr>
      <w:r w:rsidRPr="005F25C8">
        <w:rPr>
          <w:color w:val="000000" w:themeColor="text1"/>
        </w:rPr>
        <w:t xml:space="preserve">Технология — в широком смысле — объём знаний, которые можно использовать для производства товаров и услуг </w:t>
      </w:r>
    </w:p>
    <w:p w:rsidR="00774630" w:rsidRPr="005F25C8" w:rsidRDefault="00835A50">
      <w:pPr>
        <w:rPr>
          <w:color w:val="000000" w:themeColor="text1"/>
        </w:rPr>
      </w:pPr>
      <w:r w:rsidRPr="005F25C8">
        <w:rPr>
          <w:color w:val="000000" w:themeColor="text1"/>
        </w:rPr>
        <w:t xml:space="preserve">Технология включает в себе методы, приемы, режим работы, последовательность операций и процедур, она тесно связана с применяемыми средствами, оборудованием, </w:t>
      </w:r>
      <w:hyperlink r:id="rId10" w:tooltip="Инструмент" w:history="1">
        <w:r w:rsidRPr="005F25C8">
          <w:rPr>
            <w:color w:val="000000" w:themeColor="text1"/>
          </w:rPr>
          <w:t>инструментами</w:t>
        </w:r>
      </w:hyperlink>
      <w:r w:rsidRPr="005F25C8">
        <w:rPr>
          <w:color w:val="000000" w:themeColor="text1"/>
        </w:rPr>
        <w:t>, используемыми материалами.</w:t>
      </w:r>
    </w:p>
    <w:sectPr w:rsidR="00774630" w:rsidRPr="005F25C8" w:rsidSect="00B413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837"/>
    <w:multiLevelType w:val="multilevel"/>
    <w:tmpl w:val="C2BC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93E79"/>
    <w:multiLevelType w:val="multilevel"/>
    <w:tmpl w:val="BFC4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F0BC1"/>
    <w:multiLevelType w:val="multilevel"/>
    <w:tmpl w:val="22A6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33D57"/>
    <w:multiLevelType w:val="multilevel"/>
    <w:tmpl w:val="D71C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879"/>
    <w:rsid w:val="000A5499"/>
    <w:rsid w:val="001F5ED3"/>
    <w:rsid w:val="0024252E"/>
    <w:rsid w:val="00385990"/>
    <w:rsid w:val="0040555C"/>
    <w:rsid w:val="00417879"/>
    <w:rsid w:val="005D2AC8"/>
    <w:rsid w:val="005F25C8"/>
    <w:rsid w:val="00677156"/>
    <w:rsid w:val="00774630"/>
    <w:rsid w:val="0079055B"/>
    <w:rsid w:val="007E2DB8"/>
    <w:rsid w:val="00835A50"/>
    <w:rsid w:val="00914696"/>
    <w:rsid w:val="00A8739B"/>
    <w:rsid w:val="00B4135F"/>
    <w:rsid w:val="00D162AE"/>
    <w:rsid w:val="00FF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17879"/>
    <w:pPr>
      <w:spacing w:before="100" w:beforeAutospacing="1" w:after="100" w:afterAutospacing="1"/>
      <w:ind w:firstLine="0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879"/>
    <w:rPr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17879"/>
    <w:rPr>
      <w:strike w:val="0"/>
      <w:dstrike w:val="0"/>
      <w:color w:val="1A3DC1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417879"/>
    <w:pPr>
      <w:spacing w:before="100" w:beforeAutospacing="1" w:after="100" w:afterAutospacing="1"/>
      <w:ind w:firstLine="0"/>
    </w:pPr>
  </w:style>
  <w:style w:type="character" w:customStyle="1" w:styleId="udar">
    <w:name w:val="udar"/>
    <w:basedOn w:val="a0"/>
    <w:rsid w:val="00417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6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503000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3811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E%D0%B3%D0%BE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contents.nsf/b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lovari.yandex.ru/~%D0%BA%D0%BD%D0%B8%D0%B3%D0%B8/%D0%91%D0%A1%D0%AD/...%D0%BB%D0%BE%D0%B3%D0%B8%D1%8F/" TargetMode="External"/><Relationship Id="rId10" Type="http://schemas.openxmlformats.org/officeDocument/2006/relationships/hyperlink" Target="http://ru.wikipedia.org/wiki/%D0%98%D0%BD%D1%81%D1%82%D1%80%D1%83%D0%BC%D0%B5%D0%B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1%85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2013-02-04T06:35:00Z</cp:lastPrinted>
  <dcterms:created xsi:type="dcterms:W3CDTF">2013-02-02T16:28:00Z</dcterms:created>
  <dcterms:modified xsi:type="dcterms:W3CDTF">2013-02-04T06:39:00Z</dcterms:modified>
</cp:coreProperties>
</file>