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DE" w:rsidRPr="004B62DE" w:rsidRDefault="004B62DE" w:rsidP="004B62DE">
      <w:pPr>
        <w:jc w:val="center"/>
        <w:rPr>
          <w:b/>
          <w:sz w:val="36"/>
          <w:szCs w:val="36"/>
        </w:rPr>
      </w:pPr>
      <w:r w:rsidRPr="004B62DE">
        <w:rPr>
          <w:b/>
          <w:sz w:val="36"/>
          <w:szCs w:val="36"/>
        </w:rPr>
        <w:t>Аттестация.</w:t>
      </w:r>
    </w:p>
    <w:tbl>
      <w:tblPr>
        <w:tblStyle w:val="a3"/>
        <w:tblW w:w="9571" w:type="dxa"/>
        <w:tblInd w:w="-526" w:type="dxa"/>
        <w:tblLook w:val="04A0"/>
      </w:tblPr>
      <w:tblGrid>
        <w:gridCol w:w="1871"/>
        <w:gridCol w:w="3471"/>
        <w:gridCol w:w="1895"/>
        <w:gridCol w:w="2334"/>
      </w:tblGrid>
      <w:tr w:rsidR="004B62DE" w:rsidTr="00BD2F82">
        <w:tc>
          <w:tcPr>
            <w:tcW w:w="1871" w:type="dxa"/>
          </w:tcPr>
          <w:p w:rsidR="004B62DE" w:rsidRDefault="004B62DE" w:rsidP="00BD2F82">
            <w:r>
              <w:t>Целевая программа</w:t>
            </w:r>
          </w:p>
        </w:tc>
        <w:tc>
          <w:tcPr>
            <w:tcW w:w="3471" w:type="dxa"/>
          </w:tcPr>
          <w:p w:rsidR="004B62DE" w:rsidRDefault="004B62DE" w:rsidP="00BD2F82">
            <w:r>
              <w:t>Содержание деятельности</w:t>
            </w:r>
          </w:p>
        </w:tc>
        <w:tc>
          <w:tcPr>
            <w:tcW w:w="1895" w:type="dxa"/>
          </w:tcPr>
          <w:p w:rsidR="004B62DE" w:rsidRDefault="004B62DE" w:rsidP="00BD2F82">
            <w:r>
              <w:t>Сроки</w:t>
            </w:r>
          </w:p>
        </w:tc>
        <w:tc>
          <w:tcPr>
            <w:tcW w:w="2334" w:type="dxa"/>
          </w:tcPr>
          <w:p w:rsidR="004B62DE" w:rsidRDefault="004B62DE" w:rsidP="00BD2F82">
            <w:r>
              <w:t>Ответственный</w:t>
            </w:r>
          </w:p>
        </w:tc>
      </w:tr>
      <w:tr w:rsidR="004B62DE" w:rsidRPr="00D824A5" w:rsidTr="00BD2F82">
        <w:tc>
          <w:tcPr>
            <w:tcW w:w="1871" w:type="dxa"/>
          </w:tcPr>
          <w:p w:rsidR="004B62DE" w:rsidRPr="00D824A5" w:rsidRDefault="004B62DE" w:rsidP="00BD2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образования.</w:t>
            </w:r>
          </w:p>
        </w:tc>
        <w:tc>
          <w:tcPr>
            <w:tcW w:w="3471" w:type="dxa"/>
          </w:tcPr>
          <w:p w:rsidR="004B62DE" w:rsidRDefault="008320E3" w:rsidP="00BD2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Организация методического сопровождения учителей для аттестации на высшую категорию.</w:t>
            </w:r>
          </w:p>
          <w:p w:rsidR="008320E3" w:rsidRDefault="008320E3" w:rsidP="00BD2F82">
            <w:pPr>
              <w:rPr>
                <w:sz w:val="24"/>
                <w:szCs w:val="24"/>
              </w:rPr>
            </w:pPr>
          </w:p>
          <w:p w:rsidR="008320E3" w:rsidRDefault="00303B83" w:rsidP="00BD2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Методическая помощь воспитателю ГПД Пираевой Т. П. </w:t>
            </w:r>
            <w:r w:rsidR="008320E3" w:rsidRPr="008320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аттестуемой</w:t>
            </w:r>
            <w:r w:rsidR="008320E3">
              <w:rPr>
                <w:sz w:val="24"/>
                <w:szCs w:val="24"/>
              </w:rPr>
              <w:t xml:space="preserve"> на 1 квалификационную категорию.</w:t>
            </w:r>
          </w:p>
          <w:p w:rsidR="008320E3" w:rsidRDefault="008320E3" w:rsidP="00BD2F82">
            <w:pPr>
              <w:rPr>
                <w:sz w:val="24"/>
                <w:szCs w:val="24"/>
              </w:rPr>
            </w:pPr>
          </w:p>
          <w:p w:rsidR="008320E3" w:rsidRDefault="008320E3" w:rsidP="00BD2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По</w:t>
            </w:r>
            <w:r w:rsidR="00303B83">
              <w:rPr>
                <w:sz w:val="24"/>
                <w:szCs w:val="24"/>
              </w:rPr>
              <w:t>сещение занятий в ГПД.</w:t>
            </w:r>
          </w:p>
          <w:p w:rsidR="008320E3" w:rsidRDefault="008320E3" w:rsidP="00BD2F82">
            <w:pPr>
              <w:rPr>
                <w:sz w:val="24"/>
                <w:szCs w:val="24"/>
              </w:rPr>
            </w:pPr>
          </w:p>
          <w:p w:rsidR="00303B83" w:rsidRDefault="00303B83" w:rsidP="00BD2F82">
            <w:pPr>
              <w:rPr>
                <w:sz w:val="24"/>
                <w:szCs w:val="24"/>
              </w:rPr>
            </w:pPr>
          </w:p>
          <w:p w:rsidR="00303B83" w:rsidRDefault="00303B83" w:rsidP="00BD2F82">
            <w:pPr>
              <w:rPr>
                <w:sz w:val="24"/>
                <w:szCs w:val="24"/>
              </w:rPr>
            </w:pPr>
          </w:p>
          <w:p w:rsidR="00303B83" w:rsidRDefault="00303B83" w:rsidP="00BD2F82">
            <w:pPr>
              <w:rPr>
                <w:sz w:val="24"/>
                <w:szCs w:val="24"/>
              </w:rPr>
            </w:pPr>
          </w:p>
          <w:p w:rsidR="00303B83" w:rsidRDefault="00303B83" w:rsidP="00BD2F82">
            <w:pPr>
              <w:rPr>
                <w:sz w:val="24"/>
                <w:szCs w:val="24"/>
              </w:rPr>
            </w:pPr>
          </w:p>
          <w:p w:rsidR="008320E3" w:rsidRPr="008320E3" w:rsidRDefault="008320E3" w:rsidP="00BD2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Состав</w:t>
            </w:r>
            <w:r w:rsidR="00C028C8">
              <w:rPr>
                <w:sz w:val="24"/>
                <w:szCs w:val="24"/>
              </w:rPr>
              <w:t>ление графика аттестации на 2012-2013</w:t>
            </w:r>
            <w:r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1895" w:type="dxa"/>
          </w:tcPr>
          <w:p w:rsidR="004B62DE" w:rsidRDefault="008320E3" w:rsidP="00BD2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Сентябрь.</w:t>
            </w:r>
          </w:p>
          <w:p w:rsidR="008320E3" w:rsidRDefault="008320E3" w:rsidP="00BD2F82">
            <w:pPr>
              <w:rPr>
                <w:sz w:val="24"/>
                <w:szCs w:val="24"/>
              </w:rPr>
            </w:pPr>
          </w:p>
          <w:p w:rsidR="008320E3" w:rsidRDefault="008320E3" w:rsidP="00BD2F82">
            <w:pPr>
              <w:rPr>
                <w:sz w:val="24"/>
                <w:szCs w:val="24"/>
              </w:rPr>
            </w:pPr>
          </w:p>
          <w:p w:rsidR="008320E3" w:rsidRDefault="008320E3" w:rsidP="00BD2F82">
            <w:pPr>
              <w:rPr>
                <w:sz w:val="24"/>
                <w:szCs w:val="24"/>
              </w:rPr>
            </w:pPr>
          </w:p>
          <w:p w:rsidR="008320E3" w:rsidRDefault="008320E3" w:rsidP="00BD2F82">
            <w:pPr>
              <w:rPr>
                <w:sz w:val="24"/>
                <w:szCs w:val="24"/>
              </w:rPr>
            </w:pPr>
          </w:p>
          <w:p w:rsidR="008320E3" w:rsidRDefault="008320E3" w:rsidP="00BD2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Октябрь.</w:t>
            </w:r>
          </w:p>
          <w:p w:rsidR="008320E3" w:rsidRDefault="008320E3" w:rsidP="00BD2F82">
            <w:pPr>
              <w:rPr>
                <w:sz w:val="24"/>
                <w:szCs w:val="24"/>
              </w:rPr>
            </w:pPr>
          </w:p>
          <w:p w:rsidR="008320E3" w:rsidRDefault="008320E3" w:rsidP="00BD2F82">
            <w:pPr>
              <w:rPr>
                <w:sz w:val="24"/>
                <w:szCs w:val="24"/>
              </w:rPr>
            </w:pPr>
          </w:p>
          <w:p w:rsidR="008320E3" w:rsidRDefault="008320E3" w:rsidP="00BD2F82">
            <w:pPr>
              <w:rPr>
                <w:sz w:val="24"/>
                <w:szCs w:val="24"/>
              </w:rPr>
            </w:pPr>
          </w:p>
          <w:p w:rsidR="00303B83" w:rsidRDefault="00303B83" w:rsidP="00BD2F82">
            <w:pPr>
              <w:rPr>
                <w:sz w:val="24"/>
                <w:szCs w:val="24"/>
              </w:rPr>
            </w:pPr>
          </w:p>
          <w:p w:rsidR="008320E3" w:rsidRDefault="008320E3" w:rsidP="00BD2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ноябрь.</w:t>
            </w:r>
          </w:p>
          <w:p w:rsidR="008320E3" w:rsidRDefault="008320E3" w:rsidP="00BD2F82">
            <w:pPr>
              <w:rPr>
                <w:sz w:val="24"/>
                <w:szCs w:val="24"/>
              </w:rPr>
            </w:pPr>
          </w:p>
          <w:p w:rsidR="008320E3" w:rsidRDefault="008320E3" w:rsidP="00BD2F82">
            <w:pPr>
              <w:rPr>
                <w:sz w:val="24"/>
                <w:szCs w:val="24"/>
              </w:rPr>
            </w:pPr>
          </w:p>
          <w:p w:rsidR="008320E3" w:rsidRDefault="008320E3" w:rsidP="00BD2F82">
            <w:pPr>
              <w:rPr>
                <w:sz w:val="24"/>
                <w:szCs w:val="24"/>
              </w:rPr>
            </w:pPr>
          </w:p>
          <w:p w:rsidR="008320E3" w:rsidRDefault="008320E3" w:rsidP="00BD2F82">
            <w:pPr>
              <w:rPr>
                <w:sz w:val="24"/>
                <w:szCs w:val="24"/>
              </w:rPr>
            </w:pPr>
          </w:p>
          <w:p w:rsidR="008320E3" w:rsidRPr="00D824A5" w:rsidRDefault="008320E3" w:rsidP="00BD2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Март.</w:t>
            </w:r>
          </w:p>
        </w:tc>
        <w:tc>
          <w:tcPr>
            <w:tcW w:w="2334" w:type="dxa"/>
          </w:tcPr>
          <w:p w:rsidR="004B62DE" w:rsidRDefault="008320E3" w:rsidP="00BD2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Миллер С. В.</w:t>
            </w:r>
          </w:p>
          <w:p w:rsidR="008320E3" w:rsidRDefault="008320E3" w:rsidP="00BD2F82">
            <w:pPr>
              <w:rPr>
                <w:sz w:val="24"/>
                <w:szCs w:val="24"/>
              </w:rPr>
            </w:pPr>
          </w:p>
          <w:p w:rsidR="008320E3" w:rsidRDefault="008320E3" w:rsidP="00BD2F82">
            <w:pPr>
              <w:rPr>
                <w:sz w:val="24"/>
                <w:szCs w:val="24"/>
              </w:rPr>
            </w:pPr>
          </w:p>
          <w:p w:rsidR="008320E3" w:rsidRDefault="008320E3" w:rsidP="00BD2F82">
            <w:pPr>
              <w:rPr>
                <w:sz w:val="24"/>
                <w:szCs w:val="24"/>
              </w:rPr>
            </w:pPr>
          </w:p>
          <w:p w:rsidR="008320E3" w:rsidRDefault="008320E3" w:rsidP="00BD2F82">
            <w:pPr>
              <w:rPr>
                <w:sz w:val="24"/>
                <w:szCs w:val="24"/>
              </w:rPr>
            </w:pPr>
          </w:p>
          <w:p w:rsidR="008320E3" w:rsidRDefault="008320E3" w:rsidP="00BD2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Миллер С. В.</w:t>
            </w:r>
          </w:p>
          <w:p w:rsidR="008320E3" w:rsidRDefault="008320E3" w:rsidP="00BD2F82">
            <w:pPr>
              <w:rPr>
                <w:sz w:val="24"/>
                <w:szCs w:val="24"/>
              </w:rPr>
            </w:pPr>
          </w:p>
          <w:p w:rsidR="008320E3" w:rsidRDefault="008320E3" w:rsidP="00BD2F82">
            <w:pPr>
              <w:rPr>
                <w:sz w:val="24"/>
                <w:szCs w:val="24"/>
              </w:rPr>
            </w:pPr>
          </w:p>
          <w:p w:rsidR="008320E3" w:rsidRDefault="008320E3" w:rsidP="00BD2F82">
            <w:pPr>
              <w:rPr>
                <w:sz w:val="24"/>
                <w:szCs w:val="24"/>
              </w:rPr>
            </w:pPr>
          </w:p>
          <w:p w:rsidR="008320E3" w:rsidRDefault="008320E3" w:rsidP="00BD2F82">
            <w:pPr>
              <w:rPr>
                <w:sz w:val="24"/>
                <w:szCs w:val="24"/>
              </w:rPr>
            </w:pPr>
          </w:p>
          <w:p w:rsidR="00303B83" w:rsidRDefault="00303B83" w:rsidP="00BD2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Мацкевич Н. П.</w:t>
            </w:r>
          </w:p>
          <w:p w:rsidR="008320E3" w:rsidRDefault="008320E3" w:rsidP="00BD2F82">
            <w:pPr>
              <w:rPr>
                <w:sz w:val="24"/>
                <w:szCs w:val="24"/>
              </w:rPr>
            </w:pPr>
          </w:p>
          <w:p w:rsidR="008320E3" w:rsidRDefault="008320E3" w:rsidP="00BD2F82">
            <w:pPr>
              <w:rPr>
                <w:sz w:val="24"/>
                <w:szCs w:val="24"/>
              </w:rPr>
            </w:pPr>
          </w:p>
          <w:p w:rsidR="008320E3" w:rsidRDefault="008320E3" w:rsidP="00BD2F82">
            <w:pPr>
              <w:rPr>
                <w:sz w:val="24"/>
                <w:szCs w:val="24"/>
              </w:rPr>
            </w:pPr>
          </w:p>
          <w:p w:rsidR="008320E3" w:rsidRDefault="008320E3" w:rsidP="00BD2F82">
            <w:pPr>
              <w:rPr>
                <w:sz w:val="24"/>
                <w:szCs w:val="24"/>
              </w:rPr>
            </w:pPr>
          </w:p>
          <w:p w:rsidR="008320E3" w:rsidRDefault="008320E3" w:rsidP="00BD2F82">
            <w:pPr>
              <w:rPr>
                <w:sz w:val="24"/>
                <w:szCs w:val="24"/>
              </w:rPr>
            </w:pPr>
          </w:p>
          <w:p w:rsidR="008320E3" w:rsidRPr="00D824A5" w:rsidRDefault="008320E3" w:rsidP="00BD2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Мацкевич Н. П.</w:t>
            </w:r>
          </w:p>
        </w:tc>
      </w:tr>
    </w:tbl>
    <w:p w:rsidR="00FC3D5D" w:rsidRPr="004B62DE" w:rsidRDefault="00FC3D5D" w:rsidP="004B62DE">
      <w:pPr>
        <w:jc w:val="center"/>
        <w:rPr>
          <w:b/>
          <w:sz w:val="36"/>
          <w:szCs w:val="36"/>
        </w:rPr>
      </w:pPr>
    </w:p>
    <w:sectPr w:rsidR="00FC3D5D" w:rsidRPr="004B62DE" w:rsidSect="00FC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62DE"/>
    <w:rsid w:val="000C3B45"/>
    <w:rsid w:val="00303B83"/>
    <w:rsid w:val="0038426F"/>
    <w:rsid w:val="004B52CE"/>
    <w:rsid w:val="004B62DE"/>
    <w:rsid w:val="006A1CCF"/>
    <w:rsid w:val="007B11D0"/>
    <w:rsid w:val="008320E3"/>
    <w:rsid w:val="00C028C8"/>
    <w:rsid w:val="00FC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MultiDVD Team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каб 30</cp:lastModifiedBy>
  <cp:revision>2</cp:revision>
  <dcterms:created xsi:type="dcterms:W3CDTF">2013-04-10T08:38:00Z</dcterms:created>
  <dcterms:modified xsi:type="dcterms:W3CDTF">2013-04-10T08:38:00Z</dcterms:modified>
</cp:coreProperties>
</file>